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02" w:rsidRPr="00BC10AB" w:rsidRDefault="006078C2" w:rsidP="00480202">
      <w:pPr>
        <w:jc w:val="center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>ЗАКЛЮЧЕНИЕ</w:t>
      </w:r>
    </w:p>
    <w:p w:rsidR="00F1227A" w:rsidRPr="00BC10AB" w:rsidRDefault="006078C2" w:rsidP="006250C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>Ревизионной комиссии М</w:t>
      </w:r>
      <w:r w:rsidR="00AC3D9D" w:rsidRPr="00BC10AB">
        <w:rPr>
          <w:rFonts w:ascii="Liberation Serif" w:hAnsi="Liberation Serif"/>
          <w:sz w:val="28"/>
          <w:szCs w:val="28"/>
        </w:rPr>
        <w:t>униципального образования</w:t>
      </w:r>
      <w:r w:rsidRPr="00BC10AB">
        <w:rPr>
          <w:rFonts w:ascii="Liberation Serif" w:hAnsi="Liberation Serif"/>
          <w:sz w:val="28"/>
          <w:szCs w:val="28"/>
        </w:rPr>
        <w:t xml:space="preserve"> Красноуфимский округ на проект постановления Администрации Муниципального образования Красноуфимский округ «О внесении изменени</w:t>
      </w:r>
      <w:r w:rsidR="00256DE8">
        <w:rPr>
          <w:rFonts w:ascii="Liberation Serif" w:hAnsi="Liberation Serif"/>
          <w:sz w:val="28"/>
          <w:szCs w:val="28"/>
        </w:rPr>
        <w:t>я</w:t>
      </w:r>
      <w:r w:rsidRPr="00BC10AB">
        <w:rPr>
          <w:rFonts w:ascii="Liberation Serif" w:hAnsi="Liberation Serif"/>
          <w:sz w:val="28"/>
          <w:szCs w:val="28"/>
        </w:rPr>
        <w:t xml:space="preserve"> </w:t>
      </w:r>
      <w:r w:rsidR="00E25D6B" w:rsidRPr="00BC10AB">
        <w:rPr>
          <w:rFonts w:ascii="Liberation Serif" w:hAnsi="Liberation Serif"/>
          <w:sz w:val="28"/>
          <w:szCs w:val="28"/>
        </w:rPr>
        <w:t xml:space="preserve">в  муниципальную программу МО Красноуфимский округ </w:t>
      </w:r>
      <w:r w:rsidR="00E25D6B" w:rsidRPr="00BC10AB">
        <w:rPr>
          <w:rFonts w:ascii="Liberation Serif" w:hAnsi="Liberation Serif"/>
          <w:bCs/>
          <w:sz w:val="28"/>
          <w:szCs w:val="28"/>
        </w:rPr>
        <w:t>«Развитие физической культуры и спорта в МО Красноуфимский округ на 2019 - 202</w:t>
      </w:r>
      <w:r w:rsidR="004C542A">
        <w:rPr>
          <w:rFonts w:ascii="Liberation Serif" w:hAnsi="Liberation Serif"/>
          <w:bCs/>
          <w:sz w:val="28"/>
          <w:szCs w:val="28"/>
        </w:rPr>
        <w:t>7</w:t>
      </w:r>
      <w:r w:rsidR="00E25D6B" w:rsidRPr="00BC10AB">
        <w:rPr>
          <w:rFonts w:ascii="Liberation Serif" w:hAnsi="Liberation Serif"/>
          <w:bCs/>
          <w:sz w:val="28"/>
          <w:szCs w:val="28"/>
        </w:rPr>
        <w:t xml:space="preserve"> годы».</w:t>
      </w:r>
    </w:p>
    <w:p w:rsidR="006250C4" w:rsidRPr="00BC10AB" w:rsidRDefault="006250C4" w:rsidP="006250C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Pr="00BC10AB" w:rsidRDefault="006078C2" w:rsidP="006250C4">
      <w:pPr>
        <w:jc w:val="both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</w:t>
      </w:r>
      <w:r w:rsidR="006250C4" w:rsidRPr="00BC10AB">
        <w:rPr>
          <w:rFonts w:ascii="Liberation Serif" w:hAnsi="Liberation Serif"/>
          <w:sz w:val="28"/>
          <w:szCs w:val="28"/>
        </w:rPr>
        <w:t xml:space="preserve">                            </w:t>
      </w:r>
      <w:r w:rsidR="009736FF" w:rsidRPr="00BC10AB">
        <w:rPr>
          <w:rFonts w:ascii="Liberation Serif" w:hAnsi="Liberation Serif"/>
          <w:sz w:val="28"/>
          <w:szCs w:val="28"/>
        </w:rPr>
        <w:t>1</w:t>
      </w:r>
      <w:r w:rsidR="00256DE8">
        <w:rPr>
          <w:rFonts w:ascii="Liberation Serif" w:hAnsi="Liberation Serif"/>
          <w:sz w:val="28"/>
          <w:szCs w:val="28"/>
        </w:rPr>
        <w:t>9</w:t>
      </w:r>
      <w:r w:rsidR="006250C4" w:rsidRPr="00BC10AB">
        <w:rPr>
          <w:rFonts w:ascii="Liberation Serif" w:hAnsi="Liberation Serif"/>
          <w:sz w:val="28"/>
          <w:szCs w:val="28"/>
        </w:rPr>
        <w:t>.0</w:t>
      </w:r>
      <w:r w:rsidR="00256DE8">
        <w:rPr>
          <w:rFonts w:ascii="Liberation Serif" w:hAnsi="Liberation Serif"/>
          <w:sz w:val="28"/>
          <w:szCs w:val="28"/>
        </w:rPr>
        <w:t>1</w:t>
      </w:r>
      <w:r w:rsidRPr="00BC10AB">
        <w:rPr>
          <w:rFonts w:ascii="Liberation Serif" w:hAnsi="Liberation Serif"/>
          <w:sz w:val="28"/>
          <w:szCs w:val="28"/>
        </w:rPr>
        <w:t>.202</w:t>
      </w:r>
      <w:r w:rsidR="00256DE8">
        <w:rPr>
          <w:rFonts w:ascii="Liberation Serif" w:hAnsi="Liberation Serif"/>
          <w:sz w:val="28"/>
          <w:szCs w:val="28"/>
        </w:rPr>
        <w:t>4</w:t>
      </w:r>
      <w:r w:rsidRPr="00BC10AB">
        <w:rPr>
          <w:rFonts w:ascii="Liberation Serif" w:hAnsi="Liberation Serif"/>
          <w:sz w:val="28"/>
          <w:szCs w:val="28"/>
        </w:rPr>
        <w:t xml:space="preserve"> года </w:t>
      </w:r>
    </w:p>
    <w:p w:rsidR="006078C2" w:rsidRPr="00BC10AB" w:rsidRDefault="006078C2" w:rsidP="006250C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Pr="00BC10AB" w:rsidRDefault="00256DE8" w:rsidP="008741C3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На основании п. 2 ст. 157 Бюджетного кодекса Российской Федерации, п. 7 ч. 2 ст. 9 Федерального закона от 07.02.2011 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</w:t>
      </w:r>
      <w:r>
        <w:rPr>
          <w:rFonts w:ascii="Liberation Serif" w:hAnsi="Liberation Serif"/>
          <w:color w:val="000000" w:themeColor="text1"/>
          <w:spacing w:val="-2"/>
          <w:sz w:val="28"/>
          <w:szCs w:val="28"/>
        </w:rPr>
        <w:br/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субъектов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Р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оссийской Федераци</w:t>
      </w:r>
      <w:r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и и муниципальных образований» 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и  </w:t>
      </w:r>
      <w:r>
        <w:rPr>
          <w:rFonts w:ascii="Liberation Serif" w:hAnsi="Liberation Serif"/>
          <w:color w:val="000000" w:themeColor="text1"/>
          <w:spacing w:val="-2"/>
          <w:sz w:val="28"/>
          <w:szCs w:val="28"/>
        </w:rPr>
        <w:br/>
      </w:r>
      <w:proofErr w:type="spellStart"/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пп</w:t>
      </w:r>
      <w:proofErr w:type="spellEnd"/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>. 7 п. 1 ст.  8 Положения о Ревизионной комиссии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МО Красноуфимский округ</w:t>
      </w:r>
      <w:r w:rsidRPr="002F055F">
        <w:rPr>
          <w:rFonts w:ascii="Liberation Serif" w:hAnsi="Liberation Serif"/>
          <w:color w:val="000000" w:themeColor="text1"/>
          <w:spacing w:val="-2"/>
          <w:sz w:val="28"/>
          <w:szCs w:val="28"/>
        </w:rPr>
        <w:t xml:space="preserve">, утвержденного решением Думы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МО Красноуфимский округ 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br/>
        <w:t>от 25.09.2014 № 250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(с изменениями</w:t>
      </w:r>
      <w:proofErr w:type="gramEnd"/>
      <w:r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, Ревизионной комиссией </w:t>
      </w:r>
      <w:r>
        <w:rPr>
          <w:rFonts w:ascii="Liberation Serif" w:hAnsi="Liberation Serif"/>
          <w:color w:val="000000" w:themeColor="text1"/>
          <w:sz w:val="28"/>
          <w:szCs w:val="28"/>
        </w:rPr>
        <w:br/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МО Красноуфимский округ подготовлено заключение по результатам </w:t>
      </w:r>
      <w:r>
        <w:rPr>
          <w:rFonts w:ascii="Liberation Serif" w:hAnsi="Liberation Serif"/>
          <w:color w:val="000000" w:themeColor="text1"/>
          <w:sz w:val="28"/>
          <w:szCs w:val="28"/>
        </w:rPr>
        <w:br/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>экспертизы проект</w:t>
      </w:r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2F055F">
        <w:rPr>
          <w:rFonts w:ascii="Liberation Serif" w:hAnsi="Liberation Serif"/>
          <w:color w:val="000000" w:themeColor="text1"/>
          <w:sz w:val="28"/>
          <w:szCs w:val="28"/>
        </w:rPr>
        <w:t xml:space="preserve"> постановления Администрации МО Красноуфимский округ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804345" w:rsidRPr="00BC10AB">
        <w:rPr>
          <w:rFonts w:ascii="Liberation Serif" w:hAnsi="Liberation Serif"/>
          <w:sz w:val="28"/>
          <w:szCs w:val="28"/>
        </w:rPr>
        <w:t>«О внесении изменени</w:t>
      </w:r>
      <w:r>
        <w:rPr>
          <w:rFonts w:ascii="Liberation Serif" w:hAnsi="Liberation Serif"/>
          <w:sz w:val="28"/>
          <w:szCs w:val="28"/>
        </w:rPr>
        <w:t>я</w:t>
      </w:r>
      <w:r w:rsidR="00804345" w:rsidRPr="00BC10AB">
        <w:rPr>
          <w:rFonts w:ascii="Liberation Serif" w:hAnsi="Liberation Serif"/>
          <w:sz w:val="28"/>
          <w:szCs w:val="28"/>
        </w:rPr>
        <w:t xml:space="preserve"> в муниципальную программу МО Красноуфимский округ </w:t>
      </w:r>
      <w:r w:rsidR="00804345" w:rsidRPr="00BC10AB">
        <w:rPr>
          <w:rFonts w:ascii="Liberation Serif" w:hAnsi="Liberation Serif"/>
          <w:bCs/>
          <w:sz w:val="28"/>
          <w:szCs w:val="28"/>
        </w:rPr>
        <w:t>«Развитие физической культуры и спорта в МО Красноуфимский округ на 2019 - 202</w:t>
      </w:r>
      <w:r w:rsidR="004C542A">
        <w:rPr>
          <w:rFonts w:ascii="Liberation Serif" w:hAnsi="Liberation Serif"/>
          <w:bCs/>
          <w:sz w:val="28"/>
          <w:szCs w:val="28"/>
        </w:rPr>
        <w:t>7</w:t>
      </w:r>
      <w:r w:rsidR="00804345" w:rsidRPr="00BC10AB">
        <w:rPr>
          <w:rFonts w:ascii="Liberation Serif" w:hAnsi="Liberation Serif"/>
          <w:bCs/>
          <w:sz w:val="28"/>
          <w:szCs w:val="28"/>
        </w:rPr>
        <w:t xml:space="preserve"> годы»</w:t>
      </w:r>
      <w:r w:rsidR="00804345" w:rsidRPr="00BC10AB">
        <w:rPr>
          <w:rFonts w:ascii="Liberation Serif" w:hAnsi="Liberation Serif"/>
          <w:sz w:val="28"/>
          <w:szCs w:val="28"/>
        </w:rPr>
        <w:t xml:space="preserve"> </w:t>
      </w:r>
      <w:r w:rsidR="006078C2" w:rsidRPr="00BC10AB">
        <w:rPr>
          <w:rFonts w:ascii="Liberation Serif" w:hAnsi="Liberation Serif"/>
          <w:sz w:val="28"/>
          <w:szCs w:val="28"/>
        </w:rPr>
        <w:t>(далее - Проект постановления).</w:t>
      </w:r>
    </w:p>
    <w:p w:rsidR="006250C4" w:rsidRPr="00BC10AB" w:rsidRDefault="006250C4" w:rsidP="008741C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Pr="00BC10AB" w:rsidRDefault="006078C2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 xml:space="preserve">В Ревизионную комиссию </w:t>
      </w:r>
      <w:r w:rsidR="003B4DCB" w:rsidRPr="00BC10AB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BC10AB">
        <w:rPr>
          <w:rFonts w:ascii="Liberation Serif" w:hAnsi="Liberation Serif"/>
          <w:sz w:val="28"/>
          <w:szCs w:val="28"/>
        </w:rPr>
        <w:t>Красноуфимский округ для проведения экспертизы поступили следующие документы:</w:t>
      </w:r>
    </w:p>
    <w:p w:rsidR="00AC3D9D" w:rsidRPr="00BC10AB" w:rsidRDefault="00AC3D9D" w:rsidP="008741C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Pr="00BC10AB" w:rsidRDefault="006078C2" w:rsidP="0051677E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 xml:space="preserve">1. </w:t>
      </w:r>
      <w:r w:rsidR="00256DE8" w:rsidRPr="00BC10AB">
        <w:rPr>
          <w:rFonts w:ascii="Liberation Serif" w:hAnsi="Liberation Serif"/>
          <w:sz w:val="28"/>
          <w:szCs w:val="28"/>
        </w:rPr>
        <w:t>с</w:t>
      </w:r>
      <w:r w:rsidRPr="00BC10AB">
        <w:rPr>
          <w:rFonts w:ascii="Liberation Serif" w:hAnsi="Liberation Serif"/>
          <w:sz w:val="28"/>
          <w:szCs w:val="28"/>
        </w:rPr>
        <w:t xml:space="preserve">опроводительное письмо за подписью </w:t>
      </w:r>
      <w:r w:rsidR="002C6FE0">
        <w:rPr>
          <w:rFonts w:ascii="Liberation Serif" w:hAnsi="Liberation Serif"/>
          <w:sz w:val="28"/>
          <w:szCs w:val="28"/>
        </w:rPr>
        <w:t>Главы</w:t>
      </w:r>
      <w:r w:rsidRPr="00BC10AB">
        <w:rPr>
          <w:rFonts w:ascii="Liberation Serif" w:hAnsi="Liberation Serif"/>
          <w:sz w:val="28"/>
          <w:szCs w:val="28"/>
        </w:rPr>
        <w:t xml:space="preserve"> </w:t>
      </w:r>
      <w:r w:rsidR="003B4DCB" w:rsidRPr="00BC10AB">
        <w:rPr>
          <w:rFonts w:ascii="Liberation Serif" w:hAnsi="Liberation Serif"/>
          <w:sz w:val="28"/>
          <w:szCs w:val="28"/>
        </w:rPr>
        <w:t>Муниципального образования К</w:t>
      </w:r>
      <w:r w:rsidRPr="00BC10AB">
        <w:rPr>
          <w:rFonts w:ascii="Liberation Serif" w:hAnsi="Liberation Serif"/>
          <w:sz w:val="28"/>
          <w:szCs w:val="28"/>
        </w:rPr>
        <w:t xml:space="preserve">расноуфимский округ </w:t>
      </w:r>
      <w:r w:rsidR="002C6FE0">
        <w:rPr>
          <w:rFonts w:ascii="Liberation Serif" w:hAnsi="Liberation Serif"/>
          <w:sz w:val="28"/>
          <w:szCs w:val="28"/>
        </w:rPr>
        <w:t>от 1</w:t>
      </w:r>
      <w:r w:rsidR="00256DE8">
        <w:rPr>
          <w:rFonts w:ascii="Liberation Serif" w:hAnsi="Liberation Serif"/>
          <w:sz w:val="28"/>
          <w:szCs w:val="28"/>
        </w:rPr>
        <w:t>8</w:t>
      </w:r>
      <w:r w:rsidR="006250C4" w:rsidRPr="00BC10AB">
        <w:rPr>
          <w:rFonts w:ascii="Liberation Serif" w:hAnsi="Liberation Serif"/>
          <w:sz w:val="28"/>
          <w:szCs w:val="28"/>
        </w:rPr>
        <w:t>.0</w:t>
      </w:r>
      <w:r w:rsidR="00256DE8">
        <w:rPr>
          <w:rFonts w:ascii="Liberation Serif" w:hAnsi="Liberation Serif"/>
          <w:sz w:val="28"/>
          <w:szCs w:val="28"/>
        </w:rPr>
        <w:t>1</w:t>
      </w:r>
      <w:r w:rsidR="00372146" w:rsidRPr="00BC10AB">
        <w:rPr>
          <w:rFonts w:ascii="Liberation Serif" w:hAnsi="Liberation Serif"/>
          <w:sz w:val="28"/>
          <w:szCs w:val="28"/>
        </w:rPr>
        <w:t>.202</w:t>
      </w:r>
      <w:r w:rsidR="00256DE8">
        <w:rPr>
          <w:rFonts w:ascii="Liberation Serif" w:hAnsi="Liberation Serif"/>
          <w:sz w:val="28"/>
          <w:szCs w:val="28"/>
        </w:rPr>
        <w:t>4</w:t>
      </w:r>
      <w:r w:rsidR="00372146" w:rsidRPr="00BC10AB">
        <w:rPr>
          <w:rFonts w:ascii="Liberation Serif" w:hAnsi="Liberation Serif"/>
          <w:sz w:val="28"/>
          <w:szCs w:val="28"/>
        </w:rPr>
        <w:t xml:space="preserve"> № </w:t>
      </w:r>
      <w:r w:rsidR="00256DE8">
        <w:rPr>
          <w:rFonts w:ascii="Liberation Serif" w:hAnsi="Liberation Serif"/>
          <w:sz w:val="28"/>
          <w:szCs w:val="28"/>
        </w:rPr>
        <w:t>116</w:t>
      </w:r>
      <w:r w:rsidRPr="00BC10AB">
        <w:rPr>
          <w:rFonts w:ascii="Liberation Serif" w:hAnsi="Liberation Serif"/>
          <w:sz w:val="28"/>
          <w:szCs w:val="28"/>
        </w:rPr>
        <w:t xml:space="preserve"> на 1 листе;</w:t>
      </w:r>
    </w:p>
    <w:p w:rsidR="006078C2" w:rsidRPr="00BC10AB" w:rsidRDefault="006078C2" w:rsidP="0051677E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 xml:space="preserve">2. </w:t>
      </w:r>
      <w:r w:rsidR="00AF79ED" w:rsidRPr="00BC10AB">
        <w:rPr>
          <w:rFonts w:ascii="Liberation Serif" w:hAnsi="Liberation Serif"/>
          <w:sz w:val="28"/>
          <w:szCs w:val="28"/>
        </w:rPr>
        <w:t>П</w:t>
      </w:r>
      <w:r w:rsidRPr="00BC10AB">
        <w:rPr>
          <w:rFonts w:ascii="Liberation Serif" w:hAnsi="Liberation Serif"/>
          <w:sz w:val="28"/>
          <w:szCs w:val="28"/>
        </w:rPr>
        <w:t xml:space="preserve">роект постановления с приложениями на </w:t>
      </w:r>
      <w:r w:rsidR="004E404B" w:rsidRPr="00BC10AB">
        <w:rPr>
          <w:rFonts w:ascii="Liberation Serif" w:hAnsi="Liberation Serif"/>
          <w:sz w:val="28"/>
          <w:szCs w:val="28"/>
        </w:rPr>
        <w:t>1</w:t>
      </w:r>
      <w:r w:rsidR="00256DE8">
        <w:rPr>
          <w:rFonts w:ascii="Liberation Serif" w:hAnsi="Liberation Serif"/>
          <w:sz w:val="28"/>
          <w:szCs w:val="28"/>
        </w:rPr>
        <w:t>8</w:t>
      </w:r>
      <w:r w:rsidRPr="00BC10AB">
        <w:rPr>
          <w:rFonts w:ascii="Liberation Serif" w:hAnsi="Liberation Serif"/>
          <w:sz w:val="28"/>
          <w:szCs w:val="28"/>
        </w:rPr>
        <w:t xml:space="preserve"> листах.</w:t>
      </w:r>
    </w:p>
    <w:p w:rsidR="006078C2" w:rsidRPr="00BC10AB" w:rsidRDefault="006078C2" w:rsidP="0051677E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6078C2" w:rsidRPr="00BC10AB" w:rsidRDefault="006078C2" w:rsidP="0051677E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 xml:space="preserve">Рассмотрев </w:t>
      </w:r>
      <w:r w:rsidR="002C6FE0" w:rsidRPr="00BC10AB">
        <w:rPr>
          <w:rFonts w:ascii="Liberation Serif" w:hAnsi="Liberation Serif"/>
          <w:sz w:val="28"/>
          <w:szCs w:val="28"/>
        </w:rPr>
        <w:t>П</w:t>
      </w:r>
      <w:r w:rsidRPr="00BC10AB">
        <w:rPr>
          <w:rFonts w:ascii="Liberation Serif" w:hAnsi="Liberation Serif"/>
          <w:sz w:val="28"/>
          <w:szCs w:val="28"/>
        </w:rPr>
        <w:t xml:space="preserve">роект постановления, Ревизионная комиссия </w:t>
      </w:r>
      <w:r w:rsidR="003B4DCB" w:rsidRPr="00BC10AB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BC10AB">
        <w:rPr>
          <w:rFonts w:ascii="Liberation Serif" w:hAnsi="Liberation Serif"/>
          <w:sz w:val="28"/>
          <w:szCs w:val="28"/>
        </w:rPr>
        <w:t>Красноуфимский округ отмечает следующее:</w:t>
      </w:r>
    </w:p>
    <w:p w:rsidR="004401DC" w:rsidRPr="00256DE8" w:rsidRDefault="004401DC" w:rsidP="0051677E">
      <w:pPr>
        <w:tabs>
          <w:tab w:val="num" w:pos="0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256DE8" w:rsidRDefault="0051677E" w:rsidP="0051677E">
      <w:pPr>
        <w:pStyle w:val="a5"/>
        <w:numPr>
          <w:ilvl w:val="0"/>
          <w:numId w:val="3"/>
        </w:numPr>
        <w:shd w:val="clear" w:color="auto" w:fill="FFFFFF"/>
        <w:tabs>
          <w:tab w:val="num" w:pos="0"/>
        </w:tabs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bookmarkStart w:id="0" w:name="_GoBack"/>
      <w:bookmarkEnd w:id="0"/>
      <w:proofErr w:type="gramStart"/>
      <w:r w:rsidRPr="00BC10AB">
        <w:rPr>
          <w:rFonts w:ascii="Liberation Serif" w:hAnsi="Liberation Serif"/>
          <w:sz w:val="28"/>
          <w:szCs w:val="28"/>
        </w:rPr>
        <w:t>В</w:t>
      </w:r>
      <w:r w:rsidR="006078C2" w:rsidRPr="00BC10AB">
        <w:rPr>
          <w:rFonts w:ascii="Liberation Serif" w:hAnsi="Liberation Serif"/>
          <w:sz w:val="28"/>
          <w:szCs w:val="28"/>
        </w:rPr>
        <w:t xml:space="preserve">несение изменений в муниципальную программу </w:t>
      </w:r>
      <w:r w:rsidR="00256DE8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обусловлены приведением в соответствие </w:t>
      </w:r>
      <w:r w:rsidR="00256DE8">
        <w:rPr>
          <w:rFonts w:ascii="Liberation Serif" w:hAnsi="Liberation Serif"/>
          <w:color w:val="000000" w:themeColor="text1"/>
          <w:sz w:val="28"/>
          <w:szCs w:val="28"/>
        </w:rPr>
        <w:t xml:space="preserve">объемов </w:t>
      </w:r>
      <w:r w:rsidR="00256DE8" w:rsidRPr="00C1541B">
        <w:rPr>
          <w:rFonts w:ascii="Liberation Serif" w:hAnsi="Liberation Serif"/>
          <w:color w:val="000000" w:themeColor="text1"/>
          <w:sz w:val="28"/>
          <w:szCs w:val="28"/>
        </w:rPr>
        <w:t>финансирования муниципальной программы с решениями Думы МО Красноуфимский округ от </w:t>
      </w:r>
      <w:r w:rsidR="00256DE8">
        <w:rPr>
          <w:rFonts w:ascii="Liberation Serif" w:hAnsi="Liberation Serif"/>
          <w:color w:val="000000" w:themeColor="text1"/>
          <w:sz w:val="28"/>
          <w:szCs w:val="28"/>
        </w:rPr>
        <w:t>22</w:t>
      </w:r>
      <w:r w:rsidR="00256DE8" w:rsidRPr="00C1541B">
        <w:rPr>
          <w:rFonts w:ascii="Liberation Serif" w:hAnsi="Liberation Serif"/>
          <w:color w:val="000000" w:themeColor="text1"/>
          <w:sz w:val="28"/>
          <w:szCs w:val="28"/>
        </w:rPr>
        <w:t>.12.202</w:t>
      </w:r>
      <w:r w:rsidR="00256DE8">
        <w:rPr>
          <w:rFonts w:ascii="Liberation Serif" w:hAnsi="Liberation Serif"/>
          <w:color w:val="000000" w:themeColor="text1"/>
          <w:sz w:val="28"/>
          <w:szCs w:val="28"/>
        </w:rPr>
        <w:t>2</w:t>
      </w:r>
      <w:r w:rsidR="00256DE8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№ </w:t>
      </w:r>
      <w:r w:rsidR="00256DE8">
        <w:rPr>
          <w:rFonts w:ascii="Liberation Serif" w:hAnsi="Liberation Serif"/>
          <w:color w:val="000000" w:themeColor="text1"/>
          <w:sz w:val="28"/>
          <w:szCs w:val="28"/>
        </w:rPr>
        <w:t>26</w:t>
      </w:r>
      <w:r w:rsidR="00256DE8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«О бюджете МО Красноуфимский округ на 202</w:t>
      </w:r>
      <w:r w:rsidR="00256DE8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256DE8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 и плановый период 202</w:t>
      </w:r>
      <w:r w:rsidR="00256DE8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256DE8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и 202</w:t>
      </w:r>
      <w:r w:rsidR="00256DE8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256DE8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годов» (в редакции от </w:t>
      </w:r>
      <w:r w:rsidR="00256DE8">
        <w:rPr>
          <w:rFonts w:ascii="Liberation Serif" w:hAnsi="Liberation Serif"/>
          <w:color w:val="000000" w:themeColor="text1"/>
          <w:sz w:val="28"/>
          <w:szCs w:val="28"/>
        </w:rPr>
        <w:t>21</w:t>
      </w:r>
      <w:r w:rsidR="00256DE8" w:rsidRPr="00C1541B">
        <w:rPr>
          <w:rFonts w:ascii="Liberation Serif" w:hAnsi="Liberation Serif"/>
          <w:color w:val="000000" w:themeColor="text1"/>
          <w:sz w:val="28"/>
          <w:szCs w:val="28"/>
        </w:rPr>
        <w:t>.12.202</w:t>
      </w:r>
      <w:r w:rsidR="00256DE8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256DE8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№ </w:t>
      </w:r>
      <w:r w:rsidR="00256DE8">
        <w:rPr>
          <w:rFonts w:ascii="Liberation Serif" w:hAnsi="Liberation Serif"/>
          <w:color w:val="000000" w:themeColor="text1"/>
          <w:sz w:val="28"/>
          <w:szCs w:val="28"/>
        </w:rPr>
        <w:t>102</w:t>
      </w:r>
      <w:r w:rsidR="00256DE8" w:rsidRPr="00C1541B">
        <w:rPr>
          <w:rFonts w:ascii="Liberation Serif" w:hAnsi="Liberation Serif"/>
          <w:color w:val="000000" w:themeColor="text1"/>
          <w:sz w:val="28"/>
          <w:szCs w:val="28"/>
        </w:rPr>
        <w:t>) и от 2</w:t>
      </w:r>
      <w:r w:rsidR="00256DE8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="00256DE8" w:rsidRPr="00C1541B">
        <w:rPr>
          <w:rFonts w:ascii="Liberation Serif" w:hAnsi="Liberation Serif"/>
          <w:color w:val="000000" w:themeColor="text1"/>
          <w:sz w:val="28"/>
          <w:szCs w:val="28"/>
        </w:rPr>
        <w:t>.12.202</w:t>
      </w:r>
      <w:r w:rsidR="00256DE8">
        <w:rPr>
          <w:rFonts w:ascii="Liberation Serif" w:hAnsi="Liberation Serif"/>
          <w:color w:val="000000" w:themeColor="text1"/>
          <w:sz w:val="28"/>
          <w:szCs w:val="28"/>
        </w:rPr>
        <w:t>3</w:t>
      </w:r>
      <w:r w:rsidR="00256DE8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№ </w:t>
      </w:r>
      <w:r w:rsidR="00256DE8">
        <w:rPr>
          <w:rFonts w:ascii="Liberation Serif" w:hAnsi="Liberation Serif"/>
          <w:color w:val="000000" w:themeColor="text1"/>
          <w:sz w:val="28"/>
          <w:szCs w:val="28"/>
        </w:rPr>
        <w:t>101</w:t>
      </w:r>
      <w:r w:rsidR="00256DE8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«О бюджете МО Красноуфимский округ на 202</w:t>
      </w:r>
      <w:r w:rsidR="00256DE8">
        <w:rPr>
          <w:rFonts w:ascii="Liberation Serif" w:hAnsi="Liberation Serif"/>
          <w:color w:val="000000" w:themeColor="text1"/>
          <w:sz w:val="28"/>
          <w:szCs w:val="28"/>
        </w:rPr>
        <w:t>4</w:t>
      </w:r>
      <w:r w:rsidR="00256DE8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 и плановый период 202</w:t>
      </w:r>
      <w:r w:rsidR="00256DE8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256DE8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и 202</w:t>
      </w:r>
      <w:r w:rsidR="00256DE8">
        <w:rPr>
          <w:rFonts w:ascii="Liberation Serif" w:hAnsi="Liberation Serif"/>
          <w:color w:val="000000" w:themeColor="text1"/>
          <w:sz w:val="28"/>
          <w:szCs w:val="28"/>
        </w:rPr>
        <w:t>6</w:t>
      </w:r>
      <w:proofErr w:type="gramEnd"/>
      <w:r w:rsidR="00256DE8" w:rsidRPr="00C1541B">
        <w:rPr>
          <w:rFonts w:ascii="Liberation Serif" w:hAnsi="Liberation Serif"/>
          <w:color w:val="000000" w:themeColor="text1"/>
          <w:sz w:val="28"/>
          <w:szCs w:val="28"/>
        </w:rPr>
        <w:t xml:space="preserve"> годов»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(далее – Решения о бюджете)</w:t>
      </w:r>
      <w:r w:rsidR="00256DE8" w:rsidRPr="00C1541B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A50F74" w:rsidRDefault="00F108EC" w:rsidP="0051677E">
      <w:pPr>
        <w:pStyle w:val="a5"/>
        <w:numPr>
          <w:ilvl w:val="0"/>
          <w:numId w:val="3"/>
        </w:numPr>
        <w:shd w:val="clear" w:color="auto" w:fill="FFFFFF"/>
        <w:tabs>
          <w:tab w:val="num" w:pos="0"/>
        </w:tabs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В разделе 1 муниципальной программы «Характеристика и анализ текущего состояния сферы реализации муниципальной программы «Развитие физической культуры и спорта в МО Красноуфимский округ на 2019 – 2027 годы» приведены не актуальные данные, а именно</w:t>
      </w:r>
      <w:r w:rsidRPr="00F108EC">
        <w:rPr>
          <w:rFonts w:ascii="Liberation Serif" w:hAnsi="Liberation Serif"/>
          <w:color w:val="000000" w:themeColor="text1"/>
          <w:sz w:val="28"/>
          <w:szCs w:val="28"/>
        </w:rPr>
        <w:t>: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50F74">
        <w:rPr>
          <w:rFonts w:ascii="Liberation Serif" w:hAnsi="Liberation Serif"/>
          <w:color w:val="000000" w:themeColor="text1"/>
          <w:sz w:val="28"/>
          <w:szCs w:val="28"/>
        </w:rPr>
        <w:t xml:space="preserve">в части </w:t>
      </w:r>
      <w:r w:rsidR="00A50F74">
        <w:rPr>
          <w:rFonts w:ascii="Liberation Serif" w:hAnsi="Liberation Serif"/>
          <w:color w:val="000000" w:themeColor="text1"/>
          <w:sz w:val="28"/>
          <w:szCs w:val="28"/>
        </w:rPr>
        <w:lastRenderedPageBreak/>
        <w:t>количества спортивных сооружений</w:t>
      </w:r>
      <w:r>
        <w:rPr>
          <w:rFonts w:ascii="Liberation Serif" w:hAnsi="Liberation Serif"/>
          <w:color w:val="000000" w:themeColor="text1"/>
          <w:sz w:val="28"/>
          <w:szCs w:val="28"/>
        </w:rPr>
        <w:t>, расположенных на территории МО Красноуфимский округ</w:t>
      </w:r>
      <w:r w:rsidR="00A50F74" w:rsidRPr="00A50F74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A50F74" w:rsidRDefault="00A50F74" w:rsidP="0051677E">
      <w:pPr>
        <w:pStyle w:val="a5"/>
        <w:numPr>
          <w:ilvl w:val="0"/>
          <w:numId w:val="3"/>
        </w:numPr>
        <w:shd w:val="clear" w:color="auto" w:fill="FFFFFF"/>
        <w:tabs>
          <w:tab w:val="num" w:pos="0"/>
        </w:tabs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В текстовой части муниципальной программы</w:t>
      </w:r>
      <w:r w:rsidR="0010563C">
        <w:rPr>
          <w:rFonts w:ascii="Liberation Serif" w:hAnsi="Liberation Serif"/>
          <w:color w:val="000000" w:themeColor="text1"/>
          <w:sz w:val="28"/>
          <w:szCs w:val="28"/>
        </w:rPr>
        <w:t>, а также в</w:t>
      </w:r>
      <w:r w:rsidRPr="0010563C">
        <w:rPr>
          <w:rFonts w:ascii="Liberation Serif" w:hAnsi="Liberation Serif"/>
          <w:color w:val="000000" w:themeColor="text1"/>
          <w:sz w:val="28"/>
          <w:szCs w:val="28"/>
        </w:rPr>
        <w:t xml:space="preserve"> приложении №</w:t>
      </w:r>
      <w:r w:rsidR="00A47C9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10563C">
        <w:rPr>
          <w:rFonts w:ascii="Liberation Serif" w:hAnsi="Liberation Serif"/>
          <w:color w:val="000000" w:themeColor="text1"/>
          <w:sz w:val="28"/>
          <w:szCs w:val="28"/>
        </w:rPr>
        <w:t xml:space="preserve">1 к муниципальной программе </w:t>
      </w:r>
      <w:r w:rsidR="0010563C">
        <w:rPr>
          <w:rFonts w:ascii="Liberation Serif" w:hAnsi="Liberation Serif"/>
          <w:color w:val="000000" w:themeColor="text1"/>
          <w:sz w:val="28"/>
          <w:szCs w:val="28"/>
        </w:rPr>
        <w:t>(</w:t>
      </w:r>
      <w:r w:rsidRPr="0010563C">
        <w:rPr>
          <w:rFonts w:ascii="Liberation Serif" w:hAnsi="Liberation Serif"/>
          <w:color w:val="000000" w:themeColor="text1"/>
          <w:sz w:val="28"/>
          <w:szCs w:val="28"/>
        </w:rPr>
        <w:t>в графе 13 «Источник значений показателей»</w:t>
      </w:r>
      <w:r w:rsidR="0010563C">
        <w:rPr>
          <w:rFonts w:ascii="Liberation Serif" w:hAnsi="Liberation Serif"/>
          <w:color w:val="000000" w:themeColor="text1"/>
          <w:sz w:val="28"/>
          <w:szCs w:val="28"/>
        </w:rPr>
        <w:t>)</w:t>
      </w:r>
      <w:r w:rsidRPr="0010563C">
        <w:rPr>
          <w:rFonts w:ascii="Liberation Serif" w:hAnsi="Liberation Serif"/>
          <w:color w:val="000000" w:themeColor="text1"/>
          <w:sz w:val="28"/>
          <w:szCs w:val="28"/>
        </w:rPr>
        <w:t xml:space="preserve"> отсутствуют сведения о Стратегии </w:t>
      </w:r>
      <w:r w:rsidR="0051677E" w:rsidRPr="0051677E">
        <w:rPr>
          <w:rFonts w:ascii="Liberation Serif" w:hAnsi="Liberation Serif"/>
          <w:color w:val="000000" w:themeColor="text1"/>
          <w:sz w:val="28"/>
          <w:szCs w:val="28"/>
        </w:rPr>
        <w:br/>
      </w:r>
      <w:r w:rsidRPr="0010563C">
        <w:rPr>
          <w:rFonts w:ascii="Liberation Serif" w:hAnsi="Liberation Serif"/>
          <w:color w:val="000000" w:themeColor="text1"/>
          <w:sz w:val="28"/>
          <w:szCs w:val="28"/>
        </w:rPr>
        <w:t>социально</w:t>
      </w:r>
      <w:r w:rsidR="0010563C" w:rsidRPr="0010563C">
        <w:rPr>
          <w:rFonts w:ascii="Liberation Serif" w:hAnsi="Liberation Serif"/>
          <w:color w:val="000000" w:themeColor="text1"/>
          <w:sz w:val="28"/>
          <w:szCs w:val="28"/>
        </w:rPr>
        <w:t>-</w:t>
      </w:r>
      <w:r w:rsidRPr="0010563C">
        <w:rPr>
          <w:rFonts w:ascii="Liberation Serif" w:hAnsi="Liberation Serif"/>
          <w:color w:val="000000" w:themeColor="text1"/>
          <w:sz w:val="28"/>
          <w:szCs w:val="28"/>
        </w:rPr>
        <w:t xml:space="preserve">экономического развития </w:t>
      </w:r>
      <w:r w:rsidR="0010563C" w:rsidRPr="0010563C">
        <w:rPr>
          <w:rFonts w:ascii="Liberation Serif" w:hAnsi="Liberation Serif"/>
          <w:color w:val="000000" w:themeColor="text1"/>
          <w:sz w:val="28"/>
          <w:szCs w:val="28"/>
        </w:rPr>
        <w:t xml:space="preserve">МО Красноуфимский округ на период до 2035 года, утвержденной решением Думы МО Красноуфимский округ </w:t>
      </w:r>
      <w:r w:rsidR="0051677E" w:rsidRPr="0051677E">
        <w:rPr>
          <w:rFonts w:ascii="Liberation Serif" w:hAnsi="Liberation Serif"/>
          <w:color w:val="000000" w:themeColor="text1"/>
          <w:sz w:val="28"/>
          <w:szCs w:val="28"/>
        </w:rPr>
        <w:br/>
      </w:r>
      <w:r w:rsidR="0010563C" w:rsidRPr="0010563C">
        <w:rPr>
          <w:rFonts w:ascii="Liberation Serif" w:hAnsi="Liberation Serif"/>
          <w:color w:val="000000" w:themeColor="text1"/>
          <w:sz w:val="28"/>
          <w:szCs w:val="28"/>
        </w:rPr>
        <w:t>от 19.12.2018 № 109.</w:t>
      </w:r>
    </w:p>
    <w:p w:rsidR="00F912E5" w:rsidRDefault="00F912E5" w:rsidP="00F912E5">
      <w:pPr>
        <w:pStyle w:val="a5"/>
        <w:numPr>
          <w:ilvl w:val="0"/>
          <w:numId w:val="3"/>
        </w:numPr>
        <w:shd w:val="clear" w:color="auto" w:fill="FFFFFF"/>
        <w:tabs>
          <w:tab w:val="num" w:pos="0"/>
        </w:tabs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Наименование целевого показателя 7, указанного по строке </w:t>
      </w:r>
      <w:r w:rsidRPr="0051677E">
        <w:rPr>
          <w:rFonts w:ascii="Liberation Serif" w:hAnsi="Liberation Serif"/>
          <w:color w:val="000000" w:themeColor="text1"/>
          <w:sz w:val="28"/>
          <w:szCs w:val="28"/>
        </w:rPr>
        <w:br/>
      </w:r>
      <w:r>
        <w:rPr>
          <w:rFonts w:ascii="Liberation Serif" w:hAnsi="Liberation Serif"/>
          <w:color w:val="000000" w:themeColor="text1"/>
          <w:sz w:val="28"/>
          <w:szCs w:val="28"/>
        </w:rPr>
        <w:t>11 графе 2 приложения № 1 к муниципальной программе не соответствует паспорту муниципальной программы</w:t>
      </w:r>
      <w:r w:rsidRPr="00A50F74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A47C9D" w:rsidRDefault="0051677E" w:rsidP="0051677E">
      <w:pPr>
        <w:pStyle w:val="a5"/>
        <w:numPr>
          <w:ilvl w:val="0"/>
          <w:numId w:val="3"/>
        </w:numPr>
        <w:shd w:val="clear" w:color="auto" w:fill="FFFFFF"/>
        <w:tabs>
          <w:tab w:val="num" w:pos="0"/>
        </w:tabs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>
        <w:rPr>
          <w:rFonts w:ascii="Liberation Serif" w:hAnsi="Liberation Serif"/>
          <w:color w:val="000000" w:themeColor="text1"/>
          <w:sz w:val="28"/>
          <w:szCs w:val="28"/>
        </w:rPr>
        <w:t>П</w:t>
      </w:r>
      <w:r w:rsidR="0010563C">
        <w:rPr>
          <w:rFonts w:ascii="Liberation Serif" w:hAnsi="Liberation Serif"/>
          <w:color w:val="000000" w:themeColor="text1"/>
          <w:sz w:val="28"/>
          <w:szCs w:val="28"/>
        </w:rPr>
        <w:t>о строке 14</w:t>
      </w:r>
      <w:r w:rsidR="0010563C" w:rsidRPr="0010563C">
        <w:rPr>
          <w:rFonts w:ascii="Liberation Serif" w:hAnsi="Liberation Serif"/>
          <w:color w:val="000000" w:themeColor="text1"/>
          <w:sz w:val="28"/>
          <w:szCs w:val="28"/>
        </w:rPr>
        <w:t>.1</w:t>
      </w:r>
      <w:r w:rsidR="0010563C">
        <w:rPr>
          <w:rFonts w:ascii="Liberation Serif" w:hAnsi="Liberation Serif"/>
          <w:color w:val="000000" w:themeColor="text1"/>
          <w:sz w:val="28"/>
          <w:szCs w:val="28"/>
        </w:rPr>
        <w:t xml:space="preserve"> графе 8 приложения № 1 к муниципальной программе указан</w:t>
      </w:r>
      <w:r w:rsidR="00F912E5">
        <w:rPr>
          <w:rFonts w:ascii="Liberation Serif" w:hAnsi="Liberation Serif"/>
          <w:color w:val="000000" w:themeColor="text1"/>
          <w:sz w:val="28"/>
          <w:szCs w:val="28"/>
        </w:rPr>
        <w:t>ы</w:t>
      </w:r>
      <w:r w:rsidR="00A47C9D">
        <w:rPr>
          <w:rFonts w:ascii="Liberation Serif" w:hAnsi="Liberation Serif"/>
          <w:color w:val="000000" w:themeColor="text1"/>
          <w:sz w:val="28"/>
          <w:szCs w:val="28"/>
        </w:rPr>
        <w:t xml:space="preserve"> плоскостны</w:t>
      </w:r>
      <w:r w:rsidR="00F912E5">
        <w:rPr>
          <w:rFonts w:ascii="Liberation Serif" w:hAnsi="Liberation Serif"/>
          <w:color w:val="000000" w:themeColor="text1"/>
          <w:sz w:val="28"/>
          <w:szCs w:val="28"/>
        </w:rPr>
        <w:t>е</w:t>
      </w:r>
      <w:r w:rsidR="00A47C9D">
        <w:rPr>
          <w:rFonts w:ascii="Liberation Serif" w:hAnsi="Liberation Serif"/>
          <w:color w:val="000000" w:themeColor="text1"/>
          <w:sz w:val="28"/>
          <w:szCs w:val="28"/>
        </w:rPr>
        <w:t xml:space="preserve"> сооружени</w:t>
      </w:r>
      <w:r w:rsidR="00F912E5">
        <w:rPr>
          <w:rFonts w:ascii="Liberation Serif" w:hAnsi="Liberation Serif"/>
          <w:color w:val="000000" w:themeColor="text1"/>
          <w:sz w:val="28"/>
          <w:szCs w:val="28"/>
        </w:rPr>
        <w:t>я</w:t>
      </w:r>
      <w:r w:rsidR="00A47C9D">
        <w:rPr>
          <w:rFonts w:ascii="Liberation Serif" w:hAnsi="Liberation Serif"/>
          <w:color w:val="000000" w:themeColor="text1"/>
          <w:sz w:val="28"/>
          <w:szCs w:val="28"/>
        </w:rPr>
        <w:t xml:space="preserve"> в количестве 64 единицы (2023 год), при этом не принято во внимание, что в результате реализации механизмов инициативного </w:t>
      </w:r>
      <w:proofErr w:type="spellStart"/>
      <w:r w:rsidR="00A47C9D">
        <w:rPr>
          <w:rFonts w:ascii="Liberation Serif" w:hAnsi="Liberation Serif"/>
          <w:color w:val="000000" w:themeColor="text1"/>
          <w:sz w:val="28"/>
          <w:szCs w:val="28"/>
        </w:rPr>
        <w:t>бюджетирования</w:t>
      </w:r>
      <w:proofErr w:type="spellEnd"/>
      <w:r w:rsidR="00A47C9D">
        <w:rPr>
          <w:rFonts w:ascii="Liberation Serif" w:hAnsi="Liberation Serif"/>
          <w:color w:val="000000" w:themeColor="text1"/>
          <w:sz w:val="28"/>
          <w:szCs w:val="28"/>
        </w:rPr>
        <w:t>, на территории МО Красноуфимский округ в 2022 году обустроены 2 спортивных сооружения</w:t>
      </w:r>
      <w:r w:rsidR="00A47C9D" w:rsidRPr="00A47C9D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A47C9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proofErr w:type="gramEnd"/>
    </w:p>
    <w:p w:rsidR="00A47C9D" w:rsidRDefault="00A47C9D" w:rsidP="0051677E">
      <w:pPr>
        <w:pStyle w:val="a5"/>
        <w:shd w:val="clear" w:color="auto" w:fill="FFFFFF"/>
        <w:tabs>
          <w:tab w:val="num" w:pos="0"/>
        </w:tabs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Следовательно, по строке 14</w:t>
      </w:r>
      <w:r w:rsidRPr="0010563C">
        <w:rPr>
          <w:rFonts w:ascii="Liberation Serif" w:hAnsi="Liberation Serif"/>
          <w:color w:val="000000" w:themeColor="text1"/>
          <w:sz w:val="28"/>
          <w:szCs w:val="28"/>
        </w:rPr>
        <w:t>.1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графе 8 приложения № 1 к муниципальной программе </w:t>
      </w:r>
      <w:r w:rsidR="0051677E">
        <w:rPr>
          <w:rFonts w:ascii="Liberation Serif" w:hAnsi="Liberation Serif"/>
          <w:color w:val="000000" w:themeColor="text1"/>
          <w:sz w:val="28"/>
          <w:szCs w:val="28"/>
        </w:rPr>
        <w:t>необходимо указать плоскостны</w:t>
      </w:r>
      <w:r w:rsidR="00F912E5">
        <w:rPr>
          <w:rFonts w:ascii="Liberation Serif" w:hAnsi="Liberation Serif"/>
          <w:color w:val="000000" w:themeColor="text1"/>
          <w:sz w:val="28"/>
          <w:szCs w:val="28"/>
        </w:rPr>
        <w:t>е</w:t>
      </w:r>
      <w:r w:rsidR="0051677E">
        <w:rPr>
          <w:rFonts w:ascii="Liberation Serif" w:hAnsi="Liberation Serif"/>
          <w:color w:val="000000" w:themeColor="text1"/>
          <w:sz w:val="28"/>
          <w:szCs w:val="28"/>
        </w:rPr>
        <w:t xml:space="preserve"> сооружени</w:t>
      </w:r>
      <w:r w:rsidR="00F912E5">
        <w:rPr>
          <w:rFonts w:ascii="Liberation Serif" w:hAnsi="Liberation Serif"/>
          <w:color w:val="000000" w:themeColor="text1"/>
          <w:sz w:val="28"/>
          <w:szCs w:val="28"/>
        </w:rPr>
        <w:t>я</w:t>
      </w:r>
      <w:r w:rsidR="0051677E">
        <w:rPr>
          <w:rFonts w:ascii="Liberation Serif" w:hAnsi="Liberation Serif"/>
          <w:color w:val="000000" w:themeColor="text1"/>
          <w:sz w:val="28"/>
          <w:szCs w:val="28"/>
        </w:rPr>
        <w:t xml:space="preserve"> в количестве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66</w:t>
      </w:r>
      <w:r w:rsidR="0051677E">
        <w:rPr>
          <w:rFonts w:ascii="Liberation Serif" w:hAnsi="Liberation Serif"/>
          <w:color w:val="000000" w:themeColor="text1"/>
          <w:sz w:val="28"/>
          <w:szCs w:val="28"/>
        </w:rPr>
        <w:t xml:space="preserve"> единиц (2023 год)</w:t>
      </w:r>
      <w:r w:rsidRPr="00A47C9D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51677E" w:rsidRPr="0010563C" w:rsidRDefault="0051677E" w:rsidP="0051677E">
      <w:pPr>
        <w:pStyle w:val="a5"/>
        <w:numPr>
          <w:ilvl w:val="0"/>
          <w:numId w:val="3"/>
        </w:numPr>
        <w:shd w:val="clear" w:color="auto" w:fill="FFFFFF"/>
        <w:tabs>
          <w:tab w:val="num" w:pos="0"/>
        </w:tabs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Объемы </w:t>
      </w:r>
      <w:r w:rsidRPr="00C1541B">
        <w:rPr>
          <w:rFonts w:ascii="Liberation Serif" w:hAnsi="Liberation Serif"/>
          <w:color w:val="000000" w:themeColor="text1"/>
          <w:sz w:val="28"/>
          <w:szCs w:val="28"/>
        </w:rPr>
        <w:t>финансирования муниципальной программы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соответствуют объемам, определенным Решениями о бюджете</w:t>
      </w:r>
      <w:r w:rsidRPr="0051677E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5714DB" w:rsidRPr="00BC10AB" w:rsidRDefault="005714DB" w:rsidP="0051677E">
      <w:pPr>
        <w:pStyle w:val="a3"/>
        <w:tabs>
          <w:tab w:val="num" w:pos="0"/>
        </w:tabs>
        <w:spacing w:before="0" w:beforeAutospacing="0" w:after="0" w:afterAutospacing="0"/>
        <w:ind w:firstLine="709"/>
        <w:rPr>
          <w:rFonts w:ascii="Liberation Serif" w:hAnsi="Liberation Serif"/>
          <w:sz w:val="28"/>
          <w:szCs w:val="28"/>
        </w:rPr>
      </w:pPr>
    </w:p>
    <w:p w:rsidR="00142811" w:rsidRPr="00BC10AB" w:rsidRDefault="00900E58" w:rsidP="0051677E">
      <w:pPr>
        <w:pStyle w:val="a3"/>
        <w:tabs>
          <w:tab w:val="num" w:pos="0"/>
        </w:tabs>
        <w:spacing w:before="0" w:beforeAutospacing="0" w:after="0" w:afterAutospacing="0"/>
        <w:ind w:firstLine="709"/>
        <w:rPr>
          <w:rFonts w:ascii="Liberation Serif" w:eastAsia="Times New Roman" w:hAnsi="Liberation Serif"/>
          <w:color w:val="000000"/>
          <w:sz w:val="28"/>
          <w:szCs w:val="28"/>
        </w:rPr>
      </w:pPr>
      <w:r w:rsidRPr="00BC10AB">
        <w:rPr>
          <w:rFonts w:ascii="Liberation Serif" w:eastAsia="Times New Roman" w:hAnsi="Liberation Serif"/>
          <w:color w:val="000000"/>
          <w:sz w:val="28"/>
          <w:szCs w:val="28"/>
        </w:rPr>
        <w:t xml:space="preserve">На основании выше изложенного Ревизионная комиссия МО Красноуфимский округ считает, что </w:t>
      </w:r>
      <w:r w:rsidR="00F108EC" w:rsidRPr="00BC10AB">
        <w:rPr>
          <w:rFonts w:ascii="Liberation Serif" w:eastAsia="Times New Roman" w:hAnsi="Liberation Serif"/>
          <w:color w:val="000000"/>
          <w:sz w:val="28"/>
          <w:szCs w:val="28"/>
        </w:rPr>
        <w:t>П</w:t>
      </w:r>
      <w:r w:rsidRPr="00BC10AB">
        <w:rPr>
          <w:rFonts w:ascii="Liberation Serif" w:eastAsia="Times New Roman" w:hAnsi="Liberation Serif"/>
          <w:color w:val="000000"/>
          <w:sz w:val="28"/>
          <w:szCs w:val="28"/>
        </w:rPr>
        <w:t xml:space="preserve">роект постановления </w:t>
      </w:r>
      <w:r w:rsidR="0024673F" w:rsidRPr="00BC10AB">
        <w:rPr>
          <w:rFonts w:ascii="Liberation Serif" w:eastAsia="Times New Roman" w:hAnsi="Liberation Serif"/>
          <w:color w:val="000000"/>
          <w:sz w:val="28"/>
          <w:szCs w:val="28"/>
        </w:rPr>
        <w:t>нуждается в доработке</w:t>
      </w:r>
      <w:r w:rsidRPr="00BC10AB">
        <w:rPr>
          <w:rFonts w:ascii="Liberation Serif" w:eastAsia="Times New Roman" w:hAnsi="Liberation Serif"/>
          <w:color w:val="000000"/>
          <w:sz w:val="28"/>
          <w:szCs w:val="28"/>
        </w:rPr>
        <w:t>.</w:t>
      </w:r>
    </w:p>
    <w:p w:rsidR="00900E58" w:rsidRPr="00BC10AB" w:rsidRDefault="00900E58" w:rsidP="006078C2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EA75B4" w:rsidRPr="00BC10AB" w:rsidRDefault="00EA75B4" w:rsidP="006078C2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</w:p>
    <w:p w:rsidR="006078C2" w:rsidRPr="00BC10AB" w:rsidRDefault="0051677E" w:rsidP="006078C2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Pr="0051677E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о</w:t>
      </w:r>
      <w:r w:rsidRPr="0051677E">
        <w:rPr>
          <w:rFonts w:ascii="Liberation Serif" w:hAnsi="Liberation Serif"/>
          <w:sz w:val="28"/>
          <w:szCs w:val="28"/>
        </w:rPr>
        <w:t xml:space="preserve">. </w:t>
      </w:r>
      <w:r w:rsidRPr="00BC10AB">
        <w:rPr>
          <w:rFonts w:ascii="Liberation Serif" w:hAnsi="Liberation Serif"/>
          <w:sz w:val="28"/>
          <w:szCs w:val="28"/>
        </w:rPr>
        <w:t>п</w:t>
      </w:r>
      <w:r w:rsidR="006078C2" w:rsidRPr="00BC10AB">
        <w:rPr>
          <w:rFonts w:ascii="Liberation Serif" w:hAnsi="Liberation Serif"/>
          <w:sz w:val="28"/>
          <w:szCs w:val="28"/>
        </w:rPr>
        <w:t>редседател</w:t>
      </w:r>
      <w:r>
        <w:rPr>
          <w:rFonts w:ascii="Liberation Serif" w:hAnsi="Liberation Serif"/>
          <w:sz w:val="28"/>
          <w:szCs w:val="28"/>
        </w:rPr>
        <w:t>я</w:t>
      </w:r>
      <w:r w:rsidR="006078C2" w:rsidRPr="00BC10AB">
        <w:rPr>
          <w:rFonts w:ascii="Liberation Serif" w:hAnsi="Liberation Serif"/>
          <w:sz w:val="28"/>
          <w:szCs w:val="28"/>
        </w:rPr>
        <w:t xml:space="preserve"> Ревизионной комиссии</w:t>
      </w:r>
    </w:p>
    <w:p w:rsidR="006078C2" w:rsidRPr="00F108EC" w:rsidRDefault="006078C2" w:rsidP="006078C2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BC10AB"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</w:t>
      </w:r>
      <w:r w:rsidR="00F108EC">
        <w:rPr>
          <w:rFonts w:ascii="Liberation Serif" w:hAnsi="Liberation Serif"/>
          <w:sz w:val="28"/>
          <w:szCs w:val="28"/>
        </w:rPr>
        <w:t>О</w:t>
      </w:r>
      <w:r w:rsidR="00F108EC" w:rsidRPr="00F108EC">
        <w:rPr>
          <w:rFonts w:ascii="Liberation Serif" w:hAnsi="Liberation Serif"/>
          <w:sz w:val="28"/>
          <w:szCs w:val="28"/>
        </w:rPr>
        <w:t>.</w:t>
      </w:r>
      <w:r w:rsidR="00F108EC">
        <w:rPr>
          <w:rFonts w:ascii="Liberation Serif" w:hAnsi="Liberation Serif"/>
          <w:sz w:val="28"/>
          <w:szCs w:val="28"/>
        </w:rPr>
        <w:t>В</w:t>
      </w:r>
      <w:r w:rsidR="00F108EC" w:rsidRPr="00F108EC">
        <w:rPr>
          <w:rFonts w:ascii="Liberation Serif" w:hAnsi="Liberation Serif"/>
          <w:sz w:val="28"/>
          <w:szCs w:val="28"/>
        </w:rPr>
        <w:t>.</w:t>
      </w:r>
      <w:r w:rsidR="00F108EC">
        <w:rPr>
          <w:rFonts w:ascii="Liberation Serif" w:hAnsi="Liberation Serif"/>
          <w:sz w:val="28"/>
          <w:szCs w:val="28"/>
        </w:rPr>
        <w:t xml:space="preserve"> Красильникова</w:t>
      </w:r>
    </w:p>
    <w:p w:rsidR="001D70B3" w:rsidRPr="00BC10AB" w:rsidRDefault="001D70B3">
      <w:pPr>
        <w:rPr>
          <w:rFonts w:ascii="Liberation Serif" w:hAnsi="Liberation Serif"/>
          <w:sz w:val="28"/>
          <w:szCs w:val="28"/>
        </w:rPr>
      </w:pPr>
    </w:p>
    <w:sectPr w:rsidR="001D70B3" w:rsidRPr="00BC10AB" w:rsidSect="008A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6E4" w:rsidRDefault="009F46E4" w:rsidP="000C0EDD">
      <w:r>
        <w:separator/>
      </w:r>
    </w:p>
  </w:endnote>
  <w:endnote w:type="continuationSeparator" w:id="0">
    <w:p w:rsidR="009F46E4" w:rsidRDefault="009F46E4" w:rsidP="000C0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6E4" w:rsidRDefault="009F46E4" w:rsidP="000C0EDD">
      <w:r>
        <w:separator/>
      </w:r>
    </w:p>
  </w:footnote>
  <w:footnote w:type="continuationSeparator" w:id="0">
    <w:p w:rsidR="009F46E4" w:rsidRDefault="009F46E4" w:rsidP="000C0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385"/>
    <w:multiLevelType w:val="hybridMultilevel"/>
    <w:tmpl w:val="44E0D9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777D85"/>
    <w:multiLevelType w:val="hybridMultilevel"/>
    <w:tmpl w:val="457E6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997438"/>
    <w:multiLevelType w:val="hybridMultilevel"/>
    <w:tmpl w:val="69D6B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CD52BE"/>
    <w:multiLevelType w:val="hybridMultilevel"/>
    <w:tmpl w:val="F57891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5">
    <w:nsid w:val="4A196B65"/>
    <w:multiLevelType w:val="hybridMultilevel"/>
    <w:tmpl w:val="D3863E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1CB65FF"/>
    <w:multiLevelType w:val="hybridMultilevel"/>
    <w:tmpl w:val="8C869898"/>
    <w:lvl w:ilvl="0" w:tplc="0419000F">
      <w:start w:val="1"/>
      <w:numFmt w:val="decimal"/>
      <w:lvlText w:val="%1."/>
      <w:lvlJc w:val="left"/>
      <w:pPr>
        <w:ind w:left="2293" w:hanging="360"/>
      </w:pPr>
    </w:lvl>
    <w:lvl w:ilvl="1" w:tplc="04190019" w:tentative="1">
      <w:start w:val="1"/>
      <w:numFmt w:val="lowerLetter"/>
      <w:lvlText w:val="%2."/>
      <w:lvlJc w:val="left"/>
      <w:pPr>
        <w:ind w:left="3013" w:hanging="360"/>
      </w:pPr>
    </w:lvl>
    <w:lvl w:ilvl="2" w:tplc="0419001B" w:tentative="1">
      <w:start w:val="1"/>
      <w:numFmt w:val="lowerRoman"/>
      <w:lvlText w:val="%3."/>
      <w:lvlJc w:val="right"/>
      <w:pPr>
        <w:ind w:left="3733" w:hanging="180"/>
      </w:pPr>
    </w:lvl>
    <w:lvl w:ilvl="3" w:tplc="0419000F" w:tentative="1">
      <w:start w:val="1"/>
      <w:numFmt w:val="decimal"/>
      <w:lvlText w:val="%4."/>
      <w:lvlJc w:val="left"/>
      <w:pPr>
        <w:ind w:left="4453" w:hanging="360"/>
      </w:pPr>
    </w:lvl>
    <w:lvl w:ilvl="4" w:tplc="04190019" w:tentative="1">
      <w:start w:val="1"/>
      <w:numFmt w:val="lowerLetter"/>
      <w:lvlText w:val="%5."/>
      <w:lvlJc w:val="left"/>
      <w:pPr>
        <w:ind w:left="5173" w:hanging="360"/>
      </w:pPr>
    </w:lvl>
    <w:lvl w:ilvl="5" w:tplc="0419001B" w:tentative="1">
      <w:start w:val="1"/>
      <w:numFmt w:val="lowerRoman"/>
      <w:lvlText w:val="%6."/>
      <w:lvlJc w:val="right"/>
      <w:pPr>
        <w:ind w:left="5893" w:hanging="180"/>
      </w:pPr>
    </w:lvl>
    <w:lvl w:ilvl="6" w:tplc="0419000F" w:tentative="1">
      <w:start w:val="1"/>
      <w:numFmt w:val="decimal"/>
      <w:lvlText w:val="%7."/>
      <w:lvlJc w:val="left"/>
      <w:pPr>
        <w:ind w:left="6613" w:hanging="360"/>
      </w:pPr>
    </w:lvl>
    <w:lvl w:ilvl="7" w:tplc="04190019" w:tentative="1">
      <w:start w:val="1"/>
      <w:numFmt w:val="lowerLetter"/>
      <w:lvlText w:val="%8."/>
      <w:lvlJc w:val="left"/>
      <w:pPr>
        <w:ind w:left="7333" w:hanging="360"/>
      </w:pPr>
    </w:lvl>
    <w:lvl w:ilvl="8" w:tplc="0419001B" w:tentative="1">
      <w:start w:val="1"/>
      <w:numFmt w:val="lowerRoman"/>
      <w:lvlText w:val="%9."/>
      <w:lvlJc w:val="right"/>
      <w:pPr>
        <w:ind w:left="8053" w:hanging="180"/>
      </w:pPr>
    </w:lvl>
  </w:abstractNum>
  <w:abstractNum w:abstractNumId="7">
    <w:nsid w:val="6BA853E5"/>
    <w:multiLevelType w:val="hybridMultilevel"/>
    <w:tmpl w:val="91944258"/>
    <w:lvl w:ilvl="0" w:tplc="041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8C2"/>
    <w:rsid w:val="00055A26"/>
    <w:rsid w:val="0009267B"/>
    <w:rsid w:val="00094F8C"/>
    <w:rsid w:val="000A0DAF"/>
    <w:rsid w:val="000A4D46"/>
    <w:rsid w:val="000A652B"/>
    <w:rsid w:val="000C0EDD"/>
    <w:rsid w:val="0010563C"/>
    <w:rsid w:val="001119E6"/>
    <w:rsid w:val="00142811"/>
    <w:rsid w:val="00192462"/>
    <w:rsid w:val="001D70B3"/>
    <w:rsid w:val="002355FD"/>
    <w:rsid w:val="00243D89"/>
    <w:rsid w:val="0024673F"/>
    <w:rsid w:val="00256DE8"/>
    <w:rsid w:val="002C6FE0"/>
    <w:rsid w:val="002D46BD"/>
    <w:rsid w:val="002E0E6E"/>
    <w:rsid w:val="002E5DFA"/>
    <w:rsid w:val="00372146"/>
    <w:rsid w:val="003B4DCB"/>
    <w:rsid w:val="00410A6B"/>
    <w:rsid w:val="00412E61"/>
    <w:rsid w:val="004401DC"/>
    <w:rsid w:val="00451E9F"/>
    <w:rsid w:val="0045236C"/>
    <w:rsid w:val="00480202"/>
    <w:rsid w:val="0049437C"/>
    <w:rsid w:val="004A2155"/>
    <w:rsid w:val="004C542A"/>
    <w:rsid w:val="004E404B"/>
    <w:rsid w:val="0051677E"/>
    <w:rsid w:val="005378C5"/>
    <w:rsid w:val="005470A4"/>
    <w:rsid w:val="0055330A"/>
    <w:rsid w:val="005714DB"/>
    <w:rsid w:val="005909D5"/>
    <w:rsid w:val="00592381"/>
    <w:rsid w:val="005C001C"/>
    <w:rsid w:val="00604EDE"/>
    <w:rsid w:val="006078C2"/>
    <w:rsid w:val="006250C4"/>
    <w:rsid w:val="006626EF"/>
    <w:rsid w:val="00667F62"/>
    <w:rsid w:val="00670CC7"/>
    <w:rsid w:val="00681908"/>
    <w:rsid w:val="006E1EC7"/>
    <w:rsid w:val="006E6713"/>
    <w:rsid w:val="006F2DFF"/>
    <w:rsid w:val="00795EB5"/>
    <w:rsid w:val="007F4913"/>
    <w:rsid w:val="00804345"/>
    <w:rsid w:val="008110E8"/>
    <w:rsid w:val="008741C3"/>
    <w:rsid w:val="00893259"/>
    <w:rsid w:val="008A2C05"/>
    <w:rsid w:val="008C1D6E"/>
    <w:rsid w:val="00900E58"/>
    <w:rsid w:val="00906C90"/>
    <w:rsid w:val="00964A92"/>
    <w:rsid w:val="009736FF"/>
    <w:rsid w:val="00984909"/>
    <w:rsid w:val="0099770B"/>
    <w:rsid w:val="009F46E4"/>
    <w:rsid w:val="009F6ED3"/>
    <w:rsid w:val="00A43668"/>
    <w:rsid w:val="00A47C9D"/>
    <w:rsid w:val="00A50F74"/>
    <w:rsid w:val="00AC3D9D"/>
    <w:rsid w:val="00AD4B41"/>
    <w:rsid w:val="00AD70FC"/>
    <w:rsid w:val="00AF4038"/>
    <w:rsid w:val="00AF79ED"/>
    <w:rsid w:val="00AF7FA0"/>
    <w:rsid w:val="00B008A4"/>
    <w:rsid w:val="00B22774"/>
    <w:rsid w:val="00B3172C"/>
    <w:rsid w:val="00B40CA9"/>
    <w:rsid w:val="00B6040B"/>
    <w:rsid w:val="00B70A9F"/>
    <w:rsid w:val="00B77F48"/>
    <w:rsid w:val="00B96ED6"/>
    <w:rsid w:val="00BC10AB"/>
    <w:rsid w:val="00BE1204"/>
    <w:rsid w:val="00C46260"/>
    <w:rsid w:val="00C53316"/>
    <w:rsid w:val="00C816BA"/>
    <w:rsid w:val="00C90776"/>
    <w:rsid w:val="00CB2075"/>
    <w:rsid w:val="00CC06B0"/>
    <w:rsid w:val="00D11B71"/>
    <w:rsid w:val="00D80F45"/>
    <w:rsid w:val="00D967E9"/>
    <w:rsid w:val="00E00037"/>
    <w:rsid w:val="00E25D6B"/>
    <w:rsid w:val="00E26961"/>
    <w:rsid w:val="00E33FBA"/>
    <w:rsid w:val="00E80A4D"/>
    <w:rsid w:val="00E83C8B"/>
    <w:rsid w:val="00E904DA"/>
    <w:rsid w:val="00EA31CE"/>
    <w:rsid w:val="00EA75B4"/>
    <w:rsid w:val="00EB21A1"/>
    <w:rsid w:val="00EF7F2F"/>
    <w:rsid w:val="00F00203"/>
    <w:rsid w:val="00F07FEF"/>
    <w:rsid w:val="00F108EC"/>
    <w:rsid w:val="00F1227A"/>
    <w:rsid w:val="00F55212"/>
    <w:rsid w:val="00F6108A"/>
    <w:rsid w:val="00F840CB"/>
    <w:rsid w:val="00F912E5"/>
    <w:rsid w:val="00F935E3"/>
    <w:rsid w:val="00F94F59"/>
    <w:rsid w:val="00FC4480"/>
    <w:rsid w:val="00FE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078C2"/>
    <w:pPr>
      <w:spacing w:before="100" w:beforeAutospacing="1" w:after="100" w:afterAutospacing="1"/>
      <w:jc w:val="both"/>
    </w:pPr>
  </w:style>
  <w:style w:type="character" w:customStyle="1" w:styleId="a4">
    <w:name w:val="Абзац списка Знак"/>
    <w:aliases w:val="ПАРАГРАФ Знак,Абзац списка11 Знак"/>
    <w:link w:val="a5"/>
    <w:uiPriority w:val="34"/>
    <w:locked/>
    <w:rsid w:val="006078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Абзац списка11"/>
    <w:basedOn w:val="a"/>
    <w:link w:val="a4"/>
    <w:uiPriority w:val="34"/>
    <w:qFormat/>
    <w:rsid w:val="006078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721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146"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592381"/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rsid w:val="00592381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footnote text"/>
    <w:basedOn w:val="a"/>
    <w:link w:val="ab"/>
    <w:semiHidden/>
    <w:rsid w:val="000C0EDD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C0E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C0E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KSK REVCOM</cp:lastModifiedBy>
  <cp:revision>54</cp:revision>
  <cp:lastPrinted>2024-01-19T06:36:00Z</cp:lastPrinted>
  <dcterms:created xsi:type="dcterms:W3CDTF">2021-01-21T06:06:00Z</dcterms:created>
  <dcterms:modified xsi:type="dcterms:W3CDTF">2024-01-19T09:28:00Z</dcterms:modified>
</cp:coreProperties>
</file>