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9" w:rsidRPr="008B1E24" w:rsidRDefault="000829E9" w:rsidP="00743507">
      <w:pPr>
        <w:tabs>
          <w:tab w:val="left" w:pos="3857"/>
          <w:tab w:val="center" w:pos="4819"/>
        </w:tabs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:rsidR="000829E9" w:rsidRPr="008B1E24" w:rsidRDefault="00216EC8" w:rsidP="00216EC8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Ревизионной комиссии Муниципально</w:t>
      </w:r>
      <w:r w:rsidR="00155D19">
        <w:rPr>
          <w:rFonts w:ascii="Liberation Serif" w:hAnsi="Liberation Serif"/>
          <w:b/>
          <w:bCs/>
          <w:sz w:val="28"/>
          <w:szCs w:val="28"/>
        </w:rPr>
        <w:t>го образования Красноуфимский</w:t>
      </w:r>
      <w:r w:rsidR="00D13899">
        <w:rPr>
          <w:rFonts w:ascii="Liberation Serif" w:hAnsi="Liberation Serif"/>
          <w:b/>
          <w:bCs/>
          <w:sz w:val="28"/>
          <w:szCs w:val="28"/>
        </w:rPr>
        <w:t> </w:t>
      </w:r>
      <w:r w:rsidRPr="008B1E24">
        <w:rPr>
          <w:rFonts w:ascii="Liberation Serif" w:hAnsi="Liberation Serif"/>
          <w:b/>
          <w:bCs/>
          <w:sz w:val="28"/>
          <w:szCs w:val="28"/>
        </w:rPr>
        <w:t>округ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 xml:space="preserve"> о ходе </w:t>
      </w:r>
      <w:r w:rsidRPr="008B1E24">
        <w:rPr>
          <w:rFonts w:ascii="Liberation Serif" w:hAnsi="Liberation Serif"/>
          <w:b/>
          <w:sz w:val="28"/>
          <w:szCs w:val="28"/>
        </w:rPr>
        <w:t>исполнения бюджета Муниципального образования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 Красноуфимский  округ</w:t>
      </w:r>
      <w:r w:rsidR="00F6000D">
        <w:rPr>
          <w:rFonts w:ascii="Liberation Serif" w:hAnsi="Liberation Serif"/>
          <w:b/>
          <w:sz w:val="28"/>
          <w:szCs w:val="28"/>
        </w:rPr>
        <w:t xml:space="preserve"> за 1 </w:t>
      </w:r>
      <w:r w:rsidR="00D13899">
        <w:rPr>
          <w:rFonts w:ascii="Liberation Serif" w:hAnsi="Liberation Serif"/>
          <w:b/>
          <w:sz w:val="28"/>
          <w:szCs w:val="28"/>
        </w:rPr>
        <w:t>полугодие</w:t>
      </w:r>
      <w:r w:rsidRPr="008B1E24">
        <w:rPr>
          <w:rFonts w:ascii="Liberation Serif" w:hAnsi="Liberation Serif"/>
          <w:b/>
          <w:sz w:val="28"/>
          <w:szCs w:val="28"/>
        </w:rPr>
        <w:t xml:space="preserve"> </w:t>
      </w:r>
      <w:r w:rsidR="00743507">
        <w:rPr>
          <w:rFonts w:ascii="Liberation Serif" w:hAnsi="Liberation Serif"/>
          <w:b/>
          <w:sz w:val="28"/>
          <w:szCs w:val="28"/>
        </w:rPr>
        <w:t>2023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год</w:t>
      </w:r>
      <w:r w:rsidRPr="008B1E24">
        <w:rPr>
          <w:rFonts w:ascii="Liberation Serif" w:hAnsi="Liberation Serif"/>
          <w:b/>
          <w:sz w:val="28"/>
          <w:szCs w:val="28"/>
        </w:rPr>
        <w:t>а</w:t>
      </w:r>
      <w:r w:rsidR="000829E9" w:rsidRPr="008B1E24">
        <w:rPr>
          <w:rFonts w:ascii="Liberation Serif" w:hAnsi="Liberation Serif"/>
          <w:b/>
          <w:sz w:val="28"/>
          <w:szCs w:val="28"/>
        </w:rPr>
        <w:t>.</w:t>
      </w:r>
    </w:p>
    <w:p w:rsidR="00216EC8" w:rsidRPr="00A61376" w:rsidRDefault="00216EC8" w:rsidP="000829E9">
      <w:pPr>
        <w:ind w:right="-1"/>
        <w:jc w:val="both"/>
        <w:rPr>
          <w:rFonts w:ascii="Liberation Serif" w:hAnsi="Liberation Serif"/>
          <w:bCs/>
          <w:sz w:val="16"/>
          <w:szCs w:val="16"/>
        </w:rPr>
      </w:pPr>
    </w:p>
    <w:p w:rsidR="000829E9" w:rsidRPr="008B1E24" w:rsidRDefault="00994ECA" w:rsidP="000829E9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г. Красноуфимск</w:t>
      </w:r>
      <w:r w:rsidRPr="00053D3B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                                                   </w:t>
      </w:r>
      <w:r w:rsidR="00053D3B" w:rsidRPr="00053D3B">
        <w:rPr>
          <w:rFonts w:ascii="Liberation Serif" w:hAnsi="Liberation Serif"/>
          <w:bCs/>
          <w:sz w:val="28"/>
          <w:szCs w:val="28"/>
        </w:rPr>
        <w:t>0</w:t>
      </w:r>
      <w:r>
        <w:rPr>
          <w:rFonts w:ascii="Liberation Serif" w:hAnsi="Liberation Serif"/>
          <w:bCs/>
          <w:sz w:val="28"/>
          <w:szCs w:val="28"/>
        </w:rPr>
        <w:t>4</w:t>
      </w:r>
      <w:r w:rsidR="00326DB9" w:rsidRPr="00053D3B">
        <w:rPr>
          <w:rFonts w:ascii="Liberation Serif" w:hAnsi="Liberation Serif"/>
          <w:bCs/>
          <w:sz w:val="28"/>
          <w:szCs w:val="28"/>
        </w:rPr>
        <w:t>.0</w:t>
      </w:r>
      <w:r w:rsidR="00053D3B" w:rsidRPr="00053D3B">
        <w:rPr>
          <w:rFonts w:ascii="Liberation Serif" w:hAnsi="Liberation Serif"/>
          <w:bCs/>
          <w:sz w:val="28"/>
          <w:szCs w:val="28"/>
        </w:rPr>
        <w:t>8</w:t>
      </w:r>
      <w:r w:rsidR="00216EC8" w:rsidRPr="0057678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0829E9" w:rsidRPr="00576784">
        <w:rPr>
          <w:rFonts w:ascii="Liberation Serif" w:hAnsi="Liberation Serif"/>
          <w:sz w:val="28"/>
          <w:szCs w:val="28"/>
        </w:rPr>
        <w:t xml:space="preserve"> г</w:t>
      </w:r>
      <w:r w:rsidR="00216EC8" w:rsidRPr="00576784">
        <w:rPr>
          <w:rFonts w:ascii="Liberation Serif" w:hAnsi="Liberation Serif"/>
          <w:sz w:val="28"/>
          <w:szCs w:val="28"/>
        </w:rPr>
        <w:t>ода</w:t>
      </w:r>
    </w:p>
    <w:p w:rsidR="00946BBB" w:rsidRPr="008B1E24" w:rsidRDefault="00946BBB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EE33CA" w:rsidRDefault="000829E9" w:rsidP="00D138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134B04">
        <w:rPr>
          <w:rFonts w:ascii="Liberation Serif" w:hAnsi="Liberation Serif"/>
          <w:sz w:val="28"/>
          <w:szCs w:val="28"/>
        </w:rPr>
        <w:t xml:space="preserve">В соответствии с требованиями </w:t>
      </w:r>
      <w:r w:rsidR="00134B04" w:rsidRPr="00134B04">
        <w:rPr>
          <w:rFonts w:ascii="Liberation Serif" w:hAnsi="Liberation Serif"/>
          <w:sz w:val="28"/>
          <w:szCs w:val="28"/>
        </w:rPr>
        <w:t>п</w:t>
      </w:r>
      <w:r w:rsidR="00743507">
        <w:rPr>
          <w:rFonts w:ascii="Liberation Serif" w:hAnsi="Liberation Serif"/>
          <w:sz w:val="28"/>
          <w:szCs w:val="28"/>
        </w:rPr>
        <w:t>.</w:t>
      </w:r>
      <w:r w:rsidR="00134B04" w:rsidRPr="00134B04">
        <w:rPr>
          <w:rFonts w:ascii="Liberation Serif" w:hAnsi="Liberation Serif"/>
          <w:sz w:val="28"/>
          <w:szCs w:val="28"/>
        </w:rPr>
        <w:t xml:space="preserve"> 5 ст</w:t>
      </w:r>
      <w:r w:rsidR="00743507">
        <w:rPr>
          <w:rFonts w:ascii="Liberation Serif" w:hAnsi="Liberation Serif"/>
          <w:sz w:val="28"/>
          <w:szCs w:val="28"/>
        </w:rPr>
        <w:t>.</w:t>
      </w:r>
      <w:r w:rsidR="00134B04" w:rsidRPr="00134B04">
        <w:rPr>
          <w:rFonts w:ascii="Liberation Serif" w:hAnsi="Liberation Serif"/>
          <w:sz w:val="28"/>
          <w:szCs w:val="28"/>
        </w:rPr>
        <w:t xml:space="preserve"> 34</w:t>
      </w:r>
      <w:r w:rsidR="00EE33CA" w:rsidRPr="00134B04">
        <w:rPr>
          <w:rFonts w:ascii="Liberation Serif" w:hAnsi="Liberation Serif"/>
          <w:sz w:val="28"/>
          <w:szCs w:val="28"/>
        </w:rPr>
        <w:t xml:space="preserve"> </w:t>
      </w:r>
      <w:r w:rsidR="00EE33CA" w:rsidRPr="00134B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 о бюджетном процессе в МО Красноуфимский округ, утвержденного решением Думы М</w:t>
      </w:r>
      <w:r w:rsidR="00FB49CC" w:rsidRPr="00134B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Красноуфимский округ от 26.05.</w:t>
      </w:r>
      <w:r w:rsidR="00743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2023</w:t>
      </w:r>
      <w:r w:rsidR="00FB49CC" w:rsidRPr="00134B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</w:t>
      </w:r>
      <w:r w:rsidR="00743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FB49CC" w:rsidRPr="00134B04">
        <w:rPr>
          <w:rFonts w:ascii="Liberation Serif" w:eastAsiaTheme="minorHAnsi" w:hAnsi="Liberation Serif" w:cs="Liberation Serif"/>
          <w:sz w:val="28"/>
          <w:szCs w:val="28"/>
          <w:lang w:eastAsia="en-US"/>
        </w:rPr>
        <w:t>383</w:t>
      </w:r>
      <w:r w:rsidR="00FB49CC" w:rsidRPr="00FB49C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35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="005D02FB" w:rsidRPr="00FB49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пп</w:t>
      </w:r>
      <w:proofErr w:type="spellEnd"/>
      <w:r w:rsidR="0074350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D02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9 </w:t>
      </w:r>
      <w:r w:rsidRPr="008B1E24">
        <w:rPr>
          <w:rFonts w:ascii="Liberation Serif" w:hAnsi="Liberation Serif"/>
          <w:sz w:val="28"/>
          <w:szCs w:val="28"/>
        </w:rPr>
        <w:t>п</w:t>
      </w:r>
      <w:r w:rsidR="00743507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424B4F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ст</w:t>
      </w:r>
      <w:r w:rsidR="00743507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8 Пол</w:t>
      </w:r>
      <w:r w:rsidR="00216EC8" w:rsidRPr="008B1E24">
        <w:rPr>
          <w:rFonts w:ascii="Liberation Serif" w:hAnsi="Liberation Serif"/>
          <w:sz w:val="28"/>
          <w:szCs w:val="28"/>
        </w:rPr>
        <w:t>ожения о Ревизионной комиссии Муниципального 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округ,</w:t>
      </w:r>
      <w:r w:rsidR="00216EC8" w:rsidRPr="008B1E24">
        <w:rPr>
          <w:rFonts w:ascii="Liberation Serif" w:hAnsi="Liberation Serif"/>
          <w:sz w:val="28"/>
          <w:szCs w:val="28"/>
        </w:rPr>
        <w:t xml:space="preserve"> утвержденного решением Думы </w:t>
      </w:r>
      <w:r w:rsidR="00743507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от 25.09.2014 №250,  Ревизионной </w:t>
      </w:r>
      <w:r w:rsidR="00D13899">
        <w:rPr>
          <w:rFonts w:ascii="Liberation Serif" w:hAnsi="Liberation Serif"/>
          <w:sz w:val="28"/>
          <w:szCs w:val="28"/>
        </w:rPr>
        <w:t>к</w:t>
      </w:r>
      <w:r w:rsidRPr="008B1E24">
        <w:rPr>
          <w:rFonts w:ascii="Liberation Serif" w:hAnsi="Liberation Serif"/>
          <w:sz w:val="28"/>
          <w:szCs w:val="28"/>
        </w:rPr>
        <w:t xml:space="preserve">омиссией </w:t>
      </w:r>
      <w:r w:rsidR="00743507">
        <w:rPr>
          <w:rFonts w:ascii="Liberation Serif" w:hAnsi="Liberation Serif"/>
          <w:sz w:val="28"/>
          <w:szCs w:val="28"/>
        </w:rPr>
        <w:t>МО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Красноуфимский округ подготовлена информация о ходе исполнения бюджета МО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Красноу</w:t>
      </w:r>
      <w:r w:rsidR="00216EC8" w:rsidRPr="008B1E24">
        <w:rPr>
          <w:rFonts w:ascii="Liberation Serif" w:hAnsi="Liberation Serif"/>
          <w:sz w:val="28"/>
          <w:szCs w:val="28"/>
        </w:rPr>
        <w:t>фимский округ за 1</w:t>
      </w:r>
      <w:r w:rsidR="005D02FB">
        <w:rPr>
          <w:rFonts w:ascii="Liberation Serif" w:hAnsi="Liberation Serif"/>
          <w:sz w:val="28"/>
          <w:szCs w:val="28"/>
        </w:rPr>
        <w:t> </w:t>
      </w:r>
      <w:r w:rsidR="00724A22">
        <w:rPr>
          <w:rFonts w:ascii="Liberation Serif" w:hAnsi="Liberation Serif"/>
          <w:sz w:val="28"/>
          <w:szCs w:val="28"/>
        </w:rPr>
        <w:t>п</w:t>
      </w:r>
      <w:r w:rsidR="00D13899">
        <w:rPr>
          <w:rFonts w:ascii="Liberation Serif" w:hAnsi="Liberation Serif"/>
          <w:sz w:val="28"/>
          <w:szCs w:val="28"/>
        </w:rPr>
        <w:t>олугодие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</w:t>
      </w:r>
      <w:r w:rsidR="00216EC8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472A53" w:rsidRPr="008B1E24" w:rsidRDefault="00472A53" w:rsidP="00472A5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отчётном периоде бюджет Муниципального образования Красноуфимский округ исполнялся в соответствии с решением Думы МО Красноуфимский округ от </w:t>
      </w:r>
      <w:r>
        <w:rPr>
          <w:rFonts w:ascii="Liberation Serif" w:hAnsi="Liberation Serif"/>
          <w:sz w:val="28"/>
          <w:szCs w:val="28"/>
        </w:rPr>
        <w:t>22.12.2022</w:t>
      </w:r>
      <w:r w:rsidRPr="008B1E24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26</w:t>
      </w:r>
      <w:r w:rsidRPr="008B1E24">
        <w:rPr>
          <w:rFonts w:ascii="Liberation Serif" w:hAnsi="Liberation Serif"/>
          <w:sz w:val="28"/>
          <w:szCs w:val="28"/>
        </w:rPr>
        <w:t xml:space="preserve"> «О бюджете </w:t>
      </w:r>
      <w:r>
        <w:rPr>
          <w:rFonts w:ascii="Liberation Serif" w:hAnsi="Liberation Serif"/>
          <w:sz w:val="28"/>
          <w:szCs w:val="28"/>
        </w:rPr>
        <w:t xml:space="preserve">МО </w:t>
      </w:r>
      <w:r w:rsidRPr="008B1E24">
        <w:rPr>
          <w:rFonts w:ascii="Liberation Serif" w:hAnsi="Liberation Serif"/>
          <w:sz w:val="28"/>
          <w:szCs w:val="28"/>
        </w:rPr>
        <w:t>Красноуфимский округ на 2023 год и плановый период 202</w:t>
      </w:r>
      <w:r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– 202</w:t>
      </w:r>
      <w:r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 xml:space="preserve"> годов» (с</w:t>
      </w:r>
      <w:r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изменениями).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При подготовке информации изучены следующие материалы: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472A53">
        <w:rPr>
          <w:rFonts w:ascii="Liberation Serif" w:hAnsi="Liberation Serif"/>
          <w:sz w:val="28"/>
          <w:szCs w:val="28"/>
        </w:rPr>
        <w:t>п</w:t>
      </w:r>
      <w:r w:rsidRPr="008B1E24">
        <w:rPr>
          <w:rFonts w:ascii="Liberation Serif" w:hAnsi="Liberation Serif"/>
          <w:sz w:val="28"/>
          <w:szCs w:val="28"/>
        </w:rPr>
        <w:t xml:space="preserve">остановление Администрации МО Красноуфимский округ </w:t>
      </w:r>
      <w:r w:rsidR="00D44F62" w:rsidRPr="008B1E24">
        <w:rPr>
          <w:rFonts w:ascii="Liberation Serif" w:hAnsi="Liberation Serif"/>
          <w:sz w:val="28"/>
          <w:szCs w:val="28"/>
        </w:rPr>
        <w:t>от 19.07.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072AC0" w:rsidRPr="00134B04">
        <w:rPr>
          <w:rFonts w:ascii="Liberation Serif" w:hAnsi="Liberation Serif"/>
          <w:sz w:val="28"/>
          <w:szCs w:val="28"/>
        </w:rPr>
        <w:t xml:space="preserve"> №</w:t>
      </w:r>
      <w:r w:rsidR="00D13899" w:rsidRPr="00134B04">
        <w:rPr>
          <w:rFonts w:ascii="Liberation Serif" w:hAnsi="Liberation Serif"/>
          <w:sz w:val="28"/>
          <w:szCs w:val="28"/>
        </w:rPr>
        <w:t xml:space="preserve"> </w:t>
      </w:r>
      <w:r w:rsidR="00134B04" w:rsidRPr="00134B04">
        <w:rPr>
          <w:rFonts w:ascii="Liberation Serif" w:hAnsi="Liberation Serif"/>
          <w:sz w:val="28"/>
          <w:szCs w:val="28"/>
        </w:rPr>
        <w:t>5</w:t>
      </w:r>
      <w:r w:rsidR="00472A53">
        <w:rPr>
          <w:rFonts w:ascii="Liberation Serif" w:hAnsi="Liberation Serif"/>
          <w:sz w:val="28"/>
          <w:szCs w:val="28"/>
        </w:rPr>
        <w:t>55</w:t>
      </w:r>
      <w:r w:rsidRPr="00134B04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МО Красноу</w:t>
      </w:r>
      <w:r w:rsidR="00CC4142" w:rsidRPr="00134B04">
        <w:rPr>
          <w:rFonts w:ascii="Liberation Serif" w:hAnsi="Liberation Serif"/>
          <w:sz w:val="28"/>
          <w:szCs w:val="28"/>
        </w:rPr>
        <w:t xml:space="preserve">фимский округ за 1 </w:t>
      </w:r>
      <w:r w:rsidR="00D13899" w:rsidRPr="00134B04">
        <w:rPr>
          <w:rFonts w:ascii="Liberation Serif" w:hAnsi="Liberation Serif"/>
          <w:sz w:val="28"/>
          <w:szCs w:val="28"/>
        </w:rPr>
        <w:t>полугодие</w:t>
      </w:r>
      <w:r w:rsidR="00CC4142" w:rsidRPr="00134B0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134B04">
        <w:rPr>
          <w:rFonts w:ascii="Liberation Serif" w:hAnsi="Liberation Serif"/>
          <w:sz w:val="28"/>
          <w:szCs w:val="28"/>
        </w:rPr>
        <w:t xml:space="preserve"> года» (далее</w:t>
      </w:r>
      <w:r w:rsidR="00DE67A9" w:rsidRPr="00134B04">
        <w:rPr>
          <w:rFonts w:ascii="Liberation Serif" w:hAnsi="Liberation Serif"/>
          <w:sz w:val="28"/>
          <w:szCs w:val="28"/>
        </w:rPr>
        <w:t xml:space="preserve"> </w:t>
      </w:r>
      <w:r w:rsidR="00E568C1" w:rsidRPr="00134B04">
        <w:rPr>
          <w:rFonts w:ascii="Liberation Serif" w:hAnsi="Liberation Serif"/>
          <w:sz w:val="28"/>
          <w:szCs w:val="28"/>
        </w:rPr>
        <w:t>-</w:t>
      </w:r>
      <w:r w:rsidR="00DE67A9" w:rsidRPr="00134B04">
        <w:rPr>
          <w:rFonts w:ascii="Liberation Serif" w:hAnsi="Liberation Serif"/>
          <w:sz w:val="28"/>
          <w:szCs w:val="28"/>
        </w:rPr>
        <w:t xml:space="preserve"> </w:t>
      </w:r>
      <w:r w:rsidRPr="00134B04">
        <w:rPr>
          <w:rFonts w:ascii="Liberation Serif" w:hAnsi="Liberation Serif"/>
          <w:sz w:val="28"/>
          <w:szCs w:val="28"/>
        </w:rPr>
        <w:t xml:space="preserve">Постановление Администрации </w:t>
      </w:r>
      <w:r w:rsidR="00CC4142" w:rsidRPr="00134B04">
        <w:rPr>
          <w:rFonts w:ascii="Liberation Serif" w:hAnsi="Liberation Serif"/>
          <w:sz w:val="28"/>
          <w:szCs w:val="28"/>
        </w:rPr>
        <w:t xml:space="preserve">от </w:t>
      </w:r>
      <w:r w:rsidR="00134B04" w:rsidRPr="00134B04">
        <w:rPr>
          <w:rFonts w:ascii="Liberation Serif" w:hAnsi="Liberation Serif"/>
          <w:sz w:val="28"/>
          <w:szCs w:val="28"/>
        </w:rPr>
        <w:t>19.07.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D13899" w:rsidRPr="00134B04">
        <w:rPr>
          <w:rFonts w:ascii="Liberation Serif" w:hAnsi="Liberation Serif"/>
          <w:sz w:val="28"/>
          <w:szCs w:val="28"/>
        </w:rPr>
        <w:t xml:space="preserve"> № </w:t>
      </w:r>
      <w:r w:rsidR="00134B04" w:rsidRPr="00134B04">
        <w:rPr>
          <w:rFonts w:ascii="Liberation Serif" w:hAnsi="Liberation Serif"/>
          <w:sz w:val="28"/>
          <w:szCs w:val="28"/>
        </w:rPr>
        <w:t>5</w:t>
      </w:r>
      <w:r w:rsidR="00472A53">
        <w:rPr>
          <w:rFonts w:ascii="Liberation Serif" w:hAnsi="Liberation Serif"/>
          <w:sz w:val="28"/>
          <w:szCs w:val="28"/>
        </w:rPr>
        <w:t>55</w:t>
      </w:r>
      <w:r w:rsidRPr="00134B04">
        <w:rPr>
          <w:rFonts w:ascii="Liberation Serif" w:hAnsi="Liberation Serif"/>
          <w:sz w:val="28"/>
          <w:szCs w:val="28"/>
        </w:rPr>
        <w:t xml:space="preserve">), поступившее в Ревизионную комиссию МО Красноуфимский округ </w:t>
      </w:r>
      <w:r w:rsidR="004F0B67">
        <w:rPr>
          <w:rFonts w:ascii="Liberation Serif" w:hAnsi="Liberation Serif"/>
          <w:sz w:val="28"/>
          <w:szCs w:val="28"/>
        </w:rPr>
        <w:t>31</w:t>
      </w:r>
      <w:r w:rsidR="00CC4142" w:rsidRPr="004F0B67">
        <w:rPr>
          <w:rFonts w:ascii="Liberation Serif" w:hAnsi="Liberation Serif"/>
          <w:sz w:val="28"/>
          <w:szCs w:val="28"/>
        </w:rPr>
        <w:t>.0</w:t>
      </w:r>
      <w:r w:rsidR="00D13899" w:rsidRPr="004F0B67">
        <w:rPr>
          <w:rFonts w:ascii="Liberation Serif" w:hAnsi="Liberation Serif"/>
          <w:sz w:val="28"/>
          <w:szCs w:val="28"/>
        </w:rPr>
        <w:t>7</w:t>
      </w:r>
      <w:r w:rsidR="00CC4142" w:rsidRPr="004F0B67">
        <w:rPr>
          <w:rFonts w:ascii="Liberation Serif" w:hAnsi="Liberation Serif"/>
          <w:sz w:val="28"/>
          <w:szCs w:val="28"/>
        </w:rPr>
        <w:t>.</w:t>
      </w:r>
      <w:r w:rsidR="00743507" w:rsidRPr="004F0B67">
        <w:rPr>
          <w:rFonts w:ascii="Liberation Serif" w:hAnsi="Liberation Serif"/>
          <w:sz w:val="28"/>
          <w:szCs w:val="28"/>
        </w:rPr>
        <w:t>202</w:t>
      </w:r>
      <w:r w:rsidR="004F0B67" w:rsidRPr="004F0B67">
        <w:rPr>
          <w:rFonts w:ascii="Liberation Serif" w:hAnsi="Liberation Serif"/>
          <w:sz w:val="28"/>
          <w:szCs w:val="28"/>
        </w:rPr>
        <w:t>3</w:t>
      </w:r>
      <w:r w:rsidRPr="004F0B67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472A53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>тчёт по поступлениям и выбытиям (ф</w:t>
      </w:r>
      <w:r w:rsidR="00820B04" w:rsidRPr="008B1E24">
        <w:rPr>
          <w:rFonts w:ascii="Liberation Serif" w:hAnsi="Liberation Serif"/>
          <w:sz w:val="28"/>
          <w:szCs w:val="28"/>
        </w:rPr>
        <w:t>орма 0503151) на 01</w:t>
      </w:r>
      <w:r w:rsidR="009C5EF4">
        <w:rPr>
          <w:rFonts w:ascii="Liberation Serif" w:hAnsi="Liberation Serif"/>
          <w:sz w:val="28"/>
          <w:szCs w:val="28"/>
        </w:rPr>
        <w:t>.07.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A71F61">
        <w:rPr>
          <w:rFonts w:ascii="Liberation Serif" w:hAnsi="Liberation Serif"/>
          <w:sz w:val="28"/>
          <w:szCs w:val="28"/>
          <w:lang w:val="en-US"/>
        </w:rPr>
        <w:t> </w:t>
      </w:r>
      <w:r w:rsidRPr="008B1E24">
        <w:rPr>
          <w:rFonts w:ascii="Liberation Serif" w:hAnsi="Liberation Serif"/>
          <w:sz w:val="28"/>
          <w:szCs w:val="28"/>
        </w:rPr>
        <w:t>года, представленный Управлением Федерального казначейства по Свердловской области;</w:t>
      </w:r>
    </w:p>
    <w:p w:rsidR="000829E9" w:rsidRPr="00CC250A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283EB8" w:rsidRPr="008B1E24">
        <w:rPr>
          <w:rFonts w:ascii="Liberation Serif" w:hAnsi="Liberation Serif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 xml:space="preserve">ешение Думы </w:t>
      </w:r>
      <w:r w:rsidR="008B5100" w:rsidRPr="008B1E24">
        <w:rPr>
          <w:rFonts w:ascii="Liberation Serif" w:hAnsi="Liberation Serif"/>
          <w:sz w:val="28"/>
          <w:szCs w:val="28"/>
        </w:rPr>
        <w:t xml:space="preserve">МО Красноуфимский округ от </w:t>
      </w:r>
      <w:r w:rsidR="00F639DD">
        <w:rPr>
          <w:rFonts w:ascii="Liberation Serif" w:hAnsi="Liberation Serif"/>
          <w:sz w:val="28"/>
          <w:szCs w:val="28"/>
        </w:rPr>
        <w:t>16.12.</w:t>
      </w:r>
      <w:r w:rsidR="00743507">
        <w:rPr>
          <w:rFonts w:ascii="Liberation Serif" w:hAnsi="Liberation Serif"/>
          <w:sz w:val="28"/>
          <w:szCs w:val="28"/>
        </w:rPr>
        <w:t>2022</w:t>
      </w:r>
      <w:r w:rsidR="008B5100" w:rsidRPr="008B1E24">
        <w:rPr>
          <w:rFonts w:ascii="Liberation Serif" w:hAnsi="Liberation Serif"/>
          <w:sz w:val="28"/>
          <w:szCs w:val="28"/>
        </w:rPr>
        <w:t xml:space="preserve"> года № </w:t>
      </w:r>
      <w:r w:rsidR="00F639DD">
        <w:rPr>
          <w:rFonts w:ascii="Liberation Serif" w:hAnsi="Liberation Serif"/>
          <w:sz w:val="28"/>
          <w:szCs w:val="28"/>
        </w:rPr>
        <w:t xml:space="preserve">337 </w:t>
      </w:r>
      <w:r w:rsidRPr="008B1E24">
        <w:rPr>
          <w:rFonts w:ascii="Liberation Serif" w:hAnsi="Liberation Serif"/>
          <w:sz w:val="28"/>
          <w:szCs w:val="28"/>
        </w:rPr>
        <w:t>«О</w:t>
      </w:r>
      <w:r w:rsidR="005D02FB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бюджете </w:t>
      </w:r>
      <w:r w:rsidR="008B5100" w:rsidRPr="008B1E2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F639DD">
        <w:rPr>
          <w:rFonts w:ascii="Liberation Serif" w:hAnsi="Liberation Serif"/>
          <w:sz w:val="28"/>
          <w:szCs w:val="28"/>
        </w:rPr>
        <w:t>202</w:t>
      </w:r>
      <w:r w:rsidR="00D34224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–</w:t>
      </w:r>
      <w:r w:rsidR="00820B04" w:rsidRPr="008B1E24">
        <w:rPr>
          <w:rFonts w:ascii="Liberation Serif" w:hAnsi="Liberation Serif"/>
          <w:sz w:val="28"/>
          <w:szCs w:val="28"/>
        </w:rPr>
        <w:t xml:space="preserve"> 202</w:t>
      </w:r>
      <w:r w:rsidR="00D34224">
        <w:rPr>
          <w:rFonts w:ascii="Liberation Serif" w:hAnsi="Liberation Serif"/>
          <w:sz w:val="28"/>
          <w:szCs w:val="28"/>
        </w:rPr>
        <w:t>5</w:t>
      </w:r>
      <w:r w:rsidR="00F639DD">
        <w:rPr>
          <w:rFonts w:ascii="Liberation Serif" w:hAnsi="Liberation Serif"/>
          <w:sz w:val="28"/>
          <w:szCs w:val="28"/>
        </w:rPr>
        <w:t xml:space="preserve"> годов» (в редакции от </w:t>
      </w:r>
      <w:r w:rsidR="00472A53">
        <w:rPr>
          <w:rFonts w:ascii="Liberation Serif" w:hAnsi="Liberation Serif"/>
          <w:sz w:val="28"/>
          <w:szCs w:val="28"/>
        </w:rPr>
        <w:t>2</w:t>
      </w:r>
      <w:r w:rsidR="00F639DD">
        <w:rPr>
          <w:rFonts w:ascii="Liberation Serif" w:hAnsi="Liberation Serif"/>
          <w:sz w:val="28"/>
          <w:szCs w:val="28"/>
        </w:rPr>
        <w:t>3.</w:t>
      </w:r>
      <w:r w:rsidR="00820B04" w:rsidRPr="008B1E24">
        <w:rPr>
          <w:rFonts w:ascii="Liberation Serif" w:hAnsi="Liberation Serif"/>
          <w:sz w:val="28"/>
          <w:szCs w:val="28"/>
        </w:rPr>
        <w:t>0</w:t>
      </w:r>
      <w:r w:rsidR="00D13899">
        <w:rPr>
          <w:rFonts w:ascii="Liberation Serif" w:hAnsi="Liberation Serif"/>
          <w:sz w:val="28"/>
          <w:szCs w:val="28"/>
        </w:rPr>
        <w:t>6</w:t>
      </w:r>
      <w:r w:rsidR="00E568C1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820B04" w:rsidRPr="008B1E24">
        <w:rPr>
          <w:rFonts w:ascii="Liberation Serif" w:hAnsi="Liberation Serif"/>
          <w:sz w:val="28"/>
          <w:szCs w:val="28"/>
        </w:rPr>
        <w:t xml:space="preserve"> № </w:t>
      </w:r>
      <w:r w:rsidR="00F639DD">
        <w:rPr>
          <w:rFonts w:ascii="Liberation Serif" w:hAnsi="Liberation Serif"/>
          <w:sz w:val="28"/>
          <w:szCs w:val="28"/>
        </w:rPr>
        <w:t>6</w:t>
      </w:r>
      <w:r w:rsidR="00472A53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>)</w:t>
      </w:r>
      <w:r w:rsidR="00724A22" w:rsidRPr="00724A22">
        <w:rPr>
          <w:sz w:val="28"/>
          <w:szCs w:val="28"/>
        </w:rPr>
        <w:t xml:space="preserve"> </w:t>
      </w:r>
      <w:r w:rsidR="00724A22" w:rsidRPr="00023F3B">
        <w:rPr>
          <w:sz w:val="28"/>
          <w:szCs w:val="28"/>
        </w:rPr>
        <w:t xml:space="preserve">(далее – Решение о бюджете на </w:t>
      </w:r>
      <w:r w:rsidR="00743507" w:rsidRPr="00CC250A">
        <w:rPr>
          <w:sz w:val="28"/>
          <w:szCs w:val="28"/>
        </w:rPr>
        <w:t>2023</w:t>
      </w:r>
      <w:r w:rsidR="00F639DD" w:rsidRPr="00CC250A">
        <w:rPr>
          <w:sz w:val="28"/>
          <w:szCs w:val="28"/>
        </w:rPr>
        <w:t xml:space="preserve"> </w:t>
      </w:r>
      <w:r w:rsidR="00724A22" w:rsidRPr="00CC250A">
        <w:rPr>
          <w:sz w:val="28"/>
          <w:szCs w:val="28"/>
        </w:rPr>
        <w:t>год)</w:t>
      </w:r>
      <w:r w:rsidRPr="00CC250A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C250A">
        <w:rPr>
          <w:rFonts w:ascii="Liberation Serif" w:hAnsi="Liberation Serif"/>
          <w:sz w:val="28"/>
          <w:szCs w:val="28"/>
        </w:rPr>
        <w:t xml:space="preserve">- показатели сводной бюджетной росписи </w:t>
      </w:r>
      <w:r w:rsidR="00B62C6B" w:rsidRPr="00CC250A">
        <w:rPr>
          <w:rFonts w:ascii="Liberation Serif" w:hAnsi="Liberation Serif"/>
          <w:sz w:val="28"/>
          <w:szCs w:val="28"/>
        </w:rPr>
        <w:t>МО Красноуфимский округ</w:t>
      </w:r>
      <w:r w:rsidRPr="00CC250A">
        <w:rPr>
          <w:rFonts w:ascii="Liberation Serif" w:hAnsi="Liberation Serif"/>
          <w:sz w:val="28"/>
          <w:szCs w:val="28"/>
        </w:rPr>
        <w:t xml:space="preserve">, утвержденные приказом </w:t>
      </w:r>
      <w:r w:rsidR="00E568C1" w:rsidRPr="00CC250A">
        <w:rPr>
          <w:rFonts w:ascii="Liberation Serif" w:hAnsi="Liberation Serif"/>
          <w:sz w:val="28"/>
          <w:szCs w:val="28"/>
        </w:rPr>
        <w:t>Ф</w:t>
      </w:r>
      <w:r w:rsidRPr="00CC250A">
        <w:rPr>
          <w:rFonts w:ascii="Liberation Serif" w:hAnsi="Liberation Serif"/>
          <w:sz w:val="28"/>
          <w:szCs w:val="28"/>
        </w:rPr>
        <w:t xml:space="preserve">инансового отдела </w:t>
      </w:r>
      <w:r w:rsidR="00E568C1" w:rsidRPr="00CC250A">
        <w:rPr>
          <w:rFonts w:ascii="Liberation Serif" w:hAnsi="Liberation Serif"/>
          <w:sz w:val="28"/>
          <w:szCs w:val="28"/>
        </w:rPr>
        <w:t>а</w:t>
      </w:r>
      <w:r w:rsidRPr="00CC250A">
        <w:rPr>
          <w:rFonts w:ascii="Liberation Serif" w:hAnsi="Liberation Serif"/>
          <w:sz w:val="28"/>
          <w:szCs w:val="28"/>
        </w:rPr>
        <w:t xml:space="preserve">дминистрации МО Красноуфимский округ </w:t>
      </w:r>
      <w:r w:rsidR="00CC1E07" w:rsidRPr="00CC250A">
        <w:rPr>
          <w:rFonts w:ascii="Liberation Serif" w:hAnsi="Liberation Serif"/>
          <w:sz w:val="28"/>
          <w:szCs w:val="28"/>
        </w:rPr>
        <w:t>от 2</w:t>
      </w:r>
      <w:r w:rsidR="00CC250A" w:rsidRPr="00CC250A">
        <w:rPr>
          <w:rFonts w:ascii="Liberation Serif" w:hAnsi="Liberation Serif"/>
          <w:sz w:val="28"/>
          <w:szCs w:val="28"/>
        </w:rPr>
        <w:t>6</w:t>
      </w:r>
      <w:r w:rsidR="00B62C6B" w:rsidRPr="00CC250A">
        <w:rPr>
          <w:rFonts w:ascii="Liberation Serif" w:hAnsi="Liberation Serif"/>
          <w:sz w:val="28"/>
          <w:szCs w:val="28"/>
        </w:rPr>
        <w:t>.12.</w:t>
      </w:r>
      <w:r w:rsidR="00743507" w:rsidRPr="00CC250A">
        <w:rPr>
          <w:rFonts w:ascii="Liberation Serif" w:hAnsi="Liberation Serif"/>
          <w:sz w:val="28"/>
          <w:szCs w:val="28"/>
        </w:rPr>
        <w:t>2022</w:t>
      </w:r>
      <w:r w:rsidR="00CC1E07" w:rsidRPr="00CC250A">
        <w:rPr>
          <w:rFonts w:ascii="Liberation Serif" w:hAnsi="Liberation Serif"/>
          <w:sz w:val="28"/>
          <w:szCs w:val="28"/>
        </w:rPr>
        <w:t xml:space="preserve"> № </w:t>
      </w:r>
      <w:r w:rsidR="00CC250A" w:rsidRPr="00CC250A">
        <w:rPr>
          <w:rFonts w:ascii="Liberation Serif" w:hAnsi="Liberation Serif"/>
          <w:sz w:val="28"/>
          <w:szCs w:val="28"/>
        </w:rPr>
        <w:t>4</w:t>
      </w:r>
      <w:r w:rsidR="00CC1E07" w:rsidRPr="00CC250A">
        <w:rPr>
          <w:rFonts w:ascii="Liberation Serif" w:hAnsi="Liberation Serif"/>
          <w:sz w:val="28"/>
          <w:szCs w:val="28"/>
        </w:rPr>
        <w:t>9</w:t>
      </w:r>
      <w:r w:rsidR="00B62C6B" w:rsidRPr="00CC250A">
        <w:rPr>
          <w:rFonts w:ascii="Liberation Serif" w:hAnsi="Liberation Serif"/>
          <w:sz w:val="28"/>
          <w:szCs w:val="28"/>
        </w:rPr>
        <w:t xml:space="preserve"> (в редакции </w:t>
      </w:r>
      <w:r w:rsidRPr="00CC250A">
        <w:rPr>
          <w:rFonts w:ascii="Liberation Serif" w:hAnsi="Liberation Serif"/>
          <w:sz w:val="28"/>
          <w:szCs w:val="28"/>
        </w:rPr>
        <w:t xml:space="preserve">от </w:t>
      </w:r>
      <w:r w:rsidR="00B62C6B" w:rsidRPr="00CC250A">
        <w:rPr>
          <w:rFonts w:ascii="Liberation Serif" w:hAnsi="Liberation Serif"/>
          <w:sz w:val="28"/>
          <w:szCs w:val="28"/>
        </w:rPr>
        <w:t>30</w:t>
      </w:r>
      <w:r w:rsidR="00CC4142" w:rsidRPr="00CC250A">
        <w:rPr>
          <w:rFonts w:ascii="Liberation Serif" w:hAnsi="Liberation Serif"/>
          <w:sz w:val="28"/>
          <w:szCs w:val="28"/>
        </w:rPr>
        <w:t>.0</w:t>
      </w:r>
      <w:r w:rsidR="00D13899" w:rsidRPr="00CC250A">
        <w:rPr>
          <w:rFonts w:ascii="Liberation Serif" w:hAnsi="Liberation Serif"/>
          <w:sz w:val="28"/>
          <w:szCs w:val="28"/>
        </w:rPr>
        <w:t>6</w:t>
      </w:r>
      <w:r w:rsidR="00CC4142" w:rsidRPr="00CC250A">
        <w:rPr>
          <w:rFonts w:ascii="Liberation Serif" w:hAnsi="Liberation Serif"/>
          <w:sz w:val="28"/>
          <w:szCs w:val="28"/>
        </w:rPr>
        <w:t>.</w:t>
      </w:r>
      <w:r w:rsidR="00743507" w:rsidRPr="00CC250A">
        <w:rPr>
          <w:rFonts w:ascii="Liberation Serif" w:hAnsi="Liberation Serif"/>
          <w:sz w:val="28"/>
          <w:szCs w:val="28"/>
        </w:rPr>
        <w:t>2023</w:t>
      </w:r>
      <w:r w:rsidR="00CC4142" w:rsidRPr="00CC250A">
        <w:rPr>
          <w:rFonts w:ascii="Liberation Serif" w:hAnsi="Liberation Serif"/>
          <w:sz w:val="28"/>
          <w:szCs w:val="28"/>
        </w:rPr>
        <w:t xml:space="preserve"> №</w:t>
      </w:r>
      <w:r w:rsidR="00CC250A" w:rsidRPr="00CC250A">
        <w:rPr>
          <w:rFonts w:ascii="Liberation Serif" w:hAnsi="Liberation Serif"/>
          <w:sz w:val="28"/>
          <w:szCs w:val="28"/>
        </w:rPr>
        <w:t>28</w:t>
      </w:r>
      <w:r w:rsidR="00B62C6B" w:rsidRPr="00CC250A">
        <w:rPr>
          <w:rFonts w:ascii="Liberation Serif" w:hAnsi="Liberation Serif"/>
          <w:sz w:val="28"/>
          <w:szCs w:val="28"/>
        </w:rPr>
        <w:t>)</w:t>
      </w:r>
      <w:r w:rsidRPr="00CC250A">
        <w:rPr>
          <w:rFonts w:ascii="Liberation Serif" w:hAnsi="Liberation Serif"/>
          <w:sz w:val="28"/>
          <w:szCs w:val="28"/>
        </w:rPr>
        <w:t>;</w:t>
      </w:r>
    </w:p>
    <w:p w:rsidR="005D02FB" w:rsidRDefault="005D02FB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D56256">
        <w:rPr>
          <w:rFonts w:ascii="Liberation Serif" w:hAnsi="Liberation Serif"/>
          <w:sz w:val="28"/>
          <w:szCs w:val="28"/>
        </w:rPr>
        <w:t xml:space="preserve">- </w:t>
      </w:r>
      <w:r w:rsidR="00D34224">
        <w:rPr>
          <w:rFonts w:ascii="Liberation Serif" w:hAnsi="Liberation Serif"/>
          <w:sz w:val="28"/>
          <w:szCs w:val="28"/>
        </w:rPr>
        <w:t>н</w:t>
      </w:r>
      <w:r w:rsidRPr="00D56256">
        <w:rPr>
          <w:rFonts w:ascii="Liberation Serif" w:hAnsi="Liberation Serif"/>
          <w:sz w:val="28"/>
          <w:szCs w:val="28"/>
        </w:rPr>
        <w:t xml:space="preserve">едоимка на </w:t>
      </w:r>
      <w:r w:rsidR="00F639DD" w:rsidRPr="00D56256">
        <w:rPr>
          <w:rFonts w:ascii="Liberation Serif" w:hAnsi="Liberation Serif"/>
          <w:sz w:val="28"/>
          <w:szCs w:val="28"/>
        </w:rPr>
        <w:t>01.07.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D56256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D34224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тчет об исполнении бюджета </w:t>
      </w:r>
      <w:r w:rsidR="008B5100" w:rsidRPr="008B1E2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</w:t>
      </w:r>
      <w:r w:rsidR="00820B04" w:rsidRPr="008B1E24">
        <w:rPr>
          <w:rFonts w:ascii="Liberation Serif" w:hAnsi="Liberation Serif"/>
          <w:sz w:val="28"/>
          <w:szCs w:val="28"/>
        </w:rPr>
        <w:t xml:space="preserve">сноуфимский округ на </w:t>
      </w:r>
      <w:r w:rsidR="00326DB9" w:rsidRPr="008B1E24">
        <w:rPr>
          <w:rFonts w:ascii="Liberation Serif" w:hAnsi="Liberation Serif"/>
          <w:sz w:val="28"/>
          <w:szCs w:val="28"/>
        </w:rPr>
        <w:br/>
      </w:r>
      <w:r w:rsidR="00E568C1" w:rsidRPr="008B1E24">
        <w:rPr>
          <w:rFonts w:ascii="Liberation Serif" w:hAnsi="Liberation Serif"/>
          <w:sz w:val="28"/>
          <w:szCs w:val="28"/>
        </w:rPr>
        <w:t>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E568C1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года, в состав которого входит:</w:t>
      </w:r>
    </w:p>
    <w:p w:rsidR="000829E9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D34224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тчет об </w:t>
      </w:r>
      <w:r w:rsidR="00E1528B" w:rsidRPr="008B1E24">
        <w:rPr>
          <w:rFonts w:ascii="Liberation Serif" w:hAnsi="Liberation Serif"/>
          <w:sz w:val="28"/>
          <w:szCs w:val="28"/>
        </w:rPr>
        <w:t>исполнении бюджета</w:t>
      </w:r>
      <w:r w:rsidR="00820B04" w:rsidRPr="008B1E24">
        <w:rPr>
          <w:rFonts w:ascii="Liberation Serif" w:hAnsi="Liberation Serif"/>
          <w:sz w:val="28"/>
          <w:szCs w:val="28"/>
        </w:rPr>
        <w:t xml:space="preserve">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820B04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0503117);</w:t>
      </w:r>
    </w:p>
    <w:p w:rsidR="00B62C6B" w:rsidRPr="008B1E24" w:rsidRDefault="00B62C6B" w:rsidP="00B62C6B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D34224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>тчет об исполнении бюджета на 01.0</w:t>
      </w:r>
      <w:r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0503117</w:t>
      </w:r>
      <w:r>
        <w:rPr>
          <w:rFonts w:ascii="Liberation Serif" w:hAnsi="Liberation Serif"/>
          <w:sz w:val="28"/>
          <w:szCs w:val="28"/>
        </w:rPr>
        <w:t>-НП</w:t>
      </w:r>
      <w:r w:rsidRPr="008B1E24">
        <w:rPr>
          <w:rFonts w:ascii="Liberation Serif" w:hAnsi="Liberation Serif"/>
          <w:sz w:val="28"/>
          <w:szCs w:val="28"/>
        </w:rPr>
        <w:t>);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="00D34224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нформация об использовании межбюджетных трансфертов </w:t>
      </w:r>
      <w:r w:rsidR="00903EC2" w:rsidRPr="008B1E24">
        <w:rPr>
          <w:rFonts w:ascii="Liberation Serif" w:hAnsi="Liberation Serif"/>
          <w:sz w:val="28"/>
          <w:szCs w:val="28"/>
        </w:rPr>
        <w:t>из областного бюджета муниципальными образованиями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CC1E07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E1528B" w:rsidRPr="008B1E24">
        <w:rPr>
          <w:rFonts w:ascii="Liberation Serif" w:hAnsi="Liberation Serif"/>
          <w:sz w:val="28"/>
          <w:szCs w:val="28"/>
        </w:rPr>
        <w:t>на 01</w:t>
      </w:r>
      <w:r w:rsidR="009C5EF4">
        <w:rPr>
          <w:rFonts w:ascii="Liberation Serif" w:hAnsi="Liberation Serif"/>
          <w:sz w:val="28"/>
          <w:szCs w:val="28"/>
        </w:rPr>
        <w:t>.07.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5D02FB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D34224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водная таблица м</w:t>
      </w:r>
      <w:r w:rsidR="000829E9" w:rsidRPr="008B1E24">
        <w:rPr>
          <w:rFonts w:ascii="Liberation Serif" w:hAnsi="Liberation Serif"/>
          <w:sz w:val="28"/>
          <w:szCs w:val="28"/>
        </w:rPr>
        <w:t>у</w:t>
      </w:r>
      <w:r w:rsidR="00820B04" w:rsidRPr="008B1E24">
        <w:rPr>
          <w:rFonts w:ascii="Liberation Serif" w:hAnsi="Liberation Serif"/>
          <w:sz w:val="28"/>
          <w:szCs w:val="28"/>
        </w:rPr>
        <w:t>ниципального долга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820B04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5D02FB" w:rsidRPr="008B1E24" w:rsidRDefault="005D02FB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D34224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 xml:space="preserve">правка по консолидируемым </w:t>
      </w:r>
      <w:r>
        <w:rPr>
          <w:rFonts w:ascii="Liberation Serif" w:hAnsi="Liberation Serif"/>
          <w:sz w:val="28"/>
          <w:szCs w:val="28"/>
        </w:rPr>
        <w:t>расчетам</w:t>
      </w:r>
      <w:r w:rsidRPr="008B1E24">
        <w:rPr>
          <w:rFonts w:ascii="Liberation Serif" w:hAnsi="Liberation Serif"/>
          <w:sz w:val="28"/>
          <w:szCs w:val="28"/>
        </w:rPr>
        <w:t xml:space="preserve"> на 01.0</w:t>
      </w:r>
      <w:r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0503125);</w:t>
      </w:r>
    </w:p>
    <w:p w:rsidR="005D02FB" w:rsidRDefault="005D02FB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D34224">
        <w:rPr>
          <w:rFonts w:ascii="Liberation Serif" w:hAnsi="Liberation Serif"/>
          <w:sz w:val="28"/>
          <w:szCs w:val="28"/>
        </w:rPr>
        <w:t>с</w:t>
      </w:r>
      <w:r w:rsidRPr="008B1E24">
        <w:rPr>
          <w:rFonts w:ascii="Liberation Serif" w:hAnsi="Liberation Serif"/>
          <w:sz w:val="28"/>
          <w:szCs w:val="28"/>
        </w:rPr>
        <w:t>правочная таблица к отчету об исполнении консолидированного бюджета субъекта Российской Федерации на 01.0</w:t>
      </w:r>
      <w:r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CC1E07">
        <w:rPr>
          <w:rFonts w:ascii="Liberation Serif" w:hAnsi="Liberation Serif"/>
          <w:sz w:val="28"/>
          <w:szCs w:val="28"/>
        </w:rPr>
        <w:t xml:space="preserve"> (форма 0503387);</w:t>
      </w:r>
    </w:p>
    <w:p w:rsidR="00CC1E07" w:rsidRDefault="00CC1E07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34224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тчет </w:t>
      </w:r>
      <w:r w:rsidR="00903EC2">
        <w:rPr>
          <w:rFonts w:ascii="Liberation Serif" w:hAnsi="Liberation Serif"/>
          <w:sz w:val="28"/>
          <w:szCs w:val="28"/>
        </w:rPr>
        <w:t>о бюджетных</w:t>
      </w:r>
      <w:r>
        <w:rPr>
          <w:rFonts w:ascii="Liberation Serif" w:hAnsi="Liberation Serif"/>
          <w:sz w:val="28"/>
          <w:szCs w:val="28"/>
        </w:rPr>
        <w:t xml:space="preserve"> обязательствах на 01.07.</w:t>
      </w:r>
      <w:r w:rsidR="00743507">
        <w:rPr>
          <w:rFonts w:ascii="Liberation Serif" w:hAnsi="Liberation Serif"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года </w:t>
      </w:r>
      <w:r w:rsidR="00CC250A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(форма 0503128-НП);</w:t>
      </w:r>
    </w:p>
    <w:p w:rsidR="00CC1E07" w:rsidRPr="008B1E24" w:rsidRDefault="00CC1E07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D34224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водная таблица долга по состоянию на 01.07.</w:t>
      </w:r>
      <w:r w:rsidR="00743507">
        <w:rPr>
          <w:rFonts w:ascii="Liberation Serif" w:hAnsi="Liberation Serif"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</w:p>
    <w:p w:rsidR="000829E9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F0E68">
        <w:rPr>
          <w:rFonts w:ascii="Liberation Serif" w:hAnsi="Liberation Serif"/>
          <w:sz w:val="28"/>
          <w:szCs w:val="28"/>
        </w:rPr>
        <w:t xml:space="preserve">По результатам исполнения местного бюджета в отчётном периоде сложился </w:t>
      </w:r>
      <w:proofErr w:type="spellStart"/>
      <w:r w:rsidR="00472A53">
        <w:rPr>
          <w:rFonts w:ascii="Liberation Serif" w:hAnsi="Liberation Serif"/>
          <w:sz w:val="28"/>
          <w:szCs w:val="28"/>
        </w:rPr>
        <w:t>про</w:t>
      </w:r>
      <w:r w:rsidR="00F639DD">
        <w:rPr>
          <w:rFonts w:ascii="Liberation Serif" w:hAnsi="Liberation Serif"/>
          <w:sz w:val="28"/>
          <w:szCs w:val="28"/>
        </w:rPr>
        <w:t>фицит</w:t>
      </w:r>
      <w:proofErr w:type="spellEnd"/>
      <w:r w:rsidR="007F169F" w:rsidRPr="009F0E68">
        <w:rPr>
          <w:rFonts w:ascii="Liberation Serif" w:hAnsi="Liberation Serif"/>
          <w:sz w:val="28"/>
          <w:szCs w:val="28"/>
        </w:rPr>
        <w:t xml:space="preserve"> в объёме </w:t>
      </w:r>
      <w:r w:rsidR="00472A53">
        <w:rPr>
          <w:rFonts w:ascii="Liberation Serif" w:hAnsi="Liberation Serif"/>
          <w:sz w:val="28"/>
          <w:szCs w:val="28"/>
        </w:rPr>
        <w:t>130 593,1</w:t>
      </w:r>
      <w:r w:rsidR="00924DED" w:rsidRPr="009F0E68">
        <w:rPr>
          <w:rFonts w:ascii="Liberation Serif" w:hAnsi="Liberation Serif"/>
          <w:sz w:val="28"/>
          <w:szCs w:val="28"/>
        </w:rPr>
        <w:t xml:space="preserve"> </w:t>
      </w:r>
      <w:r w:rsidRPr="009F0E68">
        <w:rPr>
          <w:rFonts w:ascii="Liberation Serif" w:hAnsi="Liberation Serif"/>
          <w:sz w:val="28"/>
          <w:szCs w:val="28"/>
        </w:rPr>
        <w:t xml:space="preserve">тыс. рублей, который </w:t>
      </w:r>
      <w:r w:rsidR="00F639DD">
        <w:rPr>
          <w:rFonts w:ascii="Liberation Serif" w:hAnsi="Liberation Serif"/>
          <w:sz w:val="28"/>
          <w:szCs w:val="28"/>
        </w:rPr>
        <w:t xml:space="preserve">обусловлен  превышением </w:t>
      </w:r>
      <w:r w:rsidR="00472A53">
        <w:rPr>
          <w:rFonts w:ascii="Liberation Serif" w:hAnsi="Liberation Serif"/>
          <w:sz w:val="28"/>
          <w:szCs w:val="28"/>
        </w:rPr>
        <w:t>доходов</w:t>
      </w:r>
      <w:r w:rsidRPr="009F0E68">
        <w:rPr>
          <w:rFonts w:ascii="Liberation Serif" w:hAnsi="Liberation Serif"/>
          <w:sz w:val="28"/>
          <w:szCs w:val="28"/>
        </w:rPr>
        <w:t xml:space="preserve"> (</w:t>
      </w:r>
      <w:r w:rsidR="00472A53">
        <w:rPr>
          <w:rFonts w:ascii="Liberation Serif" w:hAnsi="Liberation Serif"/>
          <w:sz w:val="28"/>
          <w:szCs w:val="28"/>
        </w:rPr>
        <w:t>1 184 805,9</w:t>
      </w:r>
      <w:r w:rsidRPr="009F0E68">
        <w:rPr>
          <w:rFonts w:ascii="Liberation Serif" w:hAnsi="Liberation Serif"/>
        </w:rPr>
        <w:t xml:space="preserve"> </w:t>
      </w:r>
      <w:r w:rsidRPr="009F0E68">
        <w:rPr>
          <w:rFonts w:ascii="Liberation Serif" w:hAnsi="Liberation Serif"/>
          <w:sz w:val="28"/>
          <w:szCs w:val="28"/>
        </w:rPr>
        <w:t>тыс. р</w:t>
      </w:r>
      <w:r w:rsidR="00F639DD">
        <w:rPr>
          <w:rFonts w:ascii="Liberation Serif" w:hAnsi="Liberation Serif"/>
          <w:sz w:val="28"/>
          <w:szCs w:val="28"/>
        </w:rPr>
        <w:t xml:space="preserve">ублей) над </w:t>
      </w:r>
      <w:r w:rsidR="00472A53">
        <w:rPr>
          <w:rFonts w:ascii="Liberation Serif" w:hAnsi="Liberation Serif"/>
          <w:sz w:val="28"/>
          <w:szCs w:val="28"/>
        </w:rPr>
        <w:t xml:space="preserve">расходами </w:t>
      </w:r>
      <w:r w:rsidR="007F169F" w:rsidRPr="009F0E68">
        <w:rPr>
          <w:rFonts w:ascii="Liberation Serif" w:hAnsi="Liberation Serif"/>
          <w:sz w:val="28"/>
          <w:szCs w:val="28"/>
        </w:rPr>
        <w:t>(</w:t>
      </w:r>
      <w:r w:rsidR="00472A53">
        <w:rPr>
          <w:rFonts w:ascii="Liberation Serif" w:hAnsi="Liberation Serif"/>
          <w:sz w:val="28"/>
          <w:szCs w:val="28"/>
        </w:rPr>
        <w:t>1 054 212,8 </w:t>
      </w:r>
      <w:r w:rsidRPr="009F0E68">
        <w:rPr>
          <w:rFonts w:ascii="Liberation Serif" w:hAnsi="Liberation Serif"/>
          <w:sz w:val="28"/>
          <w:szCs w:val="28"/>
        </w:rPr>
        <w:t>тыс. рублей).</w:t>
      </w:r>
    </w:p>
    <w:p w:rsidR="006C25C8" w:rsidRPr="00EA613A" w:rsidRDefault="006C25C8" w:rsidP="003E322D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7F6027" w:rsidRPr="008B1E24" w:rsidRDefault="000829E9" w:rsidP="000F5E8B">
      <w:pPr>
        <w:ind w:left="480"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Доходы</w:t>
      </w:r>
    </w:p>
    <w:p w:rsidR="007F6027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Доходы мес</w:t>
      </w:r>
      <w:r w:rsidR="00591C7B" w:rsidRPr="008B1E24">
        <w:rPr>
          <w:rFonts w:ascii="Liberation Serif" w:hAnsi="Liberation Serif"/>
          <w:sz w:val="28"/>
          <w:szCs w:val="28"/>
        </w:rPr>
        <w:t xml:space="preserve">тного бюджета за 1 </w:t>
      </w:r>
      <w:r w:rsidR="00B410A1">
        <w:rPr>
          <w:rFonts w:ascii="Liberation Serif" w:hAnsi="Liberation Serif"/>
          <w:sz w:val="28"/>
          <w:szCs w:val="28"/>
        </w:rPr>
        <w:t>полугодие</w:t>
      </w:r>
      <w:r w:rsidR="00591C7B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E1528B" w:rsidRPr="008B1E24">
        <w:rPr>
          <w:rFonts w:ascii="Liberation Serif" w:hAnsi="Liberation Serif"/>
          <w:sz w:val="28"/>
          <w:szCs w:val="28"/>
        </w:rPr>
        <w:t xml:space="preserve"> года составили</w:t>
      </w:r>
      <w:r w:rsidR="00306FFF" w:rsidRPr="008B1E24">
        <w:rPr>
          <w:rFonts w:ascii="Liberation Serif" w:hAnsi="Liberation Serif"/>
          <w:sz w:val="28"/>
          <w:szCs w:val="28"/>
        </w:rPr>
        <w:t xml:space="preserve"> в сумме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F85519">
        <w:rPr>
          <w:rFonts w:ascii="Liberation Serif" w:hAnsi="Liberation Serif"/>
          <w:sz w:val="28"/>
          <w:szCs w:val="28"/>
        </w:rPr>
        <w:t>1 1</w:t>
      </w:r>
      <w:r w:rsidR="00F639DD">
        <w:rPr>
          <w:rFonts w:ascii="Liberation Serif" w:hAnsi="Liberation Serif"/>
          <w:sz w:val="28"/>
          <w:szCs w:val="28"/>
        </w:rPr>
        <w:t>8</w:t>
      </w:r>
      <w:r w:rsidR="00F85519">
        <w:rPr>
          <w:rFonts w:ascii="Liberation Serif" w:hAnsi="Liberation Serif"/>
          <w:sz w:val="28"/>
          <w:szCs w:val="28"/>
        </w:rPr>
        <w:t>4</w:t>
      </w:r>
      <w:r w:rsidR="00F639DD">
        <w:rPr>
          <w:rFonts w:ascii="Liberation Serif" w:hAnsi="Liberation Serif"/>
          <w:sz w:val="28"/>
          <w:szCs w:val="28"/>
        </w:rPr>
        <w:t> </w:t>
      </w:r>
      <w:r w:rsidR="00F85519">
        <w:rPr>
          <w:rFonts w:ascii="Liberation Serif" w:hAnsi="Liberation Serif"/>
          <w:sz w:val="28"/>
          <w:szCs w:val="28"/>
        </w:rPr>
        <w:t>8</w:t>
      </w:r>
      <w:r w:rsidR="00F639DD">
        <w:rPr>
          <w:rFonts w:ascii="Liberation Serif" w:hAnsi="Liberation Serif"/>
          <w:sz w:val="28"/>
          <w:szCs w:val="28"/>
        </w:rPr>
        <w:t>0</w:t>
      </w:r>
      <w:r w:rsidR="00F85519">
        <w:rPr>
          <w:rFonts w:ascii="Liberation Serif" w:hAnsi="Liberation Serif"/>
          <w:sz w:val="28"/>
          <w:szCs w:val="28"/>
        </w:rPr>
        <w:t>5</w:t>
      </w:r>
      <w:r w:rsidR="00F639DD">
        <w:rPr>
          <w:rFonts w:ascii="Liberation Serif" w:hAnsi="Liberation Serif"/>
          <w:sz w:val="28"/>
          <w:szCs w:val="28"/>
        </w:rPr>
        <w:t>,</w:t>
      </w:r>
      <w:r w:rsidR="00F85519">
        <w:rPr>
          <w:rFonts w:ascii="Liberation Serif" w:hAnsi="Liberation Serif"/>
          <w:sz w:val="28"/>
          <w:szCs w:val="28"/>
        </w:rPr>
        <w:t>9</w:t>
      </w:r>
      <w:r w:rsidR="00924DED" w:rsidRPr="008B1E24">
        <w:rPr>
          <w:rFonts w:ascii="Liberation Serif" w:hAnsi="Liberation Serif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рублей, в сравн</w:t>
      </w:r>
      <w:r w:rsidR="00591C7B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CC1E07" w:rsidRPr="008B1E24">
        <w:rPr>
          <w:rFonts w:ascii="Liberation Serif" w:hAnsi="Liberation Serif"/>
          <w:sz w:val="28"/>
          <w:szCs w:val="28"/>
        </w:rPr>
        <w:t>года увеличение</w:t>
      </w:r>
      <w:r w:rsidR="00E1528B" w:rsidRPr="008B1E24">
        <w:rPr>
          <w:rFonts w:ascii="Liberation Serif" w:hAnsi="Liberation Serif"/>
          <w:sz w:val="28"/>
          <w:szCs w:val="28"/>
        </w:rPr>
        <w:t xml:space="preserve"> составило в сумме </w:t>
      </w:r>
      <w:r w:rsidR="00F85519">
        <w:rPr>
          <w:rFonts w:ascii="Liberation Serif" w:hAnsi="Liberation Serif"/>
          <w:sz w:val="28"/>
          <w:szCs w:val="28"/>
        </w:rPr>
        <w:t>318 726,9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306FFF" w:rsidRPr="008B1E24">
        <w:rPr>
          <w:rFonts w:ascii="Liberation Serif" w:hAnsi="Liberation Serif"/>
          <w:sz w:val="28"/>
          <w:szCs w:val="28"/>
        </w:rPr>
        <w:t xml:space="preserve"> или </w:t>
      </w:r>
      <w:r w:rsidR="00F85519">
        <w:rPr>
          <w:rFonts w:ascii="Liberation Serif" w:hAnsi="Liberation Serif"/>
          <w:sz w:val="28"/>
          <w:szCs w:val="28"/>
        </w:rPr>
        <w:t>36,8</w:t>
      </w:r>
      <w:r w:rsidR="00B410A1">
        <w:rPr>
          <w:rFonts w:ascii="Liberation Serif" w:hAnsi="Liberation Serif"/>
          <w:sz w:val="28"/>
          <w:szCs w:val="28"/>
        </w:rPr>
        <w:t xml:space="preserve"> % </w:t>
      </w:r>
      <w:r w:rsidR="00306FFF" w:rsidRPr="008B1E24">
        <w:rPr>
          <w:rFonts w:ascii="Liberation Serif" w:hAnsi="Liberation Serif"/>
          <w:sz w:val="28"/>
          <w:szCs w:val="28"/>
        </w:rPr>
        <w:t>(</w:t>
      </w:r>
      <w:r w:rsidR="00377A14">
        <w:rPr>
          <w:rFonts w:ascii="Liberation Serif" w:hAnsi="Liberation Serif"/>
          <w:sz w:val="28"/>
          <w:szCs w:val="28"/>
        </w:rPr>
        <w:t>8</w:t>
      </w:r>
      <w:r w:rsidR="00F85519">
        <w:rPr>
          <w:rFonts w:ascii="Liberation Serif" w:hAnsi="Liberation Serif"/>
          <w:sz w:val="28"/>
          <w:szCs w:val="28"/>
        </w:rPr>
        <w:t>66 079,0</w:t>
      </w:r>
      <w:r w:rsidR="00AE4C5D" w:rsidRPr="008B1E24">
        <w:rPr>
          <w:rFonts w:ascii="Liberation Serif" w:hAnsi="Liberation Serif"/>
        </w:rPr>
        <w:t xml:space="preserve"> </w:t>
      </w:r>
      <w:r w:rsidR="00306FFF" w:rsidRPr="008B1E24">
        <w:rPr>
          <w:rFonts w:ascii="Liberation Serif" w:hAnsi="Liberation Serif"/>
          <w:sz w:val="28"/>
          <w:szCs w:val="28"/>
        </w:rPr>
        <w:t xml:space="preserve">тыс. </w:t>
      </w:r>
      <w:r w:rsidR="00F85519">
        <w:rPr>
          <w:rFonts w:ascii="Liberation Serif" w:hAnsi="Liberation Serif"/>
          <w:sz w:val="28"/>
          <w:szCs w:val="28"/>
        </w:rPr>
        <w:t>р</w:t>
      </w:r>
      <w:r w:rsidR="00306FFF" w:rsidRPr="008B1E24">
        <w:rPr>
          <w:rFonts w:ascii="Liberation Serif" w:hAnsi="Liberation Serif"/>
          <w:sz w:val="28"/>
          <w:szCs w:val="28"/>
        </w:rPr>
        <w:t>ублей)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B410A1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За отчётный период в </w:t>
      </w:r>
      <w:r w:rsidR="00724A22" w:rsidRPr="00023F3B">
        <w:rPr>
          <w:sz w:val="28"/>
          <w:szCs w:val="28"/>
        </w:rPr>
        <w:t xml:space="preserve">Решение о бюджете на </w:t>
      </w:r>
      <w:r w:rsidR="00743507">
        <w:rPr>
          <w:sz w:val="28"/>
          <w:szCs w:val="28"/>
        </w:rPr>
        <w:t>2023</w:t>
      </w:r>
      <w:r w:rsidR="00724A22" w:rsidRPr="00023F3B">
        <w:rPr>
          <w:sz w:val="28"/>
          <w:szCs w:val="28"/>
        </w:rPr>
        <w:t xml:space="preserve"> год</w:t>
      </w:r>
      <w:r w:rsidR="00724A22" w:rsidRPr="008B1E24">
        <w:rPr>
          <w:rFonts w:ascii="Liberation Serif" w:hAnsi="Liberation Serif"/>
          <w:sz w:val="28"/>
          <w:szCs w:val="28"/>
        </w:rPr>
        <w:t xml:space="preserve"> </w:t>
      </w:r>
      <w:r w:rsidR="00306EFE" w:rsidRPr="008B1E24">
        <w:rPr>
          <w:rFonts w:ascii="Liberation Serif" w:hAnsi="Liberation Serif"/>
          <w:sz w:val="28"/>
          <w:szCs w:val="28"/>
        </w:rPr>
        <w:t xml:space="preserve">изменения </w:t>
      </w:r>
      <w:r w:rsidR="005F3C41" w:rsidRPr="008B1E24">
        <w:rPr>
          <w:rFonts w:ascii="Liberation Serif" w:hAnsi="Liberation Serif"/>
          <w:sz w:val="28"/>
          <w:szCs w:val="28"/>
        </w:rPr>
        <w:t>вносились</w:t>
      </w:r>
      <w:r w:rsidR="00662F56" w:rsidRPr="008B1E24">
        <w:rPr>
          <w:rFonts w:ascii="Liberation Serif" w:hAnsi="Liberation Serif"/>
          <w:sz w:val="28"/>
          <w:szCs w:val="28"/>
        </w:rPr>
        <w:t xml:space="preserve"> </w:t>
      </w:r>
      <w:r w:rsidR="00173193">
        <w:rPr>
          <w:rFonts w:ascii="Liberation Serif" w:hAnsi="Liberation Serif"/>
          <w:sz w:val="28"/>
          <w:szCs w:val="28"/>
        </w:rPr>
        <w:t>пять</w:t>
      </w:r>
      <w:r w:rsidR="00B410A1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раз</w:t>
      </w:r>
      <w:r w:rsidR="00B410A1">
        <w:rPr>
          <w:rFonts w:ascii="Liberation Serif" w:hAnsi="Liberation Serif"/>
          <w:sz w:val="28"/>
          <w:szCs w:val="28"/>
        </w:rPr>
        <w:t>.</w:t>
      </w:r>
    </w:p>
    <w:p w:rsidR="00F95338" w:rsidRDefault="000829E9" w:rsidP="008224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своде доходов местного </w:t>
      </w:r>
      <w:r w:rsidR="00903EC2" w:rsidRPr="008B1E24">
        <w:rPr>
          <w:rFonts w:ascii="Liberation Serif" w:hAnsi="Liberation Serif"/>
          <w:sz w:val="28"/>
          <w:szCs w:val="28"/>
        </w:rPr>
        <w:t xml:space="preserve">бюджета </w:t>
      </w:r>
      <w:r w:rsidR="00903EC2">
        <w:rPr>
          <w:rFonts w:ascii="Liberation Serif" w:hAnsi="Liberation Serif"/>
          <w:sz w:val="28"/>
          <w:szCs w:val="28"/>
        </w:rPr>
        <w:t>на</w:t>
      </w:r>
      <w:r w:rsidR="00534916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534916">
        <w:rPr>
          <w:rFonts w:ascii="Liberation Serif" w:hAnsi="Liberation Serif"/>
          <w:sz w:val="28"/>
          <w:szCs w:val="28"/>
        </w:rPr>
        <w:t xml:space="preserve"> год </w:t>
      </w:r>
      <w:r w:rsidRPr="008B1E24">
        <w:rPr>
          <w:rFonts w:ascii="Liberation Serif" w:hAnsi="Liberation Serif"/>
          <w:sz w:val="28"/>
          <w:szCs w:val="28"/>
        </w:rPr>
        <w:t xml:space="preserve">изменения коснулись </w:t>
      </w:r>
      <w:r w:rsidR="00903EC2" w:rsidRPr="008B1E24">
        <w:rPr>
          <w:rFonts w:ascii="Liberation Serif" w:hAnsi="Liberation Serif"/>
          <w:sz w:val="28"/>
          <w:szCs w:val="28"/>
        </w:rPr>
        <w:t>безвозмездных поступлений</w:t>
      </w:r>
      <w:r w:rsidR="00960E03" w:rsidRPr="008B1E24">
        <w:rPr>
          <w:rFonts w:ascii="Liberation Serif" w:hAnsi="Liberation Serif"/>
          <w:sz w:val="28"/>
          <w:szCs w:val="28"/>
        </w:rPr>
        <w:t xml:space="preserve">, которые увеличились на </w:t>
      </w:r>
      <w:r w:rsidR="00306EFE">
        <w:rPr>
          <w:rFonts w:ascii="Liberation Serif" w:hAnsi="Liberation Serif"/>
          <w:sz w:val="28"/>
          <w:szCs w:val="28"/>
        </w:rPr>
        <w:t>94 338,5</w:t>
      </w:r>
      <w:r w:rsidRPr="008B1E24">
        <w:rPr>
          <w:rFonts w:ascii="Liberation Serif" w:hAnsi="Liberation Serif"/>
          <w:sz w:val="28"/>
          <w:szCs w:val="28"/>
        </w:rPr>
        <w:t xml:space="preserve"> тыс. рублей от утвержденных прогнозных об</w:t>
      </w:r>
      <w:r w:rsidR="00E73BAD" w:rsidRPr="008B1E24">
        <w:rPr>
          <w:rFonts w:ascii="Liberation Serif" w:hAnsi="Liberation Serif"/>
          <w:sz w:val="28"/>
          <w:szCs w:val="28"/>
        </w:rPr>
        <w:t>ъёмов</w:t>
      </w:r>
      <w:r w:rsidR="00F95338">
        <w:rPr>
          <w:rFonts w:ascii="Liberation Serif" w:hAnsi="Liberation Serif"/>
          <w:sz w:val="28"/>
          <w:szCs w:val="28"/>
        </w:rPr>
        <w:t>.</w:t>
      </w:r>
    </w:p>
    <w:p w:rsidR="00686D01" w:rsidRPr="008B1E24" w:rsidRDefault="000829E9" w:rsidP="00686D0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Объём поступлений за</w:t>
      </w:r>
      <w:r w:rsidR="00801418" w:rsidRPr="008B1E24">
        <w:rPr>
          <w:rFonts w:ascii="Liberation Serif" w:hAnsi="Liberation Serif"/>
          <w:sz w:val="28"/>
          <w:szCs w:val="28"/>
        </w:rPr>
        <w:t xml:space="preserve"> отчётный период составил </w:t>
      </w:r>
      <w:r w:rsidR="00306EFE">
        <w:rPr>
          <w:rFonts w:ascii="Liberation Serif" w:hAnsi="Liberation Serif"/>
          <w:sz w:val="28"/>
          <w:szCs w:val="28"/>
        </w:rPr>
        <w:t>50,8</w:t>
      </w:r>
      <w:r w:rsidR="00EA613A">
        <w:rPr>
          <w:rFonts w:ascii="Liberation Serif" w:hAnsi="Liberation Serif"/>
          <w:sz w:val="28"/>
          <w:szCs w:val="28"/>
        </w:rPr>
        <w:t xml:space="preserve"> </w:t>
      </w:r>
      <w:r w:rsidR="00724A22">
        <w:rPr>
          <w:rFonts w:ascii="Liberation Serif" w:hAnsi="Liberation Serif"/>
          <w:sz w:val="28"/>
          <w:szCs w:val="28"/>
        </w:rPr>
        <w:t xml:space="preserve">% </w:t>
      </w:r>
      <w:r w:rsidRPr="008B1E24">
        <w:rPr>
          <w:rFonts w:ascii="Liberation Serif" w:hAnsi="Liberation Serif"/>
          <w:sz w:val="28"/>
          <w:szCs w:val="28"/>
        </w:rPr>
        <w:t xml:space="preserve">от объёма </w:t>
      </w:r>
      <w:r w:rsidR="00534916" w:rsidRPr="008B1E24">
        <w:rPr>
          <w:rFonts w:ascii="Liberation Serif" w:hAnsi="Liberation Serif"/>
          <w:sz w:val="28"/>
          <w:szCs w:val="28"/>
        </w:rPr>
        <w:t>доходов,</w:t>
      </w:r>
      <w:r w:rsidRPr="008B1E24">
        <w:rPr>
          <w:rFonts w:ascii="Liberation Serif" w:hAnsi="Liberation Serif"/>
          <w:sz w:val="28"/>
          <w:szCs w:val="28"/>
        </w:rPr>
        <w:t xml:space="preserve"> предусмотренных </w:t>
      </w:r>
      <w:r w:rsidR="00724A22" w:rsidRPr="00023F3B">
        <w:rPr>
          <w:sz w:val="28"/>
          <w:szCs w:val="28"/>
        </w:rPr>
        <w:t>Решение</w:t>
      </w:r>
      <w:r w:rsidR="00724A22">
        <w:rPr>
          <w:sz w:val="28"/>
          <w:szCs w:val="28"/>
        </w:rPr>
        <w:t>м</w:t>
      </w:r>
      <w:r w:rsidR="00724A22" w:rsidRPr="00023F3B">
        <w:rPr>
          <w:sz w:val="28"/>
          <w:szCs w:val="28"/>
        </w:rPr>
        <w:t xml:space="preserve"> о бюджете на </w:t>
      </w:r>
      <w:r w:rsidR="00743507">
        <w:rPr>
          <w:sz w:val="28"/>
          <w:szCs w:val="28"/>
        </w:rPr>
        <w:t>2023</w:t>
      </w:r>
      <w:r w:rsidR="00724A22" w:rsidRPr="00023F3B">
        <w:rPr>
          <w:sz w:val="28"/>
          <w:szCs w:val="28"/>
        </w:rPr>
        <w:t xml:space="preserve"> год</w:t>
      </w:r>
      <w:r w:rsidR="0089751E">
        <w:rPr>
          <w:sz w:val="28"/>
          <w:szCs w:val="28"/>
        </w:rPr>
        <w:t xml:space="preserve"> </w:t>
      </w:r>
      <w:r w:rsidR="00534916">
        <w:rPr>
          <w:rFonts w:ascii="Liberation Serif" w:hAnsi="Liberation Serif"/>
          <w:sz w:val="28"/>
          <w:szCs w:val="28"/>
        </w:rPr>
        <w:t xml:space="preserve">(в редакции от </w:t>
      </w:r>
      <w:r w:rsidR="00306EFE">
        <w:rPr>
          <w:rFonts w:ascii="Liberation Serif" w:hAnsi="Liberation Serif"/>
          <w:sz w:val="28"/>
          <w:szCs w:val="28"/>
        </w:rPr>
        <w:t>2</w:t>
      </w:r>
      <w:r w:rsidR="00534916">
        <w:rPr>
          <w:rFonts w:ascii="Liberation Serif" w:hAnsi="Liberation Serif"/>
          <w:sz w:val="28"/>
          <w:szCs w:val="28"/>
        </w:rPr>
        <w:t>3</w:t>
      </w:r>
      <w:r w:rsidR="0089751E" w:rsidRPr="008B1E24">
        <w:rPr>
          <w:rFonts w:ascii="Liberation Serif" w:hAnsi="Liberation Serif"/>
          <w:sz w:val="28"/>
          <w:szCs w:val="28"/>
        </w:rPr>
        <w:t>.0</w:t>
      </w:r>
      <w:r w:rsidR="0089751E">
        <w:rPr>
          <w:rFonts w:ascii="Liberation Serif" w:hAnsi="Liberation Serif"/>
          <w:sz w:val="28"/>
          <w:szCs w:val="28"/>
        </w:rPr>
        <w:t>6</w:t>
      </w:r>
      <w:r w:rsidR="0089751E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89751E" w:rsidRPr="008B1E24">
        <w:rPr>
          <w:rFonts w:ascii="Liberation Serif" w:hAnsi="Liberation Serif"/>
          <w:sz w:val="28"/>
          <w:szCs w:val="28"/>
        </w:rPr>
        <w:t xml:space="preserve"> №</w:t>
      </w:r>
      <w:r w:rsidR="00534916">
        <w:rPr>
          <w:rFonts w:ascii="Liberation Serif" w:hAnsi="Liberation Serif"/>
          <w:sz w:val="28"/>
          <w:szCs w:val="28"/>
        </w:rPr>
        <w:t xml:space="preserve"> 6</w:t>
      </w:r>
      <w:r w:rsidR="00306EFE">
        <w:rPr>
          <w:rFonts w:ascii="Liberation Serif" w:hAnsi="Liberation Serif"/>
          <w:sz w:val="28"/>
          <w:szCs w:val="28"/>
        </w:rPr>
        <w:t>9</w:t>
      </w:r>
      <w:r w:rsidR="0089751E" w:rsidRPr="008B1E24">
        <w:rPr>
          <w:rFonts w:ascii="Liberation Serif" w:hAnsi="Liberation Serif"/>
          <w:sz w:val="28"/>
          <w:szCs w:val="28"/>
        </w:rPr>
        <w:t>)</w:t>
      </w:r>
      <w:r w:rsidR="00E73BAD" w:rsidRPr="008B1E24">
        <w:rPr>
          <w:rFonts w:ascii="Liberation Serif" w:hAnsi="Liberation Serif"/>
          <w:sz w:val="28"/>
          <w:szCs w:val="28"/>
        </w:rPr>
        <w:t xml:space="preserve">. В аналогичном периоде </w:t>
      </w:r>
      <w:r w:rsidR="00743507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д</w:t>
      </w:r>
      <w:r w:rsidR="00526384" w:rsidRPr="008B1E24">
        <w:rPr>
          <w:rFonts w:ascii="Liberation Serif" w:hAnsi="Liberation Serif"/>
          <w:sz w:val="28"/>
          <w:szCs w:val="28"/>
        </w:rPr>
        <w:t xml:space="preserve">анный показатель составлял </w:t>
      </w:r>
      <w:r w:rsidR="00306EFE">
        <w:rPr>
          <w:rFonts w:ascii="Liberation Serif" w:hAnsi="Liberation Serif"/>
          <w:sz w:val="28"/>
          <w:szCs w:val="28"/>
        </w:rPr>
        <w:t>46,9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686D0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Показатели поступления доходов в бюджет МО Красноуфимский округ, исполнение бюджетных назначений</w:t>
      </w:r>
      <w:r w:rsidR="00724A22" w:rsidRPr="00023F3B">
        <w:rPr>
          <w:sz w:val="28"/>
          <w:szCs w:val="28"/>
        </w:rPr>
        <w:t xml:space="preserve"> на </w:t>
      </w:r>
      <w:r w:rsidR="00743507">
        <w:rPr>
          <w:sz w:val="28"/>
          <w:szCs w:val="28"/>
        </w:rPr>
        <w:t>2023</w:t>
      </w:r>
      <w:r w:rsidR="00534916">
        <w:rPr>
          <w:sz w:val="28"/>
          <w:szCs w:val="28"/>
        </w:rPr>
        <w:t xml:space="preserve"> </w:t>
      </w:r>
      <w:r w:rsidR="00724A22" w:rsidRPr="00023F3B">
        <w:rPr>
          <w:sz w:val="28"/>
          <w:szCs w:val="28"/>
        </w:rPr>
        <w:t>год</w:t>
      </w:r>
      <w:r w:rsidRPr="008B1E24">
        <w:rPr>
          <w:rFonts w:ascii="Liberation Serif" w:hAnsi="Liberation Serif"/>
          <w:sz w:val="28"/>
          <w:szCs w:val="28"/>
        </w:rPr>
        <w:t xml:space="preserve"> в сравнении с аналогичными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показателями за</w:t>
      </w:r>
      <w:r w:rsidR="00F0622E" w:rsidRPr="008B1E24">
        <w:rPr>
          <w:rFonts w:ascii="Liberation Serif" w:hAnsi="Liberation Serif"/>
          <w:sz w:val="28"/>
          <w:szCs w:val="28"/>
        </w:rPr>
        <w:t xml:space="preserve"> 1 </w:t>
      </w:r>
      <w:r w:rsidR="00724A22">
        <w:rPr>
          <w:rFonts w:ascii="Liberation Serif" w:hAnsi="Liberation Serif"/>
          <w:sz w:val="28"/>
          <w:szCs w:val="28"/>
        </w:rPr>
        <w:t xml:space="preserve">полугодие </w:t>
      </w:r>
      <w:r w:rsidR="00743507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 w:rsidR="00534916" w:rsidRPr="008B1E24">
        <w:rPr>
          <w:rFonts w:ascii="Liberation Serif" w:hAnsi="Liberation Serif"/>
          <w:sz w:val="28"/>
          <w:szCs w:val="28"/>
        </w:rPr>
        <w:t>представлены в</w:t>
      </w:r>
      <w:r w:rsidRPr="008B1E24">
        <w:rPr>
          <w:rFonts w:ascii="Liberation Serif" w:hAnsi="Liberation Serif"/>
          <w:sz w:val="28"/>
          <w:szCs w:val="28"/>
        </w:rPr>
        <w:t xml:space="preserve"> таблицах №1 и №2.</w:t>
      </w:r>
    </w:p>
    <w:p w:rsidR="00534916" w:rsidRDefault="000829E9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7B33FF" w:rsidRPr="008B1E24">
        <w:rPr>
          <w:rFonts w:ascii="Liberation Serif" w:hAnsi="Liberation Serif"/>
          <w:sz w:val="28"/>
          <w:szCs w:val="28"/>
        </w:rPr>
        <w:t xml:space="preserve">     </w:t>
      </w:r>
      <w:r w:rsidRPr="008B1E24">
        <w:rPr>
          <w:rFonts w:ascii="Liberation Serif" w:hAnsi="Liberation Serif"/>
          <w:sz w:val="28"/>
          <w:szCs w:val="28"/>
        </w:rPr>
        <w:t xml:space="preserve">               </w:t>
      </w:r>
      <w:r w:rsidR="00C06B11" w:rsidRPr="008B1E24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B1E24">
        <w:rPr>
          <w:rFonts w:ascii="Liberation Serif" w:hAnsi="Liberation Serif"/>
          <w:sz w:val="28"/>
          <w:szCs w:val="28"/>
        </w:rPr>
        <w:t xml:space="preserve">       Таблица №1</w:t>
      </w:r>
    </w:p>
    <w:tbl>
      <w:tblPr>
        <w:tblW w:w="9560" w:type="dxa"/>
        <w:tblInd w:w="108" w:type="dxa"/>
        <w:tblLook w:val="04A0"/>
      </w:tblPr>
      <w:tblGrid>
        <w:gridCol w:w="1337"/>
        <w:gridCol w:w="1357"/>
        <w:gridCol w:w="1046"/>
        <w:gridCol w:w="1179"/>
        <w:gridCol w:w="1201"/>
        <w:gridCol w:w="1109"/>
        <w:gridCol w:w="1247"/>
        <w:gridCol w:w="1084"/>
      </w:tblGrid>
      <w:tr w:rsidR="00981278" w:rsidRPr="003D5BB1" w:rsidTr="006D79AD">
        <w:trPr>
          <w:trHeight w:val="84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поступлений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98127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Постановление Администрации МО Красноуфимский округ от 19.07.2023 № 561 «Об утверждении отчета об исполнении бюджета МО Красноуфимский округ за 1 полугодие 2022 года»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Постановление Администрации МО Красноуфимский округ от 19.07.2023 № 555 «Об утверждении отчета об исполнении бюджета МО Красноуфимский округ за 1 полугодие 2023 года»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Отклонение поступления доходов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года к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году</w:t>
            </w:r>
          </w:p>
        </w:tc>
      </w:tr>
      <w:tr w:rsidR="00981278" w:rsidRPr="003D5BB1" w:rsidTr="006D79AD">
        <w:trPr>
          <w:trHeight w:val="368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98127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Утвержденные назначения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98127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Исполнено 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за 1 полугодие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98127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Утвержденные назначения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98127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Исполнено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за 1 полугодие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2023 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года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981278" w:rsidRPr="003D5BB1" w:rsidTr="00981278">
        <w:trPr>
          <w:trHeight w:val="300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78" w:rsidRPr="003D5BB1" w:rsidRDefault="00981278" w:rsidP="003D5BB1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</w:tr>
      <w:tr w:rsidR="00981278" w:rsidRPr="003D5BB1" w:rsidTr="00981278">
        <w:trPr>
          <w:trHeight w:val="33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собственные доходы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292 775,0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156 349,0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356 997,0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168 286,9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11 937,9</w:t>
            </w:r>
          </w:p>
        </w:tc>
      </w:tr>
      <w:tr w:rsidR="00981278" w:rsidRPr="003D5BB1" w:rsidTr="00981278">
        <w:trPr>
          <w:trHeight w:val="48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1 553 236,9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right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709 730,0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45,7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1 975 612,3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1 016 519,0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51,5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color w:val="000000"/>
                <w:sz w:val="15"/>
                <w:szCs w:val="15"/>
              </w:rPr>
              <w:t>306 789,0</w:t>
            </w:r>
          </w:p>
        </w:tc>
      </w:tr>
      <w:tr w:rsidR="00981278" w:rsidRPr="003D5BB1" w:rsidTr="00981278">
        <w:trPr>
          <w:trHeight w:val="6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 доходов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1 846 011,9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866 079,0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 w:rsidRPr="003D5BB1"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46,9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2 332 609,3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F85519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1 184 805,9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50,8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278" w:rsidRPr="003D5BB1" w:rsidRDefault="00981278" w:rsidP="003D5BB1">
            <w:pPr>
              <w:jc w:val="center"/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sz w:val="15"/>
                <w:szCs w:val="15"/>
              </w:rPr>
              <w:t>318 726,9</w:t>
            </w:r>
          </w:p>
        </w:tc>
      </w:tr>
    </w:tbl>
    <w:p w:rsidR="00686D01" w:rsidRPr="0065627F" w:rsidRDefault="00686D01" w:rsidP="000829E9">
      <w:pPr>
        <w:jc w:val="both"/>
        <w:rPr>
          <w:rFonts w:ascii="Liberation Serif" w:hAnsi="Liberation Serif"/>
          <w:sz w:val="16"/>
          <w:szCs w:val="16"/>
        </w:rPr>
      </w:pPr>
    </w:p>
    <w:p w:rsidR="000829E9" w:rsidRPr="008B1E24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Общий объем исполнения собственных доходов бюджета МО Красноуф</w:t>
      </w:r>
      <w:r w:rsidR="00EF1AE7" w:rsidRPr="008B1E24">
        <w:rPr>
          <w:rFonts w:ascii="Liberation Serif" w:hAnsi="Liberation Serif"/>
          <w:sz w:val="28"/>
          <w:szCs w:val="28"/>
        </w:rPr>
        <w:t>имск</w:t>
      </w:r>
      <w:r w:rsidR="00E93083" w:rsidRPr="008B1E24">
        <w:rPr>
          <w:rFonts w:ascii="Liberation Serif" w:hAnsi="Liberation Serif"/>
          <w:sz w:val="28"/>
          <w:szCs w:val="28"/>
        </w:rPr>
        <w:t xml:space="preserve">ий округ за 1 </w:t>
      </w:r>
      <w:r w:rsidR="00A019D5">
        <w:rPr>
          <w:rFonts w:ascii="Liberation Serif" w:hAnsi="Liberation Serif"/>
          <w:sz w:val="28"/>
          <w:szCs w:val="28"/>
        </w:rPr>
        <w:t>полугодие</w:t>
      </w:r>
      <w:r w:rsidR="00E93083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EF1AE7" w:rsidRPr="008B1E24">
        <w:rPr>
          <w:rFonts w:ascii="Liberation Serif" w:hAnsi="Liberation Serif"/>
          <w:sz w:val="28"/>
          <w:szCs w:val="28"/>
        </w:rPr>
        <w:t xml:space="preserve"> года </w:t>
      </w:r>
      <w:r w:rsidR="00434775" w:rsidRPr="008B1E24">
        <w:rPr>
          <w:rFonts w:ascii="Liberation Serif" w:hAnsi="Liberation Serif"/>
          <w:sz w:val="28"/>
          <w:szCs w:val="28"/>
        </w:rPr>
        <w:t xml:space="preserve">составил </w:t>
      </w:r>
      <w:r w:rsidR="00434775">
        <w:rPr>
          <w:rFonts w:ascii="Liberation Serif" w:hAnsi="Liberation Serif"/>
          <w:sz w:val="28"/>
          <w:szCs w:val="28"/>
        </w:rPr>
        <w:t>16</w:t>
      </w:r>
      <w:r w:rsidR="00306EFE">
        <w:rPr>
          <w:rFonts w:ascii="Liberation Serif" w:hAnsi="Liberation Serif"/>
          <w:sz w:val="28"/>
          <w:szCs w:val="28"/>
        </w:rPr>
        <w:t>8 286,9</w:t>
      </w:r>
      <w:r w:rsidR="00434775">
        <w:rPr>
          <w:rFonts w:ascii="Liberation Serif" w:hAnsi="Liberation Serif"/>
          <w:sz w:val="28"/>
          <w:szCs w:val="28"/>
        </w:rPr>
        <w:t xml:space="preserve"> </w:t>
      </w:r>
      <w:r w:rsidR="00E93083" w:rsidRPr="008B1E24">
        <w:rPr>
          <w:rFonts w:ascii="Liberation Serif" w:hAnsi="Liberation Serif"/>
          <w:sz w:val="28"/>
          <w:szCs w:val="28"/>
        </w:rPr>
        <w:t>тыс.</w:t>
      </w:r>
      <w:r w:rsidR="00434775">
        <w:rPr>
          <w:rFonts w:ascii="Liberation Serif" w:hAnsi="Liberation Serif"/>
          <w:sz w:val="28"/>
          <w:szCs w:val="28"/>
        </w:rPr>
        <w:t xml:space="preserve">  </w:t>
      </w:r>
      <w:r w:rsidR="00E93083" w:rsidRPr="008B1E24">
        <w:rPr>
          <w:rFonts w:ascii="Liberation Serif" w:hAnsi="Liberation Serif"/>
          <w:sz w:val="28"/>
          <w:szCs w:val="28"/>
        </w:rPr>
        <w:t xml:space="preserve">рублей или </w:t>
      </w:r>
      <w:r w:rsidR="00434775">
        <w:rPr>
          <w:rFonts w:ascii="Liberation Serif" w:hAnsi="Liberation Serif"/>
          <w:sz w:val="28"/>
          <w:szCs w:val="28"/>
        </w:rPr>
        <w:t>4</w:t>
      </w:r>
      <w:r w:rsidR="00306EFE">
        <w:rPr>
          <w:rFonts w:ascii="Liberation Serif" w:hAnsi="Liberation Serif"/>
          <w:sz w:val="28"/>
          <w:szCs w:val="28"/>
        </w:rPr>
        <w:t>7,1</w:t>
      </w:r>
      <w:r w:rsidRPr="008B1E24">
        <w:rPr>
          <w:rFonts w:ascii="Liberation Serif" w:hAnsi="Liberation Serif"/>
          <w:sz w:val="28"/>
          <w:szCs w:val="28"/>
        </w:rPr>
        <w:t xml:space="preserve"> % от утвержденных прогнозных объёмов собственных доходов. В структуре доходов данные поступления составили </w:t>
      </w:r>
      <w:r w:rsidR="00C403E5" w:rsidRPr="008B1E24">
        <w:rPr>
          <w:rFonts w:ascii="Liberation Serif" w:hAnsi="Liberation Serif"/>
          <w:sz w:val="28"/>
          <w:szCs w:val="28"/>
        </w:rPr>
        <w:t>1</w:t>
      </w:r>
      <w:r w:rsidR="00306EFE">
        <w:rPr>
          <w:rFonts w:ascii="Liberation Serif" w:hAnsi="Liberation Serif"/>
          <w:sz w:val="28"/>
          <w:szCs w:val="28"/>
        </w:rPr>
        <w:t>4</w:t>
      </w:r>
      <w:r w:rsidR="00434775">
        <w:rPr>
          <w:rFonts w:ascii="Liberation Serif" w:hAnsi="Liberation Serif"/>
          <w:sz w:val="28"/>
          <w:szCs w:val="28"/>
        </w:rPr>
        <w:t>,</w:t>
      </w:r>
      <w:r w:rsidR="00306EFE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0829E9" w:rsidRPr="008B1E24" w:rsidRDefault="000829E9" w:rsidP="0043477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Общий объем исполнения безвозмездных </w:t>
      </w:r>
      <w:r w:rsidR="00EF1AE7" w:rsidRPr="008B1E24">
        <w:rPr>
          <w:rFonts w:ascii="Liberation Serif" w:hAnsi="Liberation Serif"/>
          <w:sz w:val="28"/>
          <w:szCs w:val="28"/>
        </w:rPr>
        <w:t xml:space="preserve">поступлений за 1 </w:t>
      </w:r>
      <w:r w:rsidR="00A019D5">
        <w:rPr>
          <w:rFonts w:ascii="Liberation Serif" w:hAnsi="Liberation Serif"/>
          <w:sz w:val="28"/>
          <w:szCs w:val="28"/>
        </w:rPr>
        <w:t>полугодие</w:t>
      </w:r>
      <w:r w:rsidR="00454664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454664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306EFE">
        <w:rPr>
          <w:rFonts w:ascii="Liberation Serif" w:hAnsi="Liberation Serif"/>
          <w:sz w:val="28"/>
          <w:szCs w:val="28"/>
        </w:rPr>
        <w:t>1 016</w:t>
      </w:r>
      <w:r w:rsidR="00434775">
        <w:rPr>
          <w:rFonts w:ascii="Liberation Serif" w:hAnsi="Liberation Serif"/>
          <w:sz w:val="28"/>
          <w:szCs w:val="28"/>
        </w:rPr>
        <w:t> </w:t>
      </w:r>
      <w:r w:rsidR="00306EFE">
        <w:rPr>
          <w:rFonts w:ascii="Liberation Serif" w:hAnsi="Liberation Serif"/>
          <w:sz w:val="28"/>
          <w:szCs w:val="28"/>
        </w:rPr>
        <w:t>519</w:t>
      </w:r>
      <w:r w:rsidR="00434775">
        <w:rPr>
          <w:rFonts w:ascii="Liberation Serif" w:hAnsi="Liberation Serif"/>
          <w:sz w:val="28"/>
          <w:szCs w:val="28"/>
        </w:rPr>
        <w:t>,0</w:t>
      </w:r>
      <w:r w:rsidR="00E95BAE"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434775">
        <w:rPr>
          <w:rFonts w:ascii="Liberation Serif" w:hAnsi="Liberation Serif"/>
          <w:sz w:val="28"/>
          <w:szCs w:val="28"/>
        </w:rPr>
        <w:t>5</w:t>
      </w:r>
      <w:r w:rsidR="00306EFE">
        <w:rPr>
          <w:rFonts w:ascii="Liberation Serif" w:hAnsi="Liberation Serif"/>
          <w:sz w:val="28"/>
          <w:szCs w:val="28"/>
        </w:rPr>
        <w:t>1</w:t>
      </w:r>
      <w:r w:rsidR="00434775">
        <w:rPr>
          <w:rFonts w:ascii="Liberation Serif" w:hAnsi="Liberation Serif"/>
          <w:sz w:val="28"/>
          <w:szCs w:val="28"/>
        </w:rPr>
        <w:t>,</w:t>
      </w:r>
      <w:r w:rsidR="00306EFE">
        <w:rPr>
          <w:rFonts w:ascii="Liberation Serif" w:hAnsi="Liberation Serif"/>
          <w:sz w:val="28"/>
          <w:szCs w:val="28"/>
        </w:rPr>
        <w:t>5</w:t>
      </w:r>
      <w:r w:rsidR="00A019D5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 от утвержденных прогнозных объёмов безвозмездных поступлений. </w:t>
      </w:r>
      <w:r w:rsidR="00434775" w:rsidRPr="008B1E24">
        <w:rPr>
          <w:rFonts w:ascii="Liberation Serif" w:hAnsi="Liberation Serif"/>
          <w:sz w:val="28"/>
          <w:szCs w:val="28"/>
        </w:rPr>
        <w:t xml:space="preserve">В структуре доходов данные поступления составили </w:t>
      </w:r>
      <w:r w:rsidR="00434775">
        <w:rPr>
          <w:rFonts w:ascii="Liberation Serif" w:hAnsi="Liberation Serif"/>
          <w:sz w:val="28"/>
          <w:szCs w:val="28"/>
        </w:rPr>
        <w:t>8</w:t>
      </w:r>
      <w:r w:rsidR="00306EFE">
        <w:rPr>
          <w:rFonts w:ascii="Liberation Serif" w:hAnsi="Liberation Serif"/>
          <w:sz w:val="28"/>
          <w:szCs w:val="28"/>
        </w:rPr>
        <w:t>5</w:t>
      </w:r>
      <w:r w:rsidR="00434775">
        <w:rPr>
          <w:rFonts w:ascii="Liberation Serif" w:hAnsi="Liberation Serif"/>
          <w:sz w:val="28"/>
          <w:szCs w:val="28"/>
        </w:rPr>
        <w:t>,</w:t>
      </w:r>
      <w:r w:rsidR="00306EFE">
        <w:rPr>
          <w:rFonts w:ascii="Liberation Serif" w:hAnsi="Liberation Serif"/>
          <w:sz w:val="28"/>
          <w:szCs w:val="28"/>
        </w:rPr>
        <w:t>8</w:t>
      </w:r>
      <w:r w:rsidR="00434775">
        <w:rPr>
          <w:rFonts w:ascii="Liberation Serif" w:hAnsi="Liberation Serif"/>
          <w:sz w:val="28"/>
          <w:szCs w:val="28"/>
        </w:rPr>
        <w:t xml:space="preserve"> %.</w:t>
      </w:r>
    </w:p>
    <w:p w:rsidR="0065627F" w:rsidRDefault="0065627F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Доходная часть бюджета МО Красноуфимский округ утверждена в размере </w:t>
      </w:r>
      <w:r w:rsidR="00472A53">
        <w:rPr>
          <w:rFonts w:ascii="Liberation Serif" w:hAnsi="Liberation Serif"/>
          <w:sz w:val="28"/>
          <w:szCs w:val="28"/>
        </w:rPr>
        <w:t>2 332 609,3</w:t>
      </w:r>
      <w:r w:rsidRPr="008B1E24">
        <w:rPr>
          <w:rFonts w:ascii="Liberation Serif" w:hAnsi="Liberation Serif"/>
          <w:sz w:val="28"/>
          <w:szCs w:val="28"/>
        </w:rPr>
        <w:t xml:space="preserve"> тыс. рублей, из н</w:t>
      </w:r>
      <w:r w:rsidR="00EF1AE7" w:rsidRPr="008B1E24">
        <w:rPr>
          <w:rFonts w:ascii="Liberation Serif" w:hAnsi="Liberation Serif"/>
          <w:sz w:val="28"/>
          <w:szCs w:val="28"/>
        </w:rPr>
        <w:t xml:space="preserve">их: собственные </w:t>
      </w:r>
      <w:r w:rsidR="00434775" w:rsidRPr="008B1E24">
        <w:rPr>
          <w:rFonts w:ascii="Liberation Serif" w:hAnsi="Liberation Serif"/>
          <w:sz w:val="28"/>
          <w:szCs w:val="28"/>
        </w:rPr>
        <w:t xml:space="preserve">доходы </w:t>
      </w:r>
      <w:r w:rsidR="00472A53">
        <w:rPr>
          <w:rFonts w:ascii="Liberation Serif" w:hAnsi="Liberation Serif"/>
          <w:sz w:val="28"/>
          <w:szCs w:val="28"/>
        </w:rPr>
        <w:t>356</w:t>
      </w:r>
      <w:r w:rsidR="00434775">
        <w:rPr>
          <w:rFonts w:ascii="Liberation Serif" w:hAnsi="Liberation Serif"/>
          <w:sz w:val="28"/>
          <w:szCs w:val="28"/>
        </w:rPr>
        <w:t> </w:t>
      </w:r>
      <w:r w:rsidR="00472A53">
        <w:rPr>
          <w:rFonts w:ascii="Liberation Serif" w:hAnsi="Liberation Serif"/>
          <w:sz w:val="28"/>
          <w:szCs w:val="28"/>
        </w:rPr>
        <w:t>997</w:t>
      </w:r>
      <w:r w:rsidR="00434775">
        <w:rPr>
          <w:rFonts w:ascii="Liberation Serif" w:hAnsi="Liberation Serif"/>
          <w:sz w:val="28"/>
          <w:szCs w:val="28"/>
        </w:rPr>
        <w:t>,</w:t>
      </w:r>
      <w:r w:rsidR="00D56256">
        <w:rPr>
          <w:rFonts w:ascii="Liberation Serif" w:hAnsi="Liberation Serif"/>
          <w:sz w:val="28"/>
          <w:szCs w:val="28"/>
        </w:rPr>
        <w:t>0 тыс.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рублей и безвозмездн</w:t>
      </w:r>
      <w:r w:rsidR="00EF1AE7" w:rsidRPr="008B1E24">
        <w:rPr>
          <w:rFonts w:ascii="Liberation Serif" w:hAnsi="Liberation Serif"/>
          <w:sz w:val="28"/>
          <w:szCs w:val="28"/>
        </w:rPr>
        <w:t xml:space="preserve">ые поступления в сумме </w:t>
      </w:r>
      <w:r w:rsidR="00C403E5" w:rsidRPr="008B1E24">
        <w:rPr>
          <w:rFonts w:ascii="Liberation Serif" w:hAnsi="Liberation Serif"/>
          <w:sz w:val="28"/>
          <w:szCs w:val="28"/>
        </w:rPr>
        <w:t>1</w:t>
      </w:r>
      <w:r w:rsidR="00434775">
        <w:rPr>
          <w:rFonts w:ascii="Liberation Serif" w:hAnsi="Liberation Serif"/>
          <w:sz w:val="28"/>
          <w:szCs w:val="28"/>
        </w:rPr>
        <w:t> </w:t>
      </w:r>
      <w:r w:rsidR="00472A53">
        <w:rPr>
          <w:rFonts w:ascii="Liberation Serif" w:hAnsi="Liberation Serif"/>
          <w:sz w:val="28"/>
          <w:szCs w:val="28"/>
        </w:rPr>
        <w:t>975</w:t>
      </w:r>
      <w:r w:rsidR="00434775">
        <w:rPr>
          <w:rFonts w:ascii="Liberation Serif" w:hAnsi="Liberation Serif"/>
          <w:sz w:val="28"/>
          <w:szCs w:val="28"/>
        </w:rPr>
        <w:t> 6</w:t>
      </w:r>
      <w:r w:rsidR="00472A53">
        <w:rPr>
          <w:rFonts w:ascii="Liberation Serif" w:hAnsi="Liberation Serif"/>
          <w:sz w:val="28"/>
          <w:szCs w:val="28"/>
        </w:rPr>
        <w:t>12</w:t>
      </w:r>
      <w:r w:rsidR="00434775">
        <w:rPr>
          <w:rFonts w:ascii="Liberation Serif" w:hAnsi="Liberation Serif"/>
          <w:sz w:val="28"/>
          <w:szCs w:val="28"/>
        </w:rPr>
        <w:t>,</w:t>
      </w:r>
      <w:r w:rsidR="00472A53">
        <w:rPr>
          <w:rFonts w:ascii="Liberation Serif" w:hAnsi="Liberation Serif"/>
          <w:sz w:val="28"/>
          <w:szCs w:val="28"/>
        </w:rPr>
        <w:t>3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тыс.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рублей. </w:t>
      </w:r>
    </w:p>
    <w:p w:rsidR="000563D8" w:rsidRPr="004E1601" w:rsidRDefault="000829E9" w:rsidP="004E16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Показатель «</w:t>
      </w:r>
      <w:r w:rsidR="00567210">
        <w:rPr>
          <w:rFonts w:ascii="Liberation Serif" w:hAnsi="Liberation Serif"/>
          <w:sz w:val="28"/>
          <w:szCs w:val="28"/>
        </w:rPr>
        <w:t xml:space="preserve">Сумма </w:t>
      </w:r>
      <w:r w:rsidR="00434775">
        <w:rPr>
          <w:rFonts w:ascii="Liberation Serif" w:hAnsi="Liberation Serif"/>
          <w:sz w:val="28"/>
          <w:szCs w:val="28"/>
        </w:rPr>
        <w:t xml:space="preserve">средств, предусмотренная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A54902">
        <w:rPr>
          <w:rFonts w:ascii="Liberation Serif" w:hAnsi="Liberation Serif"/>
          <w:sz w:val="28"/>
          <w:szCs w:val="28"/>
        </w:rPr>
        <w:t xml:space="preserve"> год в решении о бюджете</w:t>
      </w:r>
      <w:r w:rsidR="00434775" w:rsidRPr="008B1E24">
        <w:rPr>
          <w:rFonts w:ascii="Liberation Serif" w:hAnsi="Liberation Serif"/>
          <w:sz w:val="28"/>
          <w:szCs w:val="28"/>
        </w:rPr>
        <w:t>» приложения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807601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1 к постановлению Администрации </w:t>
      </w:r>
      <w:r w:rsidR="00434775">
        <w:rPr>
          <w:rFonts w:ascii="Liberation Serif" w:hAnsi="Liberation Serif"/>
          <w:sz w:val="28"/>
          <w:szCs w:val="28"/>
        </w:rPr>
        <w:t>от 19.07.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F71696" w:rsidRPr="008B1E24">
        <w:rPr>
          <w:rFonts w:ascii="Liberation Serif" w:hAnsi="Liberation Serif"/>
          <w:sz w:val="28"/>
          <w:szCs w:val="28"/>
        </w:rPr>
        <w:t xml:space="preserve"> №</w:t>
      </w:r>
      <w:r w:rsidR="00807601">
        <w:rPr>
          <w:rFonts w:ascii="Liberation Serif" w:hAnsi="Liberation Serif"/>
          <w:sz w:val="28"/>
          <w:szCs w:val="28"/>
        </w:rPr>
        <w:t> </w:t>
      </w:r>
      <w:r w:rsidR="00434775">
        <w:rPr>
          <w:rFonts w:ascii="Liberation Serif" w:hAnsi="Liberation Serif"/>
          <w:sz w:val="28"/>
          <w:szCs w:val="28"/>
        </w:rPr>
        <w:t>5</w:t>
      </w:r>
      <w:r w:rsidR="00CC250A">
        <w:rPr>
          <w:rFonts w:ascii="Liberation Serif" w:hAnsi="Liberation Serif"/>
          <w:sz w:val="28"/>
          <w:szCs w:val="28"/>
        </w:rPr>
        <w:t>55</w:t>
      </w:r>
      <w:r w:rsidR="00EF1AE7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соответствует показателю приложения 1 «Свод 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>доходов бюджета</w:t>
      </w:r>
      <w:r w:rsidR="007B3DB6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МО Красноуфимский округ на </w:t>
      </w:r>
      <w:r w:rsidR="00743507">
        <w:rPr>
          <w:rFonts w:ascii="Liberation Serif" w:eastAsia="Times New Roman" w:hAnsi="Liberation Serif"/>
          <w:bCs/>
          <w:color w:val="000000"/>
          <w:sz w:val="28"/>
          <w:szCs w:val="28"/>
        </w:rPr>
        <w:t>2023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год</w:t>
      </w:r>
      <w:r w:rsidR="002403AB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и плановый период</w:t>
      </w:r>
      <w:r w:rsidR="008B1E24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</w:t>
      </w:r>
      <w:r w:rsidR="00CC250A">
        <w:rPr>
          <w:rFonts w:ascii="Liberation Serif" w:hAnsi="Liberation Serif"/>
          <w:sz w:val="28"/>
          <w:szCs w:val="28"/>
        </w:rPr>
        <w:t>4</w:t>
      </w:r>
      <w:r w:rsidR="008B1E24" w:rsidRPr="008B1E24">
        <w:rPr>
          <w:rFonts w:ascii="Liberation Serif" w:hAnsi="Liberation Serif"/>
          <w:sz w:val="28"/>
          <w:szCs w:val="28"/>
        </w:rPr>
        <w:t xml:space="preserve"> – 202</w:t>
      </w:r>
      <w:r w:rsidR="00CC250A">
        <w:rPr>
          <w:rFonts w:ascii="Liberation Serif" w:hAnsi="Liberation Serif"/>
          <w:sz w:val="28"/>
          <w:szCs w:val="28"/>
        </w:rPr>
        <w:t>5</w:t>
      </w:r>
      <w:r w:rsidR="008B1E24" w:rsidRPr="008B1E24">
        <w:rPr>
          <w:rFonts w:ascii="Liberation Serif" w:hAnsi="Liberation Serif"/>
          <w:sz w:val="28"/>
          <w:szCs w:val="28"/>
        </w:rPr>
        <w:t xml:space="preserve"> годов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="00807601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к </w:t>
      </w:r>
      <w:r w:rsidR="00510E0D">
        <w:rPr>
          <w:rFonts w:ascii="Liberation Serif" w:eastAsia="Times New Roman" w:hAnsi="Liberation Serif"/>
          <w:bCs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>ешени</w:t>
      </w:r>
      <w:r w:rsidR="00807601">
        <w:rPr>
          <w:rFonts w:ascii="Liberation Serif" w:hAnsi="Liberation Serif"/>
          <w:sz w:val="28"/>
          <w:szCs w:val="28"/>
        </w:rPr>
        <w:t>ю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510E0D">
        <w:rPr>
          <w:rFonts w:ascii="Liberation Serif" w:hAnsi="Liberation Serif"/>
          <w:sz w:val="28"/>
          <w:szCs w:val="28"/>
        </w:rPr>
        <w:t xml:space="preserve">о </w:t>
      </w:r>
      <w:r w:rsidR="000563D8" w:rsidRPr="008B1E24">
        <w:rPr>
          <w:rFonts w:ascii="Liberation Serif" w:hAnsi="Liberation Serif"/>
          <w:sz w:val="28"/>
          <w:szCs w:val="28"/>
        </w:rPr>
        <w:t xml:space="preserve">бюджете </w:t>
      </w:r>
      <w:r w:rsidR="00CC4142" w:rsidRPr="008B1E24">
        <w:rPr>
          <w:rFonts w:ascii="Liberation Serif" w:hAnsi="Liberation Serif"/>
          <w:sz w:val="28"/>
          <w:szCs w:val="28"/>
        </w:rPr>
        <w:t xml:space="preserve">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EA390D">
        <w:rPr>
          <w:rFonts w:ascii="Liberation Serif" w:hAnsi="Liberation Serif"/>
          <w:sz w:val="28"/>
          <w:szCs w:val="28"/>
        </w:rPr>
        <w:t xml:space="preserve"> год (</w:t>
      </w:r>
      <w:r w:rsidR="00D56256">
        <w:rPr>
          <w:rFonts w:ascii="Liberation Serif" w:hAnsi="Liberation Serif"/>
          <w:sz w:val="28"/>
          <w:szCs w:val="28"/>
        </w:rPr>
        <w:t>в редакции</w:t>
      </w:r>
      <w:r w:rsidR="00EA390D">
        <w:rPr>
          <w:rFonts w:ascii="Liberation Serif" w:hAnsi="Liberation Serif"/>
          <w:sz w:val="28"/>
          <w:szCs w:val="28"/>
        </w:rPr>
        <w:t xml:space="preserve"> от </w:t>
      </w:r>
      <w:r w:rsidR="00CC250A">
        <w:rPr>
          <w:rFonts w:ascii="Liberation Serif" w:hAnsi="Liberation Serif"/>
          <w:sz w:val="28"/>
          <w:szCs w:val="28"/>
        </w:rPr>
        <w:t>2</w:t>
      </w:r>
      <w:r w:rsidR="00EA390D">
        <w:rPr>
          <w:rFonts w:ascii="Liberation Serif" w:hAnsi="Liberation Serif"/>
          <w:sz w:val="28"/>
          <w:szCs w:val="28"/>
        </w:rPr>
        <w:t>3.06</w:t>
      </w:r>
      <w:r w:rsidR="00434775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CC4142" w:rsidRPr="008B1E24">
        <w:rPr>
          <w:rFonts w:ascii="Liberation Serif" w:hAnsi="Liberation Serif"/>
          <w:sz w:val="28"/>
          <w:szCs w:val="28"/>
        </w:rPr>
        <w:t xml:space="preserve"> №</w:t>
      </w:r>
      <w:r w:rsidR="00EA390D">
        <w:rPr>
          <w:rFonts w:ascii="Liberation Serif" w:hAnsi="Liberation Serif"/>
          <w:sz w:val="28"/>
          <w:szCs w:val="28"/>
        </w:rPr>
        <w:t> 6</w:t>
      </w:r>
      <w:r w:rsidR="00CC250A">
        <w:rPr>
          <w:rFonts w:ascii="Liberation Serif" w:hAnsi="Liberation Serif"/>
          <w:sz w:val="28"/>
          <w:szCs w:val="28"/>
        </w:rPr>
        <w:t>9</w:t>
      </w:r>
      <w:r w:rsidR="00EA390D">
        <w:rPr>
          <w:rFonts w:ascii="Liberation Serif" w:hAnsi="Liberation Serif"/>
          <w:sz w:val="28"/>
          <w:szCs w:val="28"/>
        </w:rPr>
        <w:t>).</w:t>
      </w:r>
    </w:p>
    <w:p w:rsidR="00DB4BF3" w:rsidRPr="008B1E24" w:rsidRDefault="000829E9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Показатели «Исполнено</w:t>
      </w:r>
      <w:r w:rsidR="00A54902">
        <w:rPr>
          <w:rFonts w:ascii="Liberation Serif" w:hAnsi="Liberation Serif"/>
          <w:sz w:val="28"/>
          <w:szCs w:val="28"/>
        </w:rPr>
        <w:t xml:space="preserve"> за 1 полугодие 2023 года</w:t>
      </w:r>
      <w:r w:rsidRPr="008B1E24">
        <w:rPr>
          <w:rFonts w:ascii="Liberation Serif" w:hAnsi="Liberation Serif"/>
          <w:sz w:val="28"/>
          <w:szCs w:val="28"/>
        </w:rPr>
        <w:t>» Приложения №</w:t>
      </w:r>
      <w:r w:rsidR="0065627F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1 к </w:t>
      </w:r>
      <w:r w:rsidR="00EA390D" w:rsidRPr="008B1E24">
        <w:rPr>
          <w:rFonts w:ascii="Liberation Serif" w:hAnsi="Liberation Serif"/>
          <w:sz w:val="28"/>
          <w:szCs w:val="28"/>
        </w:rPr>
        <w:t>постановлению Администрации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EA390D">
        <w:rPr>
          <w:rFonts w:ascii="Liberation Serif" w:hAnsi="Liberation Serif"/>
          <w:sz w:val="28"/>
          <w:szCs w:val="28"/>
        </w:rPr>
        <w:t>от 19.07.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EA390D">
        <w:rPr>
          <w:rFonts w:ascii="Liberation Serif" w:hAnsi="Liberation Serif"/>
          <w:sz w:val="28"/>
          <w:szCs w:val="28"/>
        </w:rPr>
        <w:t> 5</w:t>
      </w:r>
      <w:r w:rsidR="00CC250A">
        <w:rPr>
          <w:rFonts w:ascii="Liberation Serif" w:hAnsi="Liberation Serif"/>
          <w:sz w:val="28"/>
          <w:szCs w:val="28"/>
        </w:rPr>
        <w:t>55</w:t>
      </w:r>
      <w:r w:rsidRPr="008B1E24">
        <w:rPr>
          <w:rFonts w:ascii="Liberation Serif" w:hAnsi="Liberation Serif"/>
          <w:sz w:val="28"/>
          <w:szCs w:val="28"/>
        </w:rPr>
        <w:t xml:space="preserve"> соответствуют показателям раздела 1 «Поступления» Отчёт</w:t>
      </w:r>
      <w:r w:rsidR="0065627F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 по поступлени</w:t>
      </w:r>
      <w:r w:rsidR="00A54902">
        <w:rPr>
          <w:rFonts w:ascii="Liberation Serif" w:hAnsi="Liberation Serif"/>
          <w:sz w:val="28"/>
          <w:szCs w:val="28"/>
        </w:rPr>
        <w:t>ям и выбытиям</w:t>
      </w:r>
      <w:r w:rsidR="004C2A2A" w:rsidRPr="008B1E24">
        <w:rPr>
          <w:rFonts w:ascii="Liberation Serif" w:hAnsi="Liberation Serif"/>
          <w:sz w:val="28"/>
          <w:szCs w:val="28"/>
        </w:rPr>
        <w:t xml:space="preserve"> на </w:t>
      </w:r>
      <w:r w:rsidR="00944093">
        <w:rPr>
          <w:rFonts w:ascii="Liberation Serif" w:hAnsi="Liberation Serif"/>
          <w:sz w:val="28"/>
          <w:szCs w:val="28"/>
        </w:rPr>
        <w:t>01</w:t>
      </w:r>
      <w:r w:rsidR="00944093" w:rsidRPr="00944093">
        <w:rPr>
          <w:rFonts w:ascii="Liberation Serif" w:hAnsi="Liberation Serif"/>
          <w:sz w:val="28"/>
          <w:szCs w:val="28"/>
        </w:rPr>
        <w:t>.0</w:t>
      </w:r>
      <w:r w:rsidR="00510E0D">
        <w:rPr>
          <w:rFonts w:ascii="Liberation Serif" w:hAnsi="Liberation Serif"/>
          <w:sz w:val="28"/>
          <w:szCs w:val="28"/>
        </w:rPr>
        <w:t>7</w:t>
      </w:r>
      <w:r w:rsidR="00944093" w:rsidRPr="00944093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65627F" w:rsidRPr="0065627F">
        <w:rPr>
          <w:rFonts w:ascii="Liberation Serif" w:hAnsi="Liberation Serif"/>
          <w:sz w:val="28"/>
          <w:szCs w:val="28"/>
        </w:rPr>
        <w:t xml:space="preserve"> </w:t>
      </w:r>
      <w:r w:rsidR="0065627F">
        <w:rPr>
          <w:rFonts w:ascii="Liberation Serif" w:hAnsi="Liberation Serif"/>
          <w:sz w:val="28"/>
          <w:szCs w:val="28"/>
        </w:rPr>
        <w:t>(</w:t>
      </w:r>
      <w:r w:rsidR="0065627F" w:rsidRPr="008B1E24">
        <w:rPr>
          <w:rFonts w:ascii="Liberation Serif" w:hAnsi="Liberation Serif"/>
          <w:sz w:val="28"/>
          <w:szCs w:val="28"/>
        </w:rPr>
        <w:t>форм</w:t>
      </w:r>
      <w:r w:rsidR="0065627F">
        <w:rPr>
          <w:rFonts w:ascii="Liberation Serif" w:hAnsi="Liberation Serif"/>
          <w:sz w:val="28"/>
          <w:szCs w:val="28"/>
        </w:rPr>
        <w:t>а</w:t>
      </w:r>
      <w:r w:rsidR="0065627F" w:rsidRPr="008B1E24">
        <w:rPr>
          <w:rFonts w:ascii="Liberation Serif" w:hAnsi="Liberation Serif"/>
          <w:sz w:val="28"/>
          <w:szCs w:val="28"/>
        </w:rPr>
        <w:t xml:space="preserve"> 0503151</w:t>
      </w:r>
      <w:r w:rsidR="0065627F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, представленн</w:t>
      </w:r>
      <w:r w:rsidR="00807601">
        <w:rPr>
          <w:rFonts w:ascii="Liberation Serif" w:hAnsi="Liberation Serif"/>
          <w:sz w:val="28"/>
          <w:szCs w:val="28"/>
        </w:rPr>
        <w:t>о</w:t>
      </w:r>
      <w:r w:rsidR="0065627F">
        <w:rPr>
          <w:rFonts w:ascii="Liberation Serif" w:hAnsi="Liberation Serif"/>
          <w:sz w:val="28"/>
          <w:szCs w:val="28"/>
        </w:rPr>
        <w:t>го</w:t>
      </w:r>
      <w:r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0F5E8B" w:rsidRDefault="000829E9" w:rsidP="000F5E8B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№2</w:t>
      </w:r>
    </w:p>
    <w:tbl>
      <w:tblPr>
        <w:tblW w:w="9782" w:type="dxa"/>
        <w:tblInd w:w="108" w:type="dxa"/>
        <w:tblLook w:val="04A0"/>
      </w:tblPr>
      <w:tblGrid>
        <w:gridCol w:w="2977"/>
        <w:gridCol w:w="1276"/>
        <w:gridCol w:w="1134"/>
        <w:gridCol w:w="1134"/>
        <w:gridCol w:w="992"/>
        <w:gridCol w:w="1134"/>
        <w:gridCol w:w="1135"/>
      </w:tblGrid>
      <w:tr w:rsidR="00DD11E6" w:rsidRPr="00DD11E6" w:rsidTr="0064778A">
        <w:trPr>
          <w:trHeight w:val="5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595A28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Наименование </w:t>
            </w:r>
            <w:r w:rsidR="00595A28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поступлений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Уточненные бюджетные назначения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Исполнение за 1 полугодие</w:t>
            </w:r>
            <w:r w:rsidR="00A5490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Исполнение к уточненным годовым назначениям за 1 полугодие </w:t>
            </w:r>
          </w:p>
        </w:tc>
      </w:tr>
      <w:tr w:rsidR="00DD11E6" w:rsidRPr="00DD11E6" w:rsidTr="00DD11E6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743507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</w:t>
            </w:r>
            <w:r w:rsidR="00DD11E6"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743507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</w:t>
            </w:r>
            <w:r w:rsidR="00DD11E6"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743507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</w:t>
            </w:r>
            <w:r w:rsidR="00DD11E6"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743507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</w:t>
            </w:r>
            <w:r w:rsidR="00DD11E6"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743507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</w:t>
            </w:r>
            <w:r w:rsidR="00DD11E6"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1E6" w:rsidRPr="00DD11E6" w:rsidRDefault="00743507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</w:t>
            </w:r>
          </w:p>
        </w:tc>
      </w:tr>
      <w:tr w:rsidR="00DD11E6" w:rsidRPr="00DD11E6" w:rsidTr="00DD11E6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E6" w:rsidRPr="00DD11E6" w:rsidRDefault="00DD11E6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1E6" w:rsidRPr="00DD11E6" w:rsidRDefault="00DD11E6" w:rsidP="00DD11E6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</w:tr>
      <w:tr w:rsidR="004F0B67" w:rsidRPr="00DD11E6" w:rsidTr="00696A60">
        <w:trPr>
          <w:trHeight w:val="1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Налог на доходы с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173 445,0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214 642,0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89 092,9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103 406,1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48,2</w:t>
            </w:r>
          </w:p>
        </w:tc>
      </w:tr>
      <w:tr w:rsidR="004F0B67" w:rsidRPr="00DD11E6" w:rsidTr="00696A60">
        <w:trPr>
          <w:trHeight w:val="2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58 600,0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79 317,0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33 243,1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35 801,4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45,1</w:t>
            </w:r>
          </w:p>
        </w:tc>
      </w:tr>
      <w:tr w:rsidR="004F0B67" w:rsidRPr="00DD11E6" w:rsidTr="00696A60">
        <w:trPr>
          <w:trHeight w:val="25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17 204,0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11 967,2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59,2</w:t>
            </w:r>
          </w:p>
        </w:tc>
      </w:tr>
      <w:tr w:rsidR="004F0B67" w:rsidRPr="00DD11E6" w:rsidTr="00696A60">
        <w:trPr>
          <w:trHeight w:val="1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FB3C91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</w:p>
        </w:tc>
      </w:tr>
      <w:tr w:rsidR="004F0B67" w:rsidRPr="00DD11E6" w:rsidTr="00696A60">
        <w:trPr>
          <w:trHeight w:val="2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104,0</w:t>
            </w:r>
          </w:p>
        </w:tc>
      </w:tr>
      <w:tr w:rsidR="004F0B67" w:rsidRPr="00DD11E6" w:rsidTr="00696A60">
        <w:trPr>
          <w:trHeight w:val="4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53,7</w:t>
            </w:r>
          </w:p>
        </w:tc>
      </w:tr>
      <w:tr w:rsidR="004F0B67" w:rsidRPr="00DD11E6" w:rsidTr="00696A60">
        <w:trPr>
          <w:trHeight w:val="3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1,3</w:t>
            </w:r>
          </w:p>
        </w:tc>
      </w:tr>
      <w:tr w:rsidR="004F0B67" w:rsidRPr="00DD11E6" w:rsidTr="00696A60">
        <w:trPr>
          <w:trHeight w:val="1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13 556,0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15,6</w:t>
            </w:r>
          </w:p>
        </w:tc>
      </w:tr>
      <w:tr w:rsidR="004F0B67" w:rsidRPr="00DD11E6" w:rsidTr="00696A60">
        <w:trPr>
          <w:trHeight w:val="2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</w:p>
        </w:tc>
      </w:tr>
      <w:tr w:rsidR="004F0B67" w:rsidRPr="00DD11E6" w:rsidTr="00541C5F">
        <w:trPr>
          <w:trHeight w:val="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270 915,0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334 744,0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139 577,5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155 961,7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46,6</w:t>
            </w:r>
          </w:p>
        </w:tc>
      </w:tr>
      <w:tr w:rsidR="004F0B67" w:rsidRPr="00DD11E6" w:rsidTr="00696A60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Доходы  от использования имущества, находящегося в </w:t>
            </w:r>
            <w:proofErr w:type="spellStart"/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гос</w:t>
            </w:r>
            <w:proofErr w:type="spellEnd"/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.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10 799,0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10 211,0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5 507,6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5 292,3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51,8</w:t>
            </w:r>
          </w:p>
        </w:tc>
      </w:tr>
      <w:tr w:rsidR="004F0B67" w:rsidRPr="00DD11E6" w:rsidTr="00696A60">
        <w:trPr>
          <w:trHeight w:val="4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Платежи при пользовании природными 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541C5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свыше 100 %</w:t>
            </w:r>
          </w:p>
        </w:tc>
      </w:tr>
      <w:tr w:rsidR="004F0B67" w:rsidRPr="00DD11E6" w:rsidTr="00696A60">
        <w:trPr>
          <w:trHeight w:val="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53,4</w:t>
            </w:r>
          </w:p>
        </w:tc>
      </w:tr>
      <w:tr w:rsidR="004F0B67" w:rsidRPr="00DD11E6" w:rsidTr="00696A60">
        <w:trPr>
          <w:trHeight w:val="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B67" w:rsidRPr="00DD11E6" w:rsidRDefault="004F0B67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Доходы от продажи матер</w:t>
            </w:r>
            <w:proofErr w:type="gramStart"/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.</w:t>
            </w:r>
            <w:proofErr w:type="gramEnd"/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</w:t>
            </w:r>
            <w:proofErr w:type="gramEnd"/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B67" w:rsidRDefault="004F0B67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47,6</w:t>
            </w:r>
          </w:p>
        </w:tc>
      </w:tr>
      <w:tr w:rsidR="00541C5F" w:rsidRPr="00DD11E6" w:rsidTr="00696A60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5F" w:rsidRPr="00DD11E6" w:rsidRDefault="00541C5F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5F" w:rsidRDefault="00541C5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5F" w:rsidRDefault="00541C5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5F" w:rsidRDefault="00541C5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5F" w:rsidRDefault="00541C5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свыше 100 %</w:t>
            </w:r>
          </w:p>
        </w:tc>
      </w:tr>
      <w:tr w:rsidR="00541C5F" w:rsidRPr="00DD11E6" w:rsidTr="00696A60">
        <w:trPr>
          <w:trHeight w:val="2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5F" w:rsidRPr="00DD11E6" w:rsidRDefault="00541C5F" w:rsidP="00DD11E6">
            <w:pP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Прочие неналоговые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FB3C91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  <w:r w:rsidR="00541C5F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5F" w:rsidRDefault="00541C5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C5F" w:rsidRDefault="00541C5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FB3C91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FB3C91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-</w:t>
            </w:r>
          </w:p>
        </w:tc>
      </w:tr>
      <w:tr w:rsidR="00541C5F" w:rsidRPr="00DD11E6" w:rsidTr="00696A60">
        <w:trPr>
          <w:trHeight w:val="43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5F" w:rsidRPr="00DD11E6" w:rsidRDefault="00541C5F" w:rsidP="00DD11E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22 253,0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16 771,5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12 325,2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55,4</w:t>
            </w:r>
          </w:p>
        </w:tc>
      </w:tr>
      <w:tr w:rsidR="00541C5F" w:rsidRPr="00DD11E6" w:rsidTr="00696A60">
        <w:trPr>
          <w:trHeight w:val="2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5F" w:rsidRPr="00DD11E6" w:rsidRDefault="00541C5F" w:rsidP="00DD11E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>итого собственные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292 775,0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356 997,0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156 349,0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168 286,9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47,1</w:t>
            </w:r>
          </w:p>
        </w:tc>
      </w:tr>
      <w:tr w:rsidR="00541C5F" w:rsidRPr="00DD11E6" w:rsidTr="00696A60">
        <w:trPr>
          <w:trHeight w:val="1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5F" w:rsidRPr="00DD11E6" w:rsidRDefault="00541C5F" w:rsidP="00DD11E6">
            <w:pPr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i/>
                <w:iCs/>
                <w:color w:val="000000"/>
                <w:sz w:val="15"/>
                <w:szCs w:val="15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1 553 236,9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1 975 612,3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709 730,0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1 016 519,0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51,5</w:t>
            </w:r>
          </w:p>
        </w:tc>
      </w:tr>
      <w:tr w:rsidR="00541C5F" w:rsidRPr="00DD11E6" w:rsidTr="00696A60">
        <w:trPr>
          <w:trHeight w:val="24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C5F" w:rsidRPr="00DD11E6" w:rsidRDefault="00541C5F" w:rsidP="00DD11E6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DD11E6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Доходы бюджета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1 846 011,9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2 332 609,3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866 079,0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1 184 805,9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5F" w:rsidRDefault="00541C5F" w:rsidP="00696A60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50,8</w:t>
            </w:r>
          </w:p>
        </w:tc>
      </w:tr>
    </w:tbl>
    <w:p w:rsidR="008D39DE" w:rsidRPr="008B1E24" w:rsidRDefault="000829E9" w:rsidP="008D39D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lastRenderedPageBreak/>
        <w:t>Налоговые доходы.</w:t>
      </w:r>
    </w:p>
    <w:p w:rsidR="004D26AD" w:rsidRPr="008B1E24" w:rsidRDefault="000829E9" w:rsidP="004D26A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Налоговые</w:t>
      </w:r>
      <w:r w:rsidR="0055631C" w:rsidRPr="008B1E24">
        <w:rPr>
          <w:rFonts w:ascii="Liberation Serif" w:hAnsi="Liberation Serif"/>
          <w:sz w:val="28"/>
          <w:szCs w:val="28"/>
        </w:rPr>
        <w:t xml:space="preserve"> поступления в 1 </w:t>
      </w:r>
      <w:r w:rsidR="00DC70C8">
        <w:rPr>
          <w:rFonts w:ascii="Liberation Serif" w:hAnsi="Liberation Serif"/>
          <w:sz w:val="28"/>
          <w:szCs w:val="28"/>
        </w:rPr>
        <w:t>полугодии</w:t>
      </w:r>
      <w:r w:rsidR="0055631C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083027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4D26AD" w:rsidRPr="008B1E24">
        <w:rPr>
          <w:rFonts w:ascii="Liberation Serif" w:hAnsi="Liberation Serif"/>
          <w:sz w:val="28"/>
          <w:szCs w:val="28"/>
        </w:rPr>
        <w:br/>
      </w:r>
      <w:r w:rsidR="00541C5F">
        <w:rPr>
          <w:rFonts w:ascii="Liberation Serif" w:hAnsi="Liberation Serif"/>
          <w:sz w:val="28"/>
          <w:szCs w:val="28"/>
        </w:rPr>
        <w:t>155 961,7</w:t>
      </w:r>
      <w:r w:rsidR="00DC70C8">
        <w:rPr>
          <w:rFonts w:ascii="Liberation Serif" w:hAnsi="Liberation Serif"/>
          <w:sz w:val="28"/>
          <w:szCs w:val="28"/>
        </w:rPr>
        <w:t xml:space="preserve"> тыс. рублей или </w:t>
      </w:r>
      <w:r w:rsidR="00541C5F">
        <w:rPr>
          <w:rFonts w:ascii="Liberation Serif" w:hAnsi="Liberation Serif"/>
          <w:sz w:val="28"/>
          <w:szCs w:val="28"/>
        </w:rPr>
        <w:t>46,6</w:t>
      </w:r>
      <w:r w:rsidRPr="008B1E24">
        <w:rPr>
          <w:rFonts w:ascii="Liberation Serif" w:hAnsi="Liberation Serif"/>
          <w:sz w:val="28"/>
          <w:szCs w:val="28"/>
        </w:rPr>
        <w:t xml:space="preserve"> % от утверждённых прогнозных назначений.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налоговых поступлений имеет </w:t>
      </w:r>
      <w:r w:rsidR="00D1547F">
        <w:rPr>
          <w:rFonts w:ascii="Liberation Serif" w:hAnsi="Liberation Serif"/>
          <w:color w:val="000000"/>
          <w:sz w:val="28"/>
          <w:szCs w:val="28"/>
        </w:rPr>
        <w:t xml:space="preserve">положительную 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>динамику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D1547F">
        <w:rPr>
          <w:rFonts w:ascii="Liberation Serif" w:hAnsi="Liberation Serif"/>
          <w:color w:val="000000"/>
          <w:sz w:val="28"/>
          <w:szCs w:val="28"/>
        </w:rPr>
        <w:t xml:space="preserve">величение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объёма поступлений к аналогичному </w:t>
      </w:r>
      <w:r w:rsidR="00276260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</w:t>
      </w:r>
      <w:r w:rsidR="00083027" w:rsidRPr="008B1E24">
        <w:rPr>
          <w:rFonts w:ascii="Liberation Serif" w:hAnsi="Liberation Serif"/>
          <w:color w:val="000000"/>
          <w:sz w:val="28"/>
          <w:szCs w:val="28"/>
        </w:rPr>
        <w:t xml:space="preserve">ода составило в сумме </w:t>
      </w:r>
      <w:r w:rsidR="00276260">
        <w:rPr>
          <w:rFonts w:ascii="Liberation Serif" w:hAnsi="Liberation Serif"/>
          <w:color w:val="000000"/>
          <w:sz w:val="28"/>
          <w:szCs w:val="28"/>
        </w:rPr>
        <w:t>1</w:t>
      </w:r>
      <w:r w:rsidR="00541C5F">
        <w:rPr>
          <w:rFonts w:ascii="Liberation Serif" w:hAnsi="Liberation Serif"/>
          <w:color w:val="000000"/>
          <w:sz w:val="28"/>
          <w:szCs w:val="28"/>
        </w:rPr>
        <w:t>6 384,2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</w:t>
      </w:r>
      <w:r w:rsidR="00083027" w:rsidRPr="008B1E24">
        <w:rPr>
          <w:rFonts w:ascii="Liberation Serif" w:hAnsi="Liberation Serif"/>
          <w:sz w:val="28"/>
          <w:szCs w:val="28"/>
        </w:rPr>
        <w:t>лей (</w:t>
      </w:r>
      <w:r w:rsidR="00541C5F">
        <w:rPr>
          <w:rFonts w:ascii="Liberation Serif" w:eastAsia="Times New Roman" w:hAnsi="Liberation Serif"/>
          <w:bCs/>
          <w:color w:val="000000"/>
          <w:sz w:val="28"/>
          <w:szCs w:val="28"/>
        </w:rPr>
        <w:t>139 577,5</w:t>
      </w:r>
      <w:r w:rsidR="00DD1DBE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структуре собственных доходов налогов</w:t>
      </w:r>
      <w:r w:rsidR="00AD630A" w:rsidRPr="008B1E24">
        <w:rPr>
          <w:rFonts w:ascii="Liberation Serif" w:hAnsi="Liberation Serif"/>
          <w:sz w:val="28"/>
          <w:szCs w:val="28"/>
        </w:rPr>
        <w:t xml:space="preserve">ые поступления составили    </w:t>
      </w:r>
      <w:r w:rsidR="00541C5F">
        <w:rPr>
          <w:rFonts w:ascii="Liberation Serif" w:hAnsi="Liberation Serif"/>
          <w:sz w:val="28"/>
          <w:szCs w:val="28"/>
        </w:rPr>
        <w:t xml:space="preserve">92,7 </w:t>
      </w:r>
      <w:r w:rsidRPr="008B1E24">
        <w:rPr>
          <w:rFonts w:ascii="Liberation Serif" w:hAnsi="Liberation Serif"/>
          <w:sz w:val="28"/>
          <w:szCs w:val="28"/>
        </w:rPr>
        <w:t xml:space="preserve">%. </w:t>
      </w:r>
    </w:p>
    <w:p w:rsidR="00AD630A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Основным</w:t>
      </w:r>
      <w:r w:rsidR="00AD630A" w:rsidRPr="008B1E24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источником формирования доходн</w:t>
      </w:r>
      <w:r w:rsidR="00AD630A" w:rsidRPr="008B1E24">
        <w:rPr>
          <w:rFonts w:ascii="Liberation Serif" w:hAnsi="Liberation Serif"/>
          <w:sz w:val="28"/>
          <w:szCs w:val="28"/>
        </w:rPr>
        <w:t>ой части местного бюджета являю</w:t>
      </w:r>
      <w:r w:rsidRPr="008B1E24">
        <w:rPr>
          <w:rFonts w:ascii="Liberation Serif" w:hAnsi="Liberation Serif"/>
          <w:sz w:val="28"/>
          <w:szCs w:val="28"/>
        </w:rPr>
        <w:t>тся</w:t>
      </w:r>
      <w:r w:rsidR="00AD630A" w:rsidRPr="008B1E24">
        <w:rPr>
          <w:rFonts w:ascii="Liberation Serif" w:hAnsi="Liberation Serif"/>
          <w:sz w:val="28"/>
          <w:szCs w:val="28"/>
        </w:rPr>
        <w:t>:</w:t>
      </w:r>
    </w:p>
    <w:p w:rsidR="00AF03C2" w:rsidRPr="008B1E24" w:rsidRDefault="00AF03C2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="00595A28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налог на доходы физических лиц;</w:t>
      </w:r>
    </w:p>
    <w:p w:rsidR="00AD630A" w:rsidRPr="008B1E24" w:rsidRDefault="00AD630A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="00595A28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поступление акцизов по подакцизным товарам (продукции), производимым на территории РФ</w:t>
      </w:r>
      <w:r w:rsidR="000D4DCE">
        <w:rPr>
          <w:rFonts w:ascii="Liberation Serif" w:hAnsi="Liberation Serif"/>
          <w:color w:val="000000"/>
          <w:sz w:val="28"/>
          <w:szCs w:val="28"/>
        </w:rPr>
        <w:t>.</w:t>
      </w:r>
    </w:p>
    <w:p w:rsidR="00A61376" w:rsidRPr="00630401" w:rsidRDefault="000829E9" w:rsidP="006304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Ниже приведен анализ </w:t>
      </w:r>
      <w:proofErr w:type="gramStart"/>
      <w:r w:rsidRPr="008B1E24">
        <w:rPr>
          <w:rFonts w:ascii="Liberation Serif" w:hAnsi="Liberation Serif"/>
          <w:sz w:val="28"/>
          <w:szCs w:val="28"/>
        </w:rPr>
        <w:t xml:space="preserve">отклонений поступлений </w:t>
      </w:r>
      <w:r w:rsidR="00276260" w:rsidRPr="008B1E24">
        <w:rPr>
          <w:rFonts w:ascii="Liberation Serif" w:hAnsi="Liberation Serif"/>
          <w:sz w:val="28"/>
          <w:szCs w:val="28"/>
        </w:rPr>
        <w:t>источников налоговых</w:t>
      </w:r>
      <w:r w:rsidRPr="008B1E24">
        <w:rPr>
          <w:rFonts w:ascii="Liberation Serif" w:hAnsi="Liberation Serif"/>
          <w:sz w:val="28"/>
          <w:szCs w:val="28"/>
        </w:rPr>
        <w:t xml:space="preserve"> доходов местного бюджета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в отчетном периоде к аналогичному периоду</w:t>
      </w:r>
      <w:r w:rsidR="004D26AD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E14CF4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года. </w:t>
      </w:r>
    </w:p>
    <w:p w:rsidR="004D26AD" w:rsidRPr="008B1E24" w:rsidRDefault="000829E9" w:rsidP="004D26AD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доходы с физических лиц</w:t>
      </w:r>
      <w:r w:rsidRPr="008B1E24">
        <w:rPr>
          <w:rFonts w:ascii="Liberation Serif" w:hAnsi="Liberation Serif"/>
          <w:color w:val="000000"/>
          <w:sz w:val="28"/>
          <w:szCs w:val="28"/>
        </w:rPr>
        <w:t>.</w:t>
      </w:r>
    </w:p>
    <w:p w:rsidR="00541C5F" w:rsidRDefault="000829E9" w:rsidP="006304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доходы физ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ических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 лиц составили</w:t>
      </w:r>
      <w:r w:rsidR="00541C5F">
        <w:rPr>
          <w:rFonts w:ascii="Liberation Serif" w:eastAsia="Times New Roman" w:hAnsi="Liberation Serif"/>
          <w:color w:val="000000"/>
          <w:sz w:val="28"/>
          <w:szCs w:val="28"/>
        </w:rPr>
        <w:t xml:space="preserve"> 103 406,1 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9E24AD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прошлого года составило в сумме </w:t>
      </w:r>
      <w:r w:rsidR="00541C5F">
        <w:rPr>
          <w:rFonts w:ascii="Liberation Serif" w:hAnsi="Liberation Serif"/>
          <w:color w:val="000000"/>
          <w:sz w:val="28"/>
          <w:szCs w:val="28"/>
        </w:rPr>
        <w:t>14 313,2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9915BB" w:rsidRPr="008B1E24">
        <w:rPr>
          <w:rFonts w:ascii="Liberation Serif" w:hAnsi="Liberation Serif"/>
          <w:sz w:val="28"/>
          <w:szCs w:val="28"/>
        </w:rPr>
        <w:t xml:space="preserve"> (</w:t>
      </w:r>
      <w:r w:rsidR="00541C5F">
        <w:rPr>
          <w:rFonts w:ascii="Liberation Serif" w:hAnsi="Liberation Serif"/>
          <w:color w:val="000000"/>
          <w:sz w:val="28"/>
          <w:szCs w:val="28"/>
        </w:rPr>
        <w:t>89 092,9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27088A" w:rsidRPr="008B1E24">
        <w:rPr>
          <w:rFonts w:ascii="Liberation Serif" w:hAnsi="Liberation Serif"/>
          <w:sz w:val="28"/>
          <w:szCs w:val="28"/>
        </w:rPr>
        <w:t>тыс.</w:t>
      </w:r>
      <w:r w:rsidR="009A3DAE">
        <w:rPr>
          <w:rFonts w:ascii="Liberation Serif" w:hAnsi="Liberation Serif"/>
          <w:sz w:val="28"/>
          <w:szCs w:val="28"/>
        </w:rPr>
        <w:t> </w:t>
      </w:r>
      <w:r w:rsidR="0027088A" w:rsidRPr="008B1E24">
        <w:rPr>
          <w:rFonts w:ascii="Liberation Serif" w:hAnsi="Liberation Serif"/>
          <w:sz w:val="28"/>
          <w:szCs w:val="28"/>
        </w:rPr>
        <w:t>рублей</w:t>
      </w:r>
      <w:r w:rsidR="009915B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Показатель исполнения п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составил </w:t>
      </w:r>
      <w:r w:rsidR="00276260">
        <w:rPr>
          <w:rFonts w:ascii="Liberation Serif" w:hAnsi="Liberation Serif"/>
          <w:color w:val="000000"/>
          <w:sz w:val="28"/>
          <w:szCs w:val="28"/>
        </w:rPr>
        <w:t>4</w:t>
      </w:r>
      <w:r w:rsidR="00541C5F">
        <w:rPr>
          <w:rFonts w:ascii="Liberation Serif" w:hAnsi="Liberation Serif"/>
          <w:color w:val="000000"/>
          <w:sz w:val="28"/>
          <w:szCs w:val="28"/>
        </w:rPr>
        <w:t>8,2</w:t>
      </w:r>
      <w:r w:rsidR="009A3DAE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8D21AE" w:rsidRPr="008B1E24">
        <w:rPr>
          <w:rFonts w:ascii="Liberation Serif" w:hAnsi="Liberation Serif"/>
          <w:sz w:val="28"/>
          <w:szCs w:val="28"/>
        </w:rPr>
        <w:t xml:space="preserve"> бюджете </w:t>
      </w:r>
      <w:r w:rsidR="001863D5" w:rsidRPr="008B1E24">
        <w:rPr>
          <w:rFonts w:ascii="Liberation Serif" w:hAnsi="Liberation Serif"/>
          <w:sz w:val="28"/>
          <w:szCs w:val="28"/>
        </w:rPr>
        <w:t xml:space="preserve">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1863D5" w:rsidRPr="008B1E24">
        <w:rPr>
          <w:rFonts w:ascii="Liberation Serif" w:hAnsi="Liberation Serif"/>
          <w:sz w:val="28"/>
          <w:szCs w:val="28"/>
        </w:rPr>
        <w:t xml:space="preserve"> год (в</w:t>
      </w:r>
      <w:r w:rsidR="0065627F">
        <w:rPr>
          <w:rFonts w:ascii="Liberation Serif" w:hAnsi="Liberation Serif"/>
          <w:sz w:val="28"/>
          <w:szCs w:val="28"/>
        </w:rPr>
        <w:t> </w:t>
      </w:r>
      <w:r w:rsidR="001863D5" w:rsidRPr="008B1E24">
        <w:rPr>
          <w:rFonts w:ascii="Liberation Serif" w:hAnsi="Liberation Serif"/>
          <w:sz w:val="28"/>
          <w:szCs w:val="28"/>
        </w:rPr>
        <w:t>реда</w:t>
      </w:r>
      <w:r w:rsidR="00276260">
        <w:rPr>
          <w:rFonts w:ascii="Liberation Serif" w:hAnsi="Liberation Serif"/>
          <w:sz w:val="28"/>
          <w:szCs w:val="28"/>
        </w:rPr>
        <w:t xml:space="preserve">кции от </w:t>
      </w:r>
      <w:r w:rsidR="00541C5F">
        <w:rPr>
          <w:rFonts w:ascii="Liberation Serif" w:hAnsi="Liberation Serif"/>
          <w:sz w:val="28"/>
          <w:szCs w:val="28"/>
        </w:rPr>
        <w:t>2</w:t>
      </w:r>
      <w:r w:rsidR="00276260">
        <w:rPr>
          <w:rFonts w:ascii="Liberation Serif" w:hAnsi="Liberation Serif"/>
          <w:sz w:val="28"/>
          <w:szCs w:val="28"/>
        </w:rPr>
        <w:t>3.06.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1863D5" w:rsidRPr="008B1E24">
        <w:rPr>
          <w:rFonts w:ascii="Liberation Serif" w:hAnsi="Liberation Serif"/>
          <w:sz w:val="28"/>
          <w:szCs w:val="28"/>
        </w:rPr>
        <w:t xml:space="preserve"> №</w:t>
      </w:r>
      <w:r w:rsidR="00276260">
        <w:rPr>
          <w:rFonts w:ascii="Liberation Serif" w:hAnsi="Liberation Serif"/>
          <w:sz w:val="28"/>
          <w:szCs w:val="28"/>
        </w:rPr>
        <w:t> 6</w:t>
      </w:r>
      <w:r w:rsidR="00541C5F">
        <w:rPr>
          <w:rFonts w:ascii="Liberation Serif" w:hAnsi="Liberation Serif"/>
          <w:sz w:val="28"/>
          <w:szCs w:val="28"/>
        </w:rPr>
        <w:t>9</w:t>
      </w:r>
      <w:r w:rsidR="008D21AE" w:rsidRPr="008B1E24">
        <w:rPr>
          <w:rFonts w:ascii="Liberation Serif" w:hAnsi="Liberation Serif"/>
          <w:sz w:val="28"/>
          <w:szCs w:val="28"/>
        </w:rPr>
        <w:t xml:space="preserve">). </w:t>
      </w:r>
    </w:p>
    <w:p w:rsidR="004D26AD" w:rsidRPr="00630401" w:rsidRDefault="008D21AE" w:rsidP="0063040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</w:t>
      </w:r>
    </w:p>
    <w:p w:rsidR="009915BB" w:rsidRPr="008B1E24" w:rsidRDefault="000829E9" w:rsidP="009915BB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Акцизы по подакцизным товарам (продукции).</w:t>
      </w:r>
    </w:p>
    <w:p w:rsidR="000829E9" w:rsidRDefault="000829E9" w:rsidP="006304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Поступление акцизов по подакцизным товарам (продукции), производимым на терри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тории РФ составило в сумме </w:t>
      </w:r>
      <w:r w:rsidR="00F53F06">
        <w:rPr>
          <w:rFonts w:ascii="Liberation Serif" w:hAnsi="Liberation Serif"/>
          <w:color w:val="000000"/>
          <w:sz w:val="28"/>
          <w:szCs w:val="28"/>
        </w:rPr>
        <w:t xml:space="preserve">35 801,4 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Показатель исполнения по данно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му налогу имеет </w:t>
      </w:r>
      <w:r w:rsidR="00603F17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603F17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прошло</w:t>
      </w:r>
      <w:r w:rsidR="009A3DAE">
        <w:rPr>
          <w:rFonts w:ascii="Liberation Serif" w:hAnsi="Liberation Serif"/>
          <w:color w:val="000000"/>
          <w:sz w:val="28"/>
          <w:szCs w:val="28"/>
        </w:rPr>
        <w:t xml:space="preserve">го года составило в сумме </w:t>
      </w:r>
      <w:r w:rsidR="00F53F06">
        <w:rPr>
          <w:rFonts w:ascii="Liberation Serif" w:hAnsi="Liberation Serif"/>
          <w:color w:val="000000"/>
          <w:sz w:val="28"/>
          <w:szCs w:val="28"/>
        </w:rPr>
        <w:t>2 558,3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D21AE" w:rsidRPr="008B1E24">
        <w:rPr>
          <w:rFonts w:ascii="Liberation Serif" w:hAnsi="Liberation Serif"/>
          <w:sz w:val="28"/>
          <w:szCs w:val="28"/>
        </w:rPr>
        <w:t>тыс. рублей (</w:t>
      </w:r>
      <w:r w:rsidR="00F53F06">
        <w:rPr>
          <w:rFonts w:ascii="Liberation Serif" w:eastAsia="Times New Roman" w:hAnsi="Liberation Serif"/>
          <w:color w:val="000000"/>
          <w:sz w:val="28"/>
          <w:szCs w:val="28"/>
        </w:rPr>
        <w:t>33 243,1</w:t>
      </w:r>
      <w:r w:rsidR="00F53F06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76260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составил </w:t>
      </w:r>
      <w:r w:rsidR="00F53F06">
        <w:rPr>
          <w:rFonts w:ascii="Liberation Serif" w:hAnsi="Liberation Serif"/>
          <w:color w:val="000000"/>
          <w:sz w:val="28"/>
          <w:szCs w:val="28"/>
        </w:rPr>
        <w:t>45,1</w:t>
      </w:r>
      <w:r w:rsidR="009A3DA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</w:t>
      </w:r>
      <w:r w:rsidR="004843E7" w:rsidRPr="008B1E24">
        <w:rPr>
          <w:rFonts w:ascii="Liberation Serif" w:hAnsi="Liberation Serif"/>
          <w:color w:val="000000"/>
          <w:sz w:val="28"/>
          <w:szCs w:val="28"/>
        </w:rPr>
        <w:t>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276260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F53F06">
        <w:rPr>
          <w:rFonts w:ascii="Liberation Serif" w:hAnsi="Liberation Serif"/>
          <w:sz w:val="28"/>
          <w:szCs w:val="28"/>
        </w:rPr>
        <w:t>23.06.2023</w:t>
      </w:r>
      <w:r w:rsidR="00F53F06" w:rsidRPr="008B1E24">
        <w:rPr>
          <w:rFonts w:ascii="Liberation Serif" w:hAnsi="Liberation Serif"/>
          <w:sz w:val="28"/>
          <w:szCs w:val="28"/>
        </w:rPr>
        <w:t xml:space="preserve"> №</w:t>
      </w:r>
      <w:r w:rsidR="00F53F06">
        <w:rPr>
          <w:rFonts w:ascii="Liberation Serif" w:hAnsi="Liberation Serif"/>
          <w:sz w:val="28"/>
          <w:szCs w:val="28"/>
        </w:rPr>
        <w:t> 69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F53F06" w:rsidRPr="00630401" w:rsidRDefault="00F53F06" w:rsidP="0063040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DA0E19" w:rsidRDefault="005903DF" w:rsidP="006304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налогу, взимаемому,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в связи с применением упрощенной системы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налогообложения составили </w:t>
      </w:r>
      <w:r w:rsidR="00276260">
        <w:rPr>
          <w:rFonts w:ascii="Liberation Serif" w:hAnsi="Liberation Serif"/>
          <w:color w:val="000000"/>
          <w:sz w:val="28"/>
          <w:szCs w:val="28"/>
        </w:rPr>
        <w:t>11</w:t>
      </w:r>
      <w:r w:rsidR="00F53F06">
        <w:rPr>
          <w:rFonts w:ascii="Liberation Serif" w:hAnsi="Liberation Serif"/>
          <w:color w:val="000000"/>
          <w:sz w:val="28"/>
          <w:szCs w:val="28"/>
        </w:rPr>
        <w:t> 967,2</w:t>
      </w:r>
      <w:r w:rsidR="003E5560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276260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имеет положительную динамику. Увеличение объёма поступлений к аналогичному периоду прошлого года составило в сумме </w:t>
      </w:r>
      <w:r w:rsidR="00276260">
        <w:rPr>
          <w:rFonts w:ascii="Liberation Serif" w:hAnsi="Liberation Serif"/>
          <w:color w:val="000000"/>
          <w:sz w:val="28"/>
          <w:szCs w:val="28"/>
        </w:rPr>
        <w:t>7</w:t>
      </w:r>
      <w:r w:rsidR="00F53F06">
        <w:rPr>
          <w:rFonts w:ascii="Liberation Serif" w:hAnsi="Liberation Serif"/>
          <w:color w:val="000000"/>
          <w:sz w:val="28"/>
          <w:szCs w:val="28"/>
        </w:rPr>
        <w:t>35</w:t>
      </w:r>
      <w:r w:rsidR="00276260">
        <w:rPr>
          <w:rFonts w:ascii="Liberation Serif" w:hAnsi="Liberation Serif"/>
          <w:color w:val="000000"/>
          <w:sz w:val="28"/>
          <w:szCs w:val="28"/>
        </w:rPr>
        <w:t>,</w:t>
      </w:r>
      <w:r w:rsidR="00F53F06">
        <w:rPr>
          <w:rFonts w:ascii="Liberation Serif" w:hAnsi="Liberation Serif"/>
          <w:color w:val="000000"/>
          <w:sz w:val="28"/>
          <w:szCs w:val="28"/>
        </w:rPr>
        <w:t>4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рублей (</w:t>
      </w:r>
      <w:r w:rsidR="00F53F06">
        <w:rPr>
          <w:rFonts w:ascii="Liberation Serif" w:hAnsi="Liberation Serif"/>
          <w:color w:val="000000"/>
          <w:sz w:val="28"/>
          <w:szCs w:val="28"/>
        </w:rPr>
        <w:t xml:space="preserve">11 231,8 </w:t>
      </w:r>
      <w:r w:rsidR="003E5560" w:rsidRPr="008B1E24">
        <w:rPr>
          <w:rFonts w:ascii="Liberation Serif" w:hAnsi="Liberation Serif"/>
          <w:sz w:val="28"/>
          <w:szCs w:val="28"/>
        </w:rPr>
        <w:t>тыс. руб.).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составил </w:t>
      </w:r>
      <w:r w:rsidR="00276260">
        <w:rPr>
          <w:rFonts w:ascii="Liberation Serif" w:hAnsi="Liberation Serif"/>
          <w:color w:val="000000"/>
          <w:sz w:val="28"/>
          <w:szCs w:val="28"/>
        </w:rPr>
        <w:t>5</w:t>
      </w:r>
      <w:r w:rsidR="00F53F06">
        <w:rPr>
          <w:rFonts w:ascii="Liberation Serif" w:hAnsi="Liberation Serif"/>
          <w:color w:val="000000"/>
          <w:sz w:val="28"/>
          <w:szCs w:val="28"/>
        </w:rPr>
        <w:t>9</w:t>
      </w:r>
      <w:r w:rsidR="00276260">
        <w:rPr>
          <w:rFonts w:ascii="Liberation Serif" w:hAnsi="Liberation Serif"/>
          <w:color w:val="000000"/>
          <w:sz w:val="28"/>
          <w:szCs w:val="28"/>
        </w:rPr>
        <w:t>,</w:t>
      </w:r>
      <w:r w:rsidR="00F53F06">
        <w:rPr>
          <w:rFonts w:ascii="Liberation Serif" w:hAnsi="Liberation Serif"/>
          <w:color w:val="000000"/>
          <w:sz w:val="28"/>
          <w:szCs w:val="28"/>
        </w:rPr>
        <w:t>2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276260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F53F06">
        <w:rPr>
          <w:rFonts w:ascii="Liberation Serif" w:hAnsi="Liberation Serif"/>
          <w:sz w:val="28"/>
          <w:szCs w:val="28"/>
        </w:rPr>
        <w:t>2</w:t>
      </w:r>
      <w:r w:rsidR="00276260">
        <w:rPr>
          <w:rFonts w:ascii="Liberation Serif" w:hAnsi="Liberation Serif"/>
          <w:sz w:val="28"/>
          <w:szCs w:val="28"/>
        </w:rPr>
        <w:t>3</w:t>
      </w:r>
      <w:r w:rsidR="009A3DAE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9A3DAE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9A3DAE" w:rsidRPr="008B1E24">
        <w:rPr>
          <w:rFonts w:ascii="Liberation Serif" w:hAnsi="Liberation Serif"/>
          <w:sz w:val="28"/>
          <w:szCs w:val="28"/>
        </w:rPr>
        <w:t xml:space="preserve"> №</w:t>
      </w:r>
      <w:r w:rsidR="00276260">
        <w:rPr>
          <w:rFonts w:ascii="Liberation Serif" w:hAnsi="Liberation Serif"/>
          <w:sz w:val="28"/>
          <w:szCs w:val="28"/>
        </w:rPr>
        <w:t xml:space="preserve"> 6</w:t>
      </w:r>
      <w:r w:rsidR="00F53F06">
        <w:rPr>
          <w:rFonts w:ascii="Liberation Serif" w:hAnsi="Liberation Serif"/>
          <w:sz w:val="28"/>
          <w:szCs w:val="28"/>
        </w:rPr>
        <w:t>9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F53F06" w:rsidRPr="00630401" w:rsidRDefault="00F53F06" w:rsidP="0063040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0019F" w:rsidRPr="008B1E24" w:rsidRDefault="000829E9" w:rsidP="0090019F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lastRenderedPageBreak/>
        <w:t xml:space="preserve">Единый </w:t>
      </w:r>
      <w:r w:rsidR="00903EC2" w:rsidRPr="008B1E24">
        <w:rPr>
          <w:rFonts w:ascii="Liberation Serif" w:hAnsi="Liberation Serif"/>
          <w:i/>
          <w:color w:val="000000"/>
          <w:sz w:val="28"/>
          <w:szCs w:val="28"/>
        </w:rPr>
        <w:t>налог на</w:t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 xml:space="preserve"> вмененный </w:t>
      </w:r>
      <w:r w:rsidR="00903EC2" w:rsidRPr="008B1E24">
        <w:rPr>
          <w:rFonts w:ascii="Liberation Serif" w:hAnsi="Liberation Serif"/>
          <w:i/>
          <w:color w:val="000000"/>
          <w:sz w:val="28"/>
          <w:szCs w:val="28"/>
        </w:rPr>
        <w:t>доход для</w:t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 xml:space="preserve"> отдельных видов деятельности.</w:t>
      </w:r>
    </w:p>
    <w:p w:rsidR="00F53F06" w:rsidRPr="004258EB" w:rsidRDefault="00F53F06" w:rsidP="00F53F0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258EB">
        <w:rPr>
          <w:rFonts w:ascii="Liberation Serif" w:hAnsi="Liberation Serif"/>
          <w:color w:val="000000" w:themeColor="text1"/>
          <w:sz w:val="28"/>
          <w:szCs w:val="28"/>
        </w:rPr>
        <w:t>Единый налог на вмененный доход для отдельных видов деятельности отменен с 01.01.2021 года</w:t>
      </w:r>
      <w:r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(</w:t>
      </w:r>
      <w:r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Федеральный </w:t>
      </w:r>
      <w:hyperlink r:id="rId8" w:anchor="dst4" w:history="1">
        <w:r w:rsidRPr="00F53F06">
          <w:rPr>
            <w:rStyle w:val="a8"/>
            <w:rFonts w:ascii="Liberation Serif" w:hAnsi="Liberation Serif" w:cs="Arial"/>
            <w:color w:val="000000" w:themeColor="text1"/>
            <w:sz w:val="28"/>
            <w:szCs w:val="28"/>
            <w:u w:val="none"/>
            <w:shd w:val="clear" w:color="auto" w:fill="FFFFFF"/>
          </w:rPr>
          <w:t>закон</w:t>
        </w:r>
      </w:hyperlink>
      <w:r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 от 29.06.2012 </w:t>
      </w:r>
      <w:r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97-ФЗ</w:t>
      </w:r>
      <w:r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)</w:t>
      </w:r>
      <w:r w:rsidRPr="004258E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F53F06" w:rsidRPr="00DE47CB" w:rsidRDefault="00F53F06" w:rsidP="00F53F06">
      <w:pPr>
        <w:ind w:firstLine="709"/>
        <w:jc w:val="both"/>
        <w:rPr>
          <w:rFonts w:ascii="Liberation Serif" w:eastAsia="Times New Roman" w:hAnsi="Liberation Serif"/>
          <w:kern w:val="36"/>
          <w:sz w:val="28"/>
          <w:szCs w:val="28"/>
        </w:rPr>
      </w:pPr>
      <w:r w:rsidRPr="00F70E2E">
        <w:rPr>
          <w:rFonts w:ascii="Liberation Serif" w:hAnsi="Liberation Serif"/>
          <w:sz w:val="28"/>
          <w:szCs w:val="28"/>
        </w:rPr>
        <w:t>Фактическое исполнение по</w:t>
      </w:r>
      <w:r w:rsidRPr="00F70E2E">
        <w:rPr>
          <w:rFonts w:ascii="Liberation Serif" w:eastAsia="Times New Roman" w:hAnsi="Liberation Serif"/>
          <w:color w:val="000000"/>
          <w:sz w:val="28"/>
          <w:szCs w:val="28"/>
        </w:rPr>
        <w:t xml:space="preserve"> налогу, </w:t>
      </w:r>
      <w:r w:rsidRPr="00F70E2E">
        <w:rPr>
          <w:rFonts w:ascii="Liberation Serif" w:hAnsi="Liberation Serif"/>
          <w:color w:val="000000"/>
          <w:sz w:val="28"/>
          <w:szCs w:val="28"/>
        </w:rPr>
        <w:t>составило со знаком минус 7</w:t>
      </w:r>
      <w:r>
        <w:rPr>
          <w:rFonts w:ascii="Liberation Serif" w:hAnsi="Liberation Serif"/>
          <w:color w:val="000000"/>
          <w:sz w:val="28"/>
          <w:szCs w:val="28"/>
        </w:rPr>
        <w:t>1,1</w:t>
      </w:r>
      <w:r w:rsidRPr="00F70E2E">
        <w:rPr>
          <w:rFonts w:ascii="Liberation Serif" w:hAnsi="Liberation Serif"/>
          <w:color w:val="000000"/>
          <w:sz w:val="28"/>
          <w:szCs w:val="28"/>
        </w:rPr>
        <w:t xml:space="preserve"> тыс. рублей.</w:t>
      </w:r>
      <w:r w:rsidRPr="00312643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kern w:val="36"/>
          <w:sz w:val="28"/>
          <w:szCs w:val="28"/>
        </w:rPr>
        <w:t>С 01.01.</w:t>
      </w:r>
      <w:r w:rsidRPr="00DE47CB">
        <w:rPr>
          <w:rFonts w:ascii="Liberation Serif" w:eastAsia="Times New Roman" w:hAnsi="Liberation Serif"/>
          <w:kern w:val="36"/>
          <w:sz w:val="28"/>
          <w:szCs w:val="28"/>
        </w:rPr>
        <w:t>2023 года все налоговые платежи подлежат уплате в Управление Федерального казначейства по Тульской области. В Управление Федерального казначейства по Тульской области данная система еще не работает на должном уровне.</w:t>
      </w:r>
    </w:p>
    <w:p w:rsidR="00603F17" w:rsidRPr="00630401" w:rsidRDefault="00532CD3" w:rsidP="00630401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258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Единый сельскохозяйственный налог.</w:t>
      </w:r>
    </w:p>
    <w:p w:rsidR="00F53F06" w:rsidRDefault="000829E9" w:rsidP="00595A2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Единому сельскохозяйс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твенному налогу составили</w:t>
      </w:r>
      <w:r w:rsidR="00D55964" w:rsidRPr="008B1E24">
        <w:rPr>
          <w:rFonts w:ascii="Liberation Serif" w:hAnsi="Liberation Serif"/>
        </w:rPr>
        <w:t xml:space="preserve"> </w:t>
      </w:r>
      <w:r w:rsidR="00F53F06" w:rsidRPr="00595A28">
        <w:rPr>
          <w:rFonts w:ascii="Liberation Serif" w:hAnsi="Liberation Serif"/>
          <w:sz w:val="28"/>
          <w:szCs w:val="28"/>
        </w:rPr>
        <w:t>2</w:t>
      </w:r>
      <w:r w:rsidR="004843E7">
        <w:rPr>
          <w:rFonts w:ascii="Liberation Serif" w:hAnsi="Liberation Serif"/>
          <w:sz w:val="28"/>
          <w:szCs w:val="28"/>
        </w:rPr>
        <w:t> </w:t>
      </w:r>
      <w:r w:rsidR="00F53F06">
        <w:rPr>
          <w:rFonts w:ascii="Liberation Serif" w:hAnsi="Liberation Serif"/>
          <w:sz w:val="28"/>
          <w:szCs w:val="28"/>
        </w:rPr>
        <w:t>00</w:t>
      </w:r>
      <w:r w:rsidR="004843E7">
        <w:rPr>
          <w:rFonts w:ascii="Liberation Serif" w:hAnsi="Liberation Serif"/>
          <w:sz w:val="28"/>
          <w:szCs w:val="28"/>
        </w:rPr>
        <w:t>0,</w:t>
      </w:r>
      <w:r w:rsidR="00F53F06">
        <w:rPr>
          <w:rFonts w:ascii="Liberation Serif" w:hAnsi="Liberation Serif"/>
          <w:sz w:val="28"/>
          <w:szCs w:val="28"/>
        </w:rPr>
        <w:t>3</w:t>
      </w:r>
      <w:r w:rsidR="004843E7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Исполнение п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составило </w:t>
      </w:r>
      <w:r w:rsidR="00F53F06">
        <w:rPr>
          <w:rFonts w:ascii="Liberation Serif" w:hAnsi="Liberation Serif"/>
          <w:color w:val="000000"/>
          <w:sz w:val="28"/>
          <w:szCs w:val="28"/>
        </w:rPr>
        <w:t>104</w:t>
      </w:r>
      <w:r w:rsidR="002E678C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от </w:t>
      </w:r>
      <w:r w:rsidR="004843E7" w:rsidRPr="008B1E24">
        <w:rPr>
          <w:rFonts w:ascii="Liberation Serif" w:hAnsi="Liberation Serif"/>
          <w:color w:val="000000"/>
          <w:sz w:val="28"/>
          <w:szCs w:val="28"/>
        </w:rPr>
        <w:t>уточненных прогнозных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4843E7">
        <w:rPr>
          <w:rFonts w:ascii="Liberation Serif" w:hAnsi="Liberation Serif"/>
          <w:color w:val="000000"/>
          <w:sz w:val="28"/>
          <w:szCs w:val="28"/>
        </w:rPr>
        <w:t>Р</w:t>
      </w:r>
      <w:r w:rsidR="004843E7" w:rsidRPr="008B1E24">
        <w:rPr>
          <w:rFonts w:ascii="Liberation Serif" w:hAnsi="Liberation Serif"/>
          <w:color w:val="000000"/>
          <w:sz w:val="28"/>
          <w:szCs w:val="28"/>
        </w:rPr>
        <w:t>ешением о</w:t>
      </w:r>
      <w:r w:rsidR="00B64E4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4843E7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F53F06">
        <w:rPr>
          <w:rFonts w:ascii="Liberation Serif" w:hAnsi="Liberation Serif"/>
          <w:sz w:val="28"/>
          <w:szCs w:val="28"/>
        </w:rPr>
        <w:t>23</w:t>
      </w:r>
      <w:r w:rsidR="004843E7">
        <w:rPr>
          <w:rFonts w:ascii="Liberation Serif" w:hAnsi="Liberation Serif"/>
          <w:sz w:val="28"/>
          <w:szCs w:val="28"/>
        </w:rPr>
        <w:t>.06.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B64E4B" w:rsidRPr="008B1E24">
        <w:rPr>
          <w:rFonts w:ascii="Liberation Serif" w:hAnsi="Liberation Serif"/>
          <w:sz w:val="28"/>
          <w:szCs w:val="28"/>
        </w:rPr>
        <w:t xml:space="preserve"> №</w:t>
      </w:r>
      <w:r w:rsidR="004843E7">
        <w:rPr>
          <w:rFonts w:ascii="Liberation Serif" w:hAnsi="Liberation Serif"/>
          <w:sz w:val="28"/>
          <w:szCs w:val="28"/>
        </w:rPr>
        <w:t xml:space="preserve"> 6</w:t>
      </w:r>
      <w:r w:rsidR="00F53F06">
        <w:rPr>
          <w:rFonts w:ascii="Liberation Serif" w:hAnsi="Liberation Serif"/>
          <w:sz w:val="28"/>
          <w:szCs w:val="28"/>
        </w:rPr>
        <w:t>9</w:t>
      </w:r>
      <w:r w:rsidR="00B64E4B" w:rsidRPr="008B1E24">
        <w:rPr>
          <w:rFonts w:ascii="Liberation Serif" w:hAnsi="Liberation Serif"/>
          <w:sz w:val="28"/>
          <w:szCs w:val="28"/>
        </w:rPr>
        <w:t xml:space="preserve">). </w:t>
      </w:r>
      <w:r w:rsidR="00F53F06"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имеет положительную динамику. Увеличение объёма поступлений к аналогичному периоду прошлого года составило в сумме </w:t>
      </w:r>
      <w:r w:rsidR="00F53F06">
        <w:rPr>
          <w:rFonts w:ascii="Liberation Serif" w:hAnsi="Liberation Serif"/>
          <w:color w:val="000000"/>
          <w:sz w:val="28"/>
          <w:szCs w:val="28"/>
        </w:rPr>
        <w:t>509,4</w:t>
      </w:r>
      <w:r w:rsidR="00595A2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53F06" w:rsidRPr="008B1E24">
        <w:rPr>
          <w:rFonts w:ascii="Liberation Serif" w:hAnsi="Liberation Serif"/>
          <w:sz w:val="28"/>
          <w:szCs w:val="28"/>
        </w:rPr>
        <w:t>тыс. рублей (</w:t>
      </w:r>
      <w:r w:rsidR="00F53F06">
        <w:rPr>
          <w:rFonts w:ascii="Liberation Serif" w:hAnsi="Liberation Serif"/>
          <w:color w:val="000000"/>
          <w:sz w:val="28"/>
          <w:szCs w:val="28"/>
        </w:rPr>
        <w:t>1 49</w:t>
      </w:r>
      <w:r w:rsidR="00867B5F">
        <w:rPr>
          <w:rFonts w:ascii="Liberation Serif" w:hAnsi="Liberation Serif"/>
          <w:color w:val="000000"/>
          <w:sz w:val="28"/>
          <w:szCs w:val="28"/>
        </w:rPr>
        <w:t>0</w:t>
      </w:r>
      <w:r w:rsidR="00F53F06">
        <w:rPr>
          <w:rFonts w:ascii="Liberation Serif" w:hAnsi="Liberation Serif"/>
          <w:color w:val="000000"/>
          <w:sz w:val="28"/>
          <w:szCs w:val="28"/>
        </w:rPr>
        <w:t xml:space="preserve">,9 </w:t>
      </w:r>
      <w:r w:rsidR="00F53F06" w:rsidRPr="008B1E24">
        <w:rPr>
          <w:rFonts w:ascii="Liberation Serif" w:hAnsi="Liberation Serif"/>
          <w:sz w:val="28"/>
          <w:szCs w:val="28"/>
        </w:rPr>
        <w:t>тыс. руб.).</w:t>
      </w:r>
      <w:r w:rsidR="00F53F06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53F06" w:rsidRDefault="00F53F06" w:rsidP="00F53F06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829E9" w:rsidRPr="008B1E24" w:rsidRDefault="000829E9" w:rsidP="000829E9">
      <w:pPr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Налог, взимаемый в связи с применением патентной системы налогообложения</w:t>
      </w:r>
    </w:p>
    <w:p w:rsidR="00AE32C1" w:rsidRDefault="00D95E0D" w:rsidP="006304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по налогу, взимаемому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в связи с применением патентной системы налогообложения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составили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53F06">
        <w:rPr>
          <w:rFonts w:ascii="Liberation Serif" w:hAnsi="Liberation Serif"/>
          <w:color w:val="000000"/>
          <w:sz w:val="28"/>
          <w:szCs w:val="28"/>
        </w:rPr>
        <w:t>940,5</w:t>
      </w:r>
      <w:r w:rsidR="00432A96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>тыс. рублей.</w:t>
      </w:r>
      <w:r w:rsidR="00432A96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Исполнение по данному налогу составило </w:t>
      </w:r>
      <w:r w:rsidR="00F53F06">
        <w:rPr>
          <w:rFonts w:ascii="Liberation Serif" w:hAnsi="Liberation Serif"/>
          <w:color w:val="000000"/>
          <w:sz w:val="28"/>
          <w:szCs w:val="28"/>
        </w:rPr>
        <w:t>53</w:t>
      </w:r>
      <w:r w:rsidR="004843E7">
        <w:rPr>
          <w:rFonts w:ascii="Liberation Serif" w:hAnsi="Liberation Serif"/>
          <w:color w:val="000000"/>
          <w:sz w:val="28"/>
          <w:szCs w:val="28"/>
        </w:rPr>
        <w:t>,7</w:t>
      </w:r>
      <w:r w:rsidR="00F8720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A7001B">
        <w:rPr>
          <w:rFonts w:ascii="Liberation Serif" w:hAnsi="Liberation Serif"/>
          <w:color w:val="000000"/>
          <w:sz w:val="28"/>
          <w:szCs w:val="28"/>
        </w:rPr>
        <w:t>Р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4843E7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F53F06">
        <w:rPr>
          <w:rFonts w:ascii="Liberation Serif" w:hAnsi="Liberation Serif"/>
          <w:sz w:val="28"/>
          <w:szCs w:val="28"/>
        </w:rPr>
        <w:t>2</w:t>
      </w:r>
      <w:r w:rsidR="004843E7">
        <w:rPr>
          <w:rFonts w:ascii="Liberation Serif" w:hAnsi="Liberation Serif"/>
          <w:sz w:val="28"/>
          <w:szCs w:val="28"/>
        </w:rPr>
        <w:t>3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4843E7">
        <w:rPr>
          <w:rFonts w:ascii="Liberation Serif" w:hAnsi="Liberation Serif"/>
          <w:sz w:val="28"/>
          <w:szCs w:val="28"/>
        </w:rPr>
        <w:t xml:space="preserve"> </w:t>
      </w:r>
      <w:r w:rsidR="00A7001B" w:rsidRPr="008B1E24">
        <w:rPr>
          <w:rFonts w:ascii="Liberation Serif" w:hAnsi="Liberation Serif"/>
          <w:sz w:val="28"/>
          <w:szCs w:val="28"/>
        </w:rPr>
        <w:t>№</w:t>
      </w:r>
      <w:r w:rsidR="004843E7">
        <w:rPr>
          <w:rFonts w:ascii="Liberation Serif" w:hAnsi="Liberation Serif"/>
          <w:sz w:val="28"/>
          <w:szCs w:val="28"/>
        </w:rPr>
        <w:t> 6</w:t>
      </w:r>
      <w:r w:rsidR="00F53F06">
        <w:rPr>
          <w:rFonts w:ascii="Liberation Serif" w:hAnsi="Liberation Serif"/>
          <w:sz w:val="28"/>
          <w:szCs w:val="28"/>
        </w:rPr>
        <w:t>9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="00087D03" w:rsidRPr="008B1E24">
        <w:rPr>
          <w:rFonts w:ascii="Liberation Serif" w:hAnsi="Liberation Serif"/>
          <w:sz w:val="28"/>
          <w:szCs w:val="28"/>
        </w:rPr>
        <w:t>.</w:t>
      </w:r>
      <w:r w:rsidR="00595A28">
        <w:rPr>
          <w:rFonts w:ascii="Liberation Serif" w:hAnsi="Liberation Serif"/>
          <w:sz w:val="28"/>
          <w:szCs w:val="28"/>
        </w:rPr>
        <w:t xml:space="preserve"> </w:t>
      </w:r>
      <w:r w:rsidR="00F53F06"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имеет положительную динамику. Увеличение объёма поступлений к аналогичному периоду прошлого года составило в сумме </w:t>
      </w:r>
      <w:r w:rsidR="00F53F06">
        <w:rPr>
          <w:rFonts w:ascii="Liberation Serif" w:hAnsi="Liberation Serif"/>
          <w:color w:val="000000"/>
          <w:sz w:val="28"/>
          <w:szCs w:val="28"/>
        </w:rPr>
        <w:t>48,7</w:t>
      </w:r>
      <w:r w:rsidR="00F53F06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53F06" w:rsidRPr="008B1E24">
        <w:rPr>
          <w:rFonts w:ascii="Liberation Serif" w:hAnsi="Liberation Serif"/>
          <w:sz w:val="28"/>
          <w:szCs w:val="28"/>
        </w:rPr>
        <w:t>тыс. рублей (</w:t>
      </w:r>
      <w:r w:rsidR="00F53F06">
        <w:rPr>
          <w:rFonts w:ascii="Liberation Serif" w:hAnsi="Liberation Serif"/>
          <w:color w:val="000000"/>
          <w:sz w:val="28"/>
          <w:szCs w:val="28"/>
        </w:rPr>
        <w:t xml:space="preserve">892,1 </w:t>
      </w:r>
      <w:r w:rsidR="00F53F06" w:rsidRPr="008B1E24">
        <w:rPr>
          <w:rFonts w:ascii="Liberation Serif" w:hAnsi="Liberation Serif"/>
          <w:sz w:val="28"/>
          <w:szCs w:val="28"/>
        </w:rPr>
        <w:t>тыс. руб.).</w:t>
      </w:r>
    </w:p>
    <w:p w:rsidR="00F53F06" w:rsidRPr="00630401" w:rsidRDefault="00F53F06" w:rsidP="00630401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имущество с физических лиц.</w:t>
      </w:r>
    </w:p>
    <w:p w:rsidR="00DF4F94" w:rsidRPr="008B1E24" w:rsidRDefault="000829E9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имущество с физических лиц соста</w:t>
      </w:r>
      <w:r w:rsidR="005E1175" w:rsidRPr="008B1E24">
        <w:rPr>
          <w:rFonts w:ascii="Liberation Serif" w:hAnsi="Liberation Serif"/>
          <w:color w:val="000000"/>
          <w:sz w:val="28"/>
          <w:szCs w:val="28"/>
        </w:rPr>
        <w:t>вили</w:t>
      </w:r>
      <w:r w:rsidR="00F53F06">
        <w:rPr>
          <w:rFonts w:ascii="Liberation Serif" w:hAnsi="Liberation Serif"/>
          <w:color w:val="000000"/>
          <w:sz w:val="28"/>
          <w:szCs w:val="28"/>
        </w:rPr>
        <w:t xml:space="preserve"> 76,2</w:t>
      </w:r>
      <w:r w:rsidR="00825CE2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>.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Показатель исполнения по данному налогу </w:t>
      </w:r>
      <w:r w:rsidR="00AE32C1">
        <w:rPr>
          <w:rFonts w:ascii="Liberation Serif" w:hAnsi="Liberation Serif"/>
          <w:color w:val="000000"/>
          <w:sz w:val="28"/>
          <w:szCs w:val="28"/>
        </w:rPr>
        <w:t>1,</w:t>
      </w:r>
      <w:r w:rsidR="00F53F06">
        <w:rPr>
          <w:rFonts w:ascii="Liberation Serif" w:hAnsi="Liberation Serif"/>
          <w:color w:val="000000"/>
          <w:sz w:val="28"/>
          <w:szCs w:val="28"/>
        </w:rPr>
        <w:t>3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03EC2">
        <w:rPr>
          <w:rFonts w:ascii="Liberation Serif" w:hAnsi="Liberation Serif"/>
          <w:color w:val="000000"/>
          <w:sz w:val="28"/>
          <w:szCs w:val="28"/>
        </w:rPr>
        <w:t>Р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ешением 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</w:t>
      </w:r>
      <w:r w:rsidR="00E14CF4">
        <w:rPr>
          <w:rFonts w:ascii="Liberation Serif" w:hAnsi="Liberation Serif"/>
          <w:sz w:val="28"/>
          <w:szCs w:val="28"/>
        </w:rPr>
        <w:t>3</w:t>
      </w:r>
      <w:r w:rsidR="00A7001B" w:rsidRPr="008B1E24">
        <w:rPr>
          <w:rFonts w:ascii="Liberation Serif" w:hAnsi="Liberation Serif"/>
          <w:sz w:val="28"/>
          <w:szCs w:val="28"/>
        </w:rPr>
        <w:t xml:space="preserve"> год (в </w:t>
      </w:r>
      <w:r w:rsidR="00AE32C1">
        <w:rPr>
          <w:rFonts w:ascii="Liberation Serif" w:hAnsi="Liberation Serif"/>
          <w:sz w:val="28"/>
          <w:szCs w:val="28"/>
        </w:rPr>
        <w:t xml:space="preserve">редакции от </w:t>
      </w:r>
      <w:r w:rsidR="00E14CF4">
        <w:rPr>
          <w:rFonts w:ascii="Liberation Serif" w:hAnsi="Liberation Serif"/>
          <w:sz w:val="28"/>
          <w:szCs w:val="28"/>
        </w:rPr>
        <w:t>2</w:t>
      </w:r>
      <w:r w:rsidR="00AE32C1">
        <w:rPr>
          <w:rFonts w:ascii="Liberation Serif" w:hAnsi="Liberation Serif"/>
          <w:sz w:val="28"/>
          <w:szCs w:val="28"/>
        </w:rPr>
        <w:t>3</w:t>
      </w:r>
      <w:r w:rsidR="00AE32C1" w:rsidRPr="008B1E24">
        <w:rPr>
          <w:rFonts w:ascii="Liberation Serif" w:hAnsi="Liberation Serif"/>
          <w:sz w:val="28"/>
          <w:szCs w:val="28"/>
        </w:rPr>
        <w:t>.0</w:t>
      </w:r>
      <w:r w:rsidR="00AE32C1">
        <w:rPr>
          <w:rFonts w:ascii="Liberation Serif" w:hAnsi="Liberation Serif"/>
          <w:sz w:val="28"/>
          <w:szCs w:val="28"/>
        </w:rPr>
        <w:t>6</w:t>
      </w:r>
      <w:r w:rsidR="00AE32C1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AE32C1">
        <w:rPr>
          <w:rFonts w:ascii="Liberation Serif" w:hAnsi="Liberation Serif"/>
          <w:sz w:val="28"/>
          <w:szCs w:val="28"/>
        </w:rPr>
        <w:t xml:space="preserve"> </w:t>
      </w:r>
      <w:r w:rsidR="00AE32C1" w:rsidRPr="008B1E24">
        <w:rPr>
          <w:rFonts w:ascii="Liberation Serif" w:hAnsi="Liberation Serif"/>
          <w:sz w:val="28"/>
          <w:szCs w:val="28"/>
        </w:rPr>
        <w:t>№</w:t>
      </w:r>
      <w:r w:rsidR="00AE32C1">
        <w:rPr>
          <w:rFonts w:ascii="Liberation Serif" w:hAnsi="Liberation Serif"/>
          <w:sz w:val="28"/>
          <w:szCs w:val="28"/>
        </w:rPr>
        <w:t> 6</w:t>
      </w:r>
      <w:r w:rsidR="00E14CF4">
        <w:rPr>
          <w:rFonts w:ascii="Liberation Serif" w:hAnsi="Liberation Serif"/>
          <w:sz w:val="28"/>
          <w:szCs w:val="28"/>
        </w:rPr>
        <w:t>9</w:t>
      </w:r>
      <w:r w:rsidR="00AE32C1" w:rsidRPr="008B1E24">
        <w:rPr>
          <w:rFonts w:ascii="Liberation Serif" w:hAnsi="Liberation Serif"/>
          <w:sz w:val="28"/>
          <w:szCs w:val="28"/>
        </w:rPr>
        <w:t>).</w:t>
      </w:r>
      <w:r w:rsidR="00595A28">
        <w:rPr>
          <w:rFonts w:ascii="Liberation Serif" w:hAnsi="Liberation Serif"/>
          <w:sz w:val="28"/>
          <w:szCs w:val="28"/>
        </w:rPr>
        <w:t xml:space="preserve"> 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налогу имеет </w:t>
      </w:r>
      <w:r w:rsidR="00E14CF4">
        <w:rPr>
          <w:rFonts w:ascii="Liberation Serif" w:hAnsi="Liberation Serif"/>
          <w:color w:val="000000"/>
          <w:sz w:val="28"/>
          <w:szCs w:val="28"/>
        </w:rPr>
        <w:t>отрицате</w:t>
      </w:r>
      <w:r w:rsidR="00AE32C1">
        <w:rPr>
          <w:rFonts w:ascii="Liberation Serif" w:hAnsi="Liberation Serif"/>
          <w:color w:val="000000"/>
          <w:sz w:val="28"/>
          <w:szCs w:val="28"/>
        </w:rPr>
        <w:t xml:space="preserve">льную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динамику. </w:t>
      </w:r>
      <w:r w:rsidR="00AE32C1">
        <w:rPr>
          <w:rFonts w:ascii="Liberation Serif" w:hAnsi="Liberation Serif"/>
          <w:color w:val="000000"/>
          <w:sz w:val="28"/>
          <w:szCs w:val="28"/>
        </w:rPr>
        <w:t>У</w:t>
      </w:r>
      <w:r w:rsidR="00E14CF4">
        <w:rPr>
          <w:rFonts w:ascii="Liberation Serif" w:hAnsi="Liberation Serif"/>
          <w:color w:val="000000"/>
          <w:sz w:val="28"/>
          <w:szCs w:val="28"/>
        </w:rPr>
        <w:t>меньше</w:t>
      </w:r>
      <w:r w:rsidR="00AE32C1">
        <w:rPr>
          <w:rFonts w:ascii="Liberation Serif" w:hAnsi="Liberation Serif"/>
          <w:color w:val="000000"/>
          <w:sz w:val="28"/>
          <w:szCs w:val="28"/>
        </w:rPr>
        <w:t>ние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объёма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поступлений к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аналогичному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</w:t>
      </w:r>
      <w:r w:rsidR="00E14CF4">
        <w:rPr>
          <w:rFonts w:ascii="Liberation Serif" w:hAnsi="Liberation Serif"/>
          <w:color w:val="000000"/>
          <w:sz w:val="28"/>
          <w:szCs w:val="28"/>
        </w:rPr>
        <w:t>745,3</w:t>
      </w:r>
      <w:r w:rsidR="00595A28">
        <w:rPr>
          <w:rFonts w:ascii="Liberation Serif" w:hAnsi="Liberation Serif"/>
          <w:color w:val="000000"/>
          <w:sz w:val="28"/>
          <w:szCs w:val="28"/>
        </w:rPr>
        <w:t> </w:t>
      </w:r>
      <w:r w:rsidR="00DF4F94" w:rsidRPr="008B1E24">
        <w:rPr>
          <w:rFonts w:ascii="Liberation Serif" w:hAnsi="Liberation Serif"/>
          <w:sz w:val="28"/>
          <w:szCs w:val="28"/>
        </w:rPr>
        <w:t>тыс. рублей (</w:t>
      </w:r>
      <w:r w:rsidR="00F53F06">
        <w:rPr>
          <w:rFonts w:ascii="Liberation Serif" w:eastAsia="Times New Roman" w:hAnsi="Liberation Serif"/>
          <w:color w:val="000000"/>
          <w:sz w:val="28"/>
          <w:szCs w:val="28"/>
        </w:rPr>
        <w:t>821,5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F4F94" w:rsidRPr="008B1E24">
        <w:rPr>
          <w:rFonts w:ascii="Liberation Serif" w:hAnsi="Liberation Serif"/>
          <w:sz w:val="28"/>
          <w:szCs w:val="28"/>
        </w:rPr>
        <w:t>тыс. руб.).</w:t>
      </w:r>
    </w:p>
    <w:p w:rsidR="00DF4F94" w:rsidRPr="008B1E24" w:rsidRDefault="00DF4F94" w:rsidP="000829E9">
      <w:pPr>
        <w:ind w:firstLine="709"/>
        <w:jc w:val="center"/>
        <w:rPr>
          <w:rFonts w:ascii="Liberation Serif" w:hAnsi="Liberation Serif"/>
          <w:i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Земельный налог.</w:t>
      </w:r>
    </w:p>
    <w:p w:rsidR="00F07528" w:rsidRPr="00630401" w:rsidRDefault="00DF4F94" w:rsidP="006304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Поступления </w:t>
      </w:r>
      <w:r w:rsidR="005903DF" w:rsidRPr="008B1E24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земельному налогу составили </w:t>
      </w:r>
      <w:r w:rsidR="00E14CF4">
        <w:rPr>
          <w:rFonts w:ascii="Liberation Serif" w:hAnsi="Liberation Serif"/>
          <w:color w:val="000000"/>
          <w:sz w:val="28"/>
          <w:szCs w:val="28"/>
        </w:rPr>
        <w:t xml:space="preserve">1 758,4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или </w:t>
      </w:r>
      <w:r w:rsidR="00AE32C1">
        <w:rPr>
          <w:rFonts w:ascii="Liberation Serif" w:hAnsi="Liberation Serif"/>
          <w:color w:val="000000"/>
          <w:sz w:val="28"/>
          <w:szCs w:val="28"/>
        </w:rPr>
        <w:t>1</w:t>
      </w:r>
      <w:r w:rsidR="00E14CF4">
        <w:rPr>
          <w:rFonts w:ascii="Liberation Serif" w:hAnsi="Liberation Serif"/>
          <w:color w:val="000000"/>
          <w:sz w:val="28"/>
          <w:szCs w:val="28"/>
        </w:rPr>
        <w:t>5,6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предусмотренных Решением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</w:t>
      </w:r>
      <w:r w:rsidR="00E14CF4">
        <w:rPr>
          <w:rFonts w:ascii="Liberation Serif" w:hAnsi="Liberation Serif"/>
          <w:sz w:val="28"/>
          <w:szCs w:val="28"/>
        </w:rPr>
        <w:t>3</w:t>
      </w:r>
      <w:r w:rsidR="00AE32C1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E14CF4">
        <w:rPr>
          <w:rFonts w:ascii="Liberation Serif" w:hAnsi="Liberation Serif"/>
          <w:sz w:val="28"/>
          <w:szCs w:val="28"/>
        </w:rPr>
        <w:t>2</w:t>
      </w:r>
      <w:r w:rsidR="00AE32C1">
        <w:rPr>
          <w:rFonts w:ascii="Liberation Serif" w:hAnsi="Liberation Serif"/>
          <w:sz w:val="28"/>
          <w:szCs w:val="28"/>
        </w:rPr>
        <w:t>3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A7001B" w:rsidRPr="008B1E24">
        <w:rPr>
          <w:rFonts w:ascii="Liberation Serif" w:hAnsi="Liberation Serif"/>
          <w:sz w:val="28"/>
          <w:szCs w:val="28"/>
        </w:rPr>
        <w:t xml:space="preserve"> №</w:t>
      </w:r>
      <w:r w:rsidR="00AE32C1">
        <w:rPr>
          <w:rFonts w:ascii="Liberation Serif" w:hAnsi="Liberation Serif"/>
          <w:sz w:val="28"/>
          <w:szCs w:val="28"/>
        </w:rPr>
        <w:t xml:space="preserve"> 6</w:t>
      </w:r>
      <w:r w:rsidR="00E14CF4">
        <w:rPr>
          <w:rFonts w:ascii="Liberation Serif" w:hAnsi="Liberation Serif"/>
          <w:sz w:val="28"/>
          <w:szCs w:val="28"/>
        </w:rPr>
        <w:t>9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="00595A28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 xml:space="preserve">имеет </w:t>
      </w:r>
      <w:r w:rsidR="00E14CF4">
        <w:rPr>
          <w:rFonts w:ascii="Liberation Serif" w:hAnsi="Liberation Serif"/>
          <w:color w:val="000000"/>
          <w:sz w:val="28"/>
          <w:szCs w:val="28"/>
        </w:rPr>
        <w:t xml:space="preserve">отрицательную </w:t>
      </w:r>
      <w:r w:rsidR="00E14CF4" w:rsidRPr="008B1E24">
        <w:rPr>
          <w:rFonts w:ascii="Liberation Serif" w:hAnsi="Liberation Serif"/>
          <w:color w:val="000000"/>
          <w:sz w:val="28"/>
          <w:szCs w:val="28"/>
        </w:rPr>
        <w:t xml:space="preserve">динамику. </w:t>
      </w:r>
      <w:r w:rsidR="00E14CF4">
        <w:rPr>
          <w:rFonts w:ascii="Liberation Serif" w:hAnsi="Liberation Serif"/>
          <w:color w:val="000000"/>
          <w:sz w:val="28"/>
          <w:szCs w:val="28"/>
        </w:rPr>
        <w:t>Уменьшение</w:t>
      </w:r>
      <w:r w:rsidR="00AE32C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объёма поступлений к аналогичному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периоду прошлого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 составило в сумме </w:t>
      </w:r>
      <w:r w:rsidR="00E14CF4">
        <w:rPr>
          <w:rFonts w:ascii="Liberation Serif" w:hAnsi="Liberation Serif"/>
          <w:color w:val="000000"/>
          <w:sz w:val="28"/>
          <w:szCs w:val="28"/>
        </w:rPr>
        <w:t>965,1</w:t>
      </w:r>
      <w:r w:rsidR="00595A28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E14CF4">
        <w:rPr>
          <w:rFonts w:ascii="Liberation Serif" w:eastAsia="Times New Roman" w:hAnsi="Liberation Serif"/>
          <w:color w:val="000000"/>
          <w:sz w:val="28"/>
          <w:szCs w:val="28"/>
        </w:rPr>
        <w:t>2 723,5</w:t>
      </w:r>
      <w:r w:rsidR="00AE32C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595A28" w:rsidRDefault="00595A28" w:rsidP="00F07528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F07528" w:rsidRPr="008B1E24" w:rsidRDefault="00F07528" w:rsidP="00F07528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lastRenderedPageBreak/>
        <w:t>Государственная пошлина.</w:t>
      </w:r>
    </w:p>
    <w:p w:rsidR="00C6325C" w:rsidRPr="004A16AD" w:rsidRDefault="00F07528" w:rsidP="00C632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 xml:space="preserve"> г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осударственной пошлине составили в сумме </w:t>
      </w:r>
      <w:r w:rsidR="00E14CF4">
        <w:rPr>
          <w:rFonts w:ascii="Liberation Serif" w:eastAsia="Times New Roman" w:hAnsi="Liberation Serif"/>
          <w:color w:val="000000"/>
          <w:sz w:val="28"/>
          <w:szCs w:val="28"/>
        </w:rPr>
        <w:t>82</w:t>
      </w:r>
      <w:r w:rsidR="00AE32C1">
        <w:rPr>
          <w:rFonts w:ascii="Liberation Serif" w:eastAsia="Times New Roman" w:hAnsi="Liberation Serif"/>
          <w:color w:val="000000"/>
          <w:sz w:val="28"/>
          <w:szCs w:val="28"/>
        </w:rPr>
        <w:t>,7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рублей</w:t>
      </w:r>
      <w:r w:rsidR="00C6325C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A7001B" w:rsidRPr="00A700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6325C">
        <w:rPr>
          <w:rFonts w:ascii="Liberation Serif" w:hAnsi="Liberation Serif"/>
          <w:sz w:val="28"/>
          <w:szCs w:val="28"/>
        </w:rPr>
        <w:t>В сравн</w:t>
      </w:r>
      <w:r w:rsidR="00AE32C1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AE32C1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E14CF4">
        <w:rPr>
          <w:rFonts w:ascii="Liberation Serif" w:hAnsi="Liberation Serif"/>
          <w:sz w:val="28"/>
          <w:szCs w:val="28"/>
        </w:rPr>
        <w:t>23,0</w:t>
      </w:r>
      <w:r w:rsidR="00C6325C">
        <w:rPr>
          <w:rFonts w:ascii="Liberation Serif" w:hAnsi="Liberation Serif"/>
          <w:sz w:val="28"/>
          <w:szCs w:val="28"/>
        </w:rPr>
        <w:t xml:space="preserve"> тыс</w:t>
      </w:r>
      <w:r w:rsidR="00C6325C" w:rsidRPr="004A16AD">
        <w:rPr>
          <w:rFonts w:ascii="Liberation Serif" w:hAnsi="Liberation Serif"/>
          <w:sz w:val="28"/>
          <w:szCs w:val="28"/>
        </w:rPr>
        <w:t>.</w:t>
      </w:r>
      <w:r w:rsidR="00AE32C1">
        <w:rPr>
          <w:rFonts w:ascii="Liberation Serif" w:hAnsi="Liberation Serif"/>
          <w:sz w:val="28"/>
          <w:szCs w:val="28"/>
        </w:rPr>
        <w:t xml:space="preserve"> рублей (</w:t>
      </w:r>
      <w:r w:rsidR="00E14CF4">
        <w:rPr>
          <w:rFonts w:ascii="Liberation Serif" w:hAnsi="Liberation Serif"/>
          <w:sz w:val="28"/>
          <w:szCs w:val="28"/>
        </w:rPr>
        <w:t>59,7</w:t>
      </w:r>
      <w:r w:rsidR="00C6325C">
        <w:rPr>
          <w:rFonts w:ascii="Liberation Serif" w:hAnsi="Liberation Serif"/>
          <w:sz w:val="28"/>
          <w:szCs w:val="28"/>
        </w:rPr>
        <w:t xml:space="preserve"> тыс</w:t>
      </w:r>
      <w:r w:rsidR="00C6325C" w:rsidRPr="004A16AD">
        <w:rPr>
          <w:rFonts w:ascii="Liberation Serif" w:hAnsi="Liberation Serif"/>
          <w:sz w:val="28"/>
          <w:szCs w:val="28"/>
        </w:rPr>
        <w:t>.</w:t>
      </w:r>
      <w:r w:rsidR="00C6325C">
        <w:rPr>
          <w:rFonts w:ascii="Liberation Serif" w:hAnsi="Liberation Serif"/>
          <w:sz w:val="28"/>
          <w:szCs w:val="28"/>
        </w:rPr>
        <w:t xml:space="preserve"> рублей)</w:t>
      </w:r>
      <w:r w:rsidR="00C6325C" w:rsidRPr="004A16AD">
        <w:rPr>
          <w:rFonts w:ascii="Liberation Serif" w:hAnsi="Liberation Serif"/>
          <w:sz w:val="28"/>
          <w:szCs w:val="28"/>
        </w:rPr>
        <w:t>.</w:t>
      </w:r>
    </w:p>
    <w:p w:rsidR="000829E9" w:rsidRPr="008B1E24" w:rsidRDefault="000829E9" w:rsidP="00C6325C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C33D0" w:rsidRPr="008B1E24" w:rsidRDefault="000829E9" w:rsidP="00686D01">
      <w:pPr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t>Неналоговые доходы.</w:t>
      </w:r>
    </w:p>
    <w:p w:rsidR="000829E9" w:rsidRPr="008B1E24" w:rsidRDefault="000829E9" w:rsidP="00BC3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Неналоговые пос</w:t>
      </w:r>
      <w:r w:rsidR="00BC33D0" w:rsidRPr="008B1E24">
        <w:rPr>
          <w:rFonts w:ascii="Liberation Serif" w:hAnsi="Liberation Serif"/>
          <w:sz w:val="28"/>
          <w:szCs w:val="28"/>
        </w:rPr>
        <w:t xml:space="preserve">тупления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A7001B">
        <w:rPr>
          <w:rFonts w:ascii="Liberation Serif" w:hAnsi="Liberation Serif"/>
          <w:sz w:val="28"/>
          <w:szCs w:val="28"/>
        </w:rPr>
        <w:t>и</w:t>
      </w:r>
      <w:r w:rsidR="00BC33D0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</w:t>
      </w:r>
      <w:r w:rsidR="00C87C92">
        <w:rPr>
          <w:rFonts w:ascii="Liberation Serif" w:hAnsi="Liberation Serif"/>
          <w:sz w:val="28"/>
          <w:szCs w:val="28"/>
        </w:rPr>
        <w:t>3</w:t>
      </w:r>
      <w:r w:rsidR="00BC33D0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E14CF4">
        <w:rPr>
          <w:rFonts w:ascii="Liberation Serif" w:hAnsi="Liberation Serif"/>
          <w:sz w:val="28"/>
          <w:szCs w:val="28"/>
        </w:rPr>
        <w:t>12</w:t>
      </w:r>
      <w:r w:rsidR="00C87C92">
        <w:rPr>
          <w:rFonts w:ascii="Liberation Serif" w:hAnsi="Liberation Serif"/>
          <w:sz w:val="28"/>
          <w:szCs w:val="28"/>
        </w:rPr>
        <w:t> </w:t>
      </w:r>
      <w:r w:rsidR="00E14CF4">
        <w:rPr>
          <w:rFonts w:ascii="Liberation Serif" w:hAnsi="Liberation Serif"/>
          <w:sz w:val="28"/>
          <w:szCs w:val="28"/>
        </w:rPr>
        <w:t xml:space="preserve">325,2 </w:t>
      </w:r>
      <w:r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E14CF4">
        <w:rPr>
          <w:rFonts w:ascii="Liberation Serif" w:hAnsi="Liberation Serif"/>
          <w:sz w:val="28"/>
          <w:szCs w:val="28"/>
        </w:rPr>
        <w:t>55,4</w:t>
      </w:r>
      <w:r w:rsidRPr="008B1E24">
        <w:rPr>
          <w:rFonts w:ascii="Liberation Serif" w:hAnsi="Liberation Serif"/>
          <w:sz w:val="28"/>
          <w:szCs w:val="28"/>
        </w:rPr>
        <w:t xml:space="preserve"> %</w:t>
      </w:r>
      <w:r w:rsidR="00A6285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от утверждённых прогнозных назначений.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неналоговых поступлений имеет </w:t>
      </w:r>
      <w:r w:rsidR="00E14CF4">
        <w:rPr>
          <w:rFonts w:ascii="Liberation Serif" w:hAnsi="Liberation Serif"/>
          <w:color w:val="000000"/>
          <w:sz w:val="28"/>
          <w:szCs w:val="28"/>
        </w:rPr>
        <w:t>отрицатель</w:t>
      </w:r>
      <w:r w:rsidR="00C6325C">
        <w:rPr>
          <w:rFonts w:ascii="Liberation Serif" w:hAnsi="Liberation Serif"/>
          <w:color w:val="000000"/>
          <w:sz w:val="28"/>
          <w:szCs w:val="28"/>
        </w:rPr>
        <w:t xml:space="preserve">ную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д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>инамику. Объём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ений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в сравнении с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аналогич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ным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 xml:space="preserve">периодом </w:t>
      </w:r>
      <w:r w:rsidR="00743507">
        <w:rPr>
          <w:rFonts w:ascii="Liberation Serif" w:hAnsi="Liberation Serif"/>
          <w:color w:val="000000"/>
          <w:sz w:val="28"/>
          <w:szCs w:val="28"/>
        </w:rPr>
        <w:t>2022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C6325C">
        <w:rPr>
          <w:rFonts w:ascii="Liberation Serif" w:hAnsi="Liberation Serif"/>
          <w:color w:val="000000"/>
          <w:sz w:val="28"/>
          <w:szCs w:val="28"/>
        </w:rPr>
        <w:t>у</w:t>
      </w:r>
      <w:r w:rsidR="00E14CF4">
        <w:rPr>
          <w:rFonts w:ascii="Liberation Serif" w:hAnsi="Liberation Serif"/>
          <w:color w:val="000000"/>
          <w:sz w:val="28"/>
          <w:szCs w:val="28"/>
        </w:rPr>
        <w:t>меньши</w:t>
      </w:r>
      <w:r w:rsidR="00C6325C">
        <w:rPr>
          <w:rFonts w:ascii="Liberation Serif" w:hAnsi="Liberation Serif"/>
          <w:color w:val="000000"/>
          <w:sz w:val="28"/>
          <w:szCs w:val="28"/>
        </w:rPr>
        <w:t>лся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на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32C1">
        <w:rPr>
          <w:rFonts w:ascii="Liberation Serif" w:hAnsi="Liberation Serif"/>
          <w:color w:val="000000"/>
          <w:sz w:val="28"/>
          <w:szCs w:val="28"/>
        </w:rPr>
        <w:t>4</w:t>
      </w:r>
      <w:r w:rsidR="00E14CF4">
        <w:rPr>
          <w:rFonts w:ascii="Liberation Serif" w:hAnsi="Liberation Serif"/>
          <w:color w:val="000000"/>
          <w:sz w:val="28"/>
          <w:szCs w:val="28"/>
        </w:rPr>
        <w:t xml:space="preserve"> 446,3 </w:t>
      </w:r>
      <w:r w:rsidR="00A62858" w:rsidRPr="008B1E24">
        <w:rPr>
          <w:rFonts w:ascii="Liberation Serif" w:hAnsi="Liberation Serif"/>
          <w:sz w:val="28"/>
          <w:szCs w:val="28"/>
        </w:rPr>
        <w:t>тыс. рублей (</w:t>
      </w:r>
      <w:r w:rsidR="00E14CF4">
        <w:rPr>
          <w:rFonts w:ascii="Liberation Serif" w:hAnsi="Liberation Serif"/>
          <w:sz w:val="28"/>
          <w:szCs w:val="28"/>
        </w:rPr>
        <w:t>16 771,5</w:t>
      </w:r>
      <w:r w:rsidR="00E14CF4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тыс. руб.)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В структуре собственных доходов неналоговые поступл</w:t>
      </w:r>
      <w:r w:rsidR="00A62858" w:rsidRPr="008B1E24">
        <w:rPr>
          <w:rFonts w:ascii="Liberation Serif" w:hAnsi="Liberation Serif"/>
          <w:sz w:val="28"/>
          <w:szCs w:val="28"/>
        </w:rPr>
        <w:t xml:space="preserve">ения составили </w:t>
      </w:r>
      <w:r w:rsidR="00AE32C1">
        <w:rPr>
          <w:rFonts w:ascii="Liberation Serif" w:hAnsi="Liberation Serif"/>
          <w:sz w:val="28"/>
          <w:szCs w:val="28"/>
        </w:rPr>
        <w:t>7</w:t>
      </w:r>
      <w:r w:rsidR="00E14CF4">
        <w:rPr>
          <w:rFonts w:ascii="Liberation Serif" w:hAnsi="Liberation Serif"/>
          <w:sz w:val="28"/>
          <w:szCs w:val="28"/>
        </w:rPr>
        <w:t>,3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2E678C" w:rsidRPr="00AE32C1" w:rsidRDefault="000829E9" w:rsidP="00AE32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Ниже приведен анализ </w:t>
      </w:r>
      <w:proofErr w:type="gramStart"/>
      <w:r w:rsidRPr="008B1E24">
        <w:rPr>
          <w:rFonts w:ascii="Liberation Serif" w:hAnsi="Liberation Serif"/>
          <w:sz w:val="28"/>
          <w:szCs w:val="28"/>
        </w:rPr>
        <w:t>отклонений поступлений источников неналоговых доходов местного бюджета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в отчетном перио</w:t>
      </w:r>
      <w:r w:rsidR="00BC33D0" w:rsidRPr="008B1E24">
        <w:rPr>
          <w:rFonts w:ascii="Liberation Serif" w:hAnsi="Liberation Serif"/>
          <w:sz w:val="28"/>
          <w:szCs w:val="28"/>
        </w:rPr>
        <w:t xml:space="preserve">де к аналогичному периоду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E14CF4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года.</w:t>
      </w:r>
      <w:r w:rsidR="00AE32C1">
        <w:rPr>
          <w:rFonts w:ascii="Liberation Serif" w:hAnsi="Liberation Serif"/>
          <w:sz w:val="28"/>
          <w:szCs w:val="28"/>
        </w:rPr>
        <w:t xml:space="preserve"> </w:t>
      </w:r>
    </w:p>
    <w:p w:rsidR="00A3159B" w:rsidRPr="008B1E24" w:rsidRDefault="000829E9" w:rsidP="00A3159B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использования имущества.</w:t>
      </w:r>
    </w:p>
    <w:p w:rsidR="000829E9" w:rsidRDefault="000829E9" w:rsidP="003F392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использования имущества, находящегося в государственной и муниципальн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ой собственности </w:t>
      </w:r>
      <w:r w:rsidR="00A62858" w:rsidRPr="008D5CFD">
        <w:rPr>
          <w:rFonts w:ascii="Liberation Serif" w:hAnsi="Liberation Serif"/>
          <w:color w:val="000000"/>
          <w:sz w:val="28"/>
          <w:szCs w:val="28"/>
        </w:rPr>
        <w:t>составили</w:t>
      </w:r>
      <w:r w:rsidR="00A3159B" w:rsidRPr="008D5CFD">
        <w:rPr>
          <w:rFonts w:ascii="Liberation Serif" w:hAnsi="Liberation Serif"/>
          <w:sz w:val="28"/>
          <w:szCs w:val="28"/>
        </w:rPr>
        <w:t xml:space="preserve"> </w:t>
      </w:r>
      <w:r w:rsidR="00C87C92" w:rsidRPr="008D5CFD">
        <w:rPr>
          <w:rFonts w:ascii="Liberation Serif" w:hAnsi="Liberation Serif"/>
          <w:sz w:val="28"/>
          <w:szCs w:val="28"/>
        </w:rPr>
        <w:t>5 292,3</w:t>
      </w:r>
      <w:r w:rsidR="003A2C8A" w:rsidRPr="008D5CFD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A62858" w:rsidRPr="008D5CFD">
        <w:rPr>
          <w:rFonts w:ascii="Liberation Serif" w:hAnsi="Liberation Serif"/>
          <w:color w:val="000000"/>
          <w:sz w:val="28"/>
          <w:szCs w:val="28"/>
        </w:rPr>
        <w:t>т</w:t>
      </w:r>
      <w:r w:rsidR="002A362F" w:rsidRPr="008D5CFD">
        <w:rPr>
          <w:rFonts w:ascii="Liberation Serif" w:hAnsi="Liberation Serif"/>
          <w:color w:val="000000"/>
          <w:sz w:val="28"/>
          <w:szCs w:val="28"/>
        </w:rPr>
        <w:t>ыс.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рублей, что на </w:t>
      </w:r>
      <w:r w:rsidR="00C87C92">
        <w:rPr>
          <w:rFonts w:ascii="Liberation Serif" w:hAnsi="Liberation Serif"/>
          <w:color w:val="000000"/>
          <w:sz w:val="28"/>
          <w:szCs w:val="28"/>
        </w:rPr>
        <w:t>215,3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</w:t>
      </w:r>
      <w:r w:rsidR="00C87C92">
        <w:rPr>
          <w:rFonts w:ascii="Liberation Serif" w:hAnsi="Liberation Serif"/>
          <w:color w:val="000000"/>
          <w:sz w:val="28"/>
          <w:szCs w:val="28"/>
        </w:rPr>
        <w:t>меньше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ении с аналогичным периодом </w:t>
      </w:r>
      <w:r w:rsidR="00743507">
        <w:rPr>
          <w:rFonts w:ascii="Liberation Serif" w:hAnsi="Liberation Serif"/>
          <w:color w:val="000000"/>
          <w:sz w:val="28"/>
          <w:szCs w:val="28"/>
        </w:rPr>
        <w:t>2022</w:t>
      </w:r>
      <w:r w:rsidR="00C87C92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года</w:t>
      </w:r>
      <w:r w:rsidR="00A3159B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C87C92" w:rsidRPr="009C5EF4">
        <w:rPr>
          <w:rFonts w:ascii="Liberation Serif" w:hAnsi="Liberation Serif"/>
          <w:sz w:val="28"/>
          <w:szCs w:val="28"/>
        </w:rPr>
        <w:t>5</w:t>
      </w:r>
      <w:r w:rsidR="00C87C92">
        <w:rPr>
          <w:rFonts w:ascii="Liberation Serif" w:eastAsia="Times New Roman" w:hAnsi="Liberation Serif"/>
          <w:color w:val="000000"/>
          <w:sz w:val="28"/>
          <w:szCs w:val="28"/>
        </w:rPr>
        <w:t> 507,6</w:t>
      </w:r>
      <w:r w:rsidR="003A2C8A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3159B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>. Показатель исполнения п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825CE2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AE32C1">
        <w:rPr>
          <w:rFonts w:ascii="Liberation Serif" w:hAnsi="Liberation Serif"/>
          <w:color w:val="000000"/>
          <w:sz w:val="28"/>
          <w:szCs w:val="28"/>
        </w:rPr>
        <w:t>51,</w:t>
      </w:r>
      <w:r w:rsidR="00C87C92">
        <w:rPr>
          <w:rFonts w:ascii="Liberation Serif" w:hAnsi="Liberation Serif"/>
          <w:color w:val="000000"/>
          <w:sz w:val="28"/>
          <w:szCs w:val="28"/>
        </w:rPr>
        <w:t>8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AE32C1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C87C92">
        <w:rPr>
          <w:rFonts w:ascii="Liberation Serif" w:hAnsi="Liberation Serif"/>
          <w:sz w:val="28"/>
          <w:szCs w:val="28"/>
        </w:rPr>
        <w:t>2</w:t>
      </w:r>
      <w:r w:rsidR="00AE32C1">
        <w:rPr>
          <w:rFonts w:ascii="Liberation Serif" w:hAnsi="Liberation Serif"/>
          <w:sz w:val="28"/>
          <w:szCs w:val="28"/>
        </w:rPr>
        <w:t>3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AE32C1">
        <w:rPr>
          <w:rFonts w:ascii="Liberation Serif" w:hAnsi="Liberation Serif"/>
          <w:sz w:val="28"/>
          <w:szCs w:val="28"/>
        </w:rPr>
        <w:t xml:space="preserve"> 6</w:t>
      </w:r>
      <w:r w:rsidR="00C87C92">
        <w:rPr>
          <w:rFonts w:ascii="Liberation Serif" w:hAnsi="Liberation Serif"/>
          <w:sz w:val="28"/>
          <w:szCs w:val="28"/>
        </w:rPr>
        <w:t>9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="003F392F" w:rsidRPr="008B1E24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В аналогичном периоде прошлого года исполнение по </w:t>
      </w:r>
      <w:r w:rsidR="00AE32C1" w:rsidRPr="008B1E24">
        <w:rPr>
          <w:rFonts w:ascii="Liberation Serif" w:hAnsi="Liberation Serif"/>
          <w:sz w:val="28"/>
          <w:szCs w:val="28"/>
        </w:rPr>
        <w:t>данному доходу</w:t>
      </w:r>
      <w:r w:rsidR="00A62858" w:rsidRPr="008B1E24">
        <w:rPr>
          <w:rFonts w:ascii="Liberation Serif" w:hAnsi="Liberation Serif"/>
          <w:sz w:val="28"/>
          <w:szCs w:val="28"/>
        </w:rPr>
        <w:t xml:space="preserve"> составляло </w:t>
      </w:r>
      <w:r w:rsidR="00AE32C1">
        <w:rPr>
          <w:rFonts w:ascii="Liberation Serif" w:hAnsi="Liberation Serif"/>
          <w:sz w:val="28"/>
          <w:szCs w:val="28"/>
        </w:rPr>
        <w:t>51</w:t>
      </w:r>
      <w:r w:rsidR="00C87C92">
        <w:rPr>
          <w:rFonts w:ascii="Liberation Serif" w:hAnsi="Liberation Serif"/>
          <w:sz w:val="28"/>
          <w:szCs w:val="28"/>
        </w:rPr>
        <w:t>,0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522D44" w:rsidRDefault="00522D44" w:rsidP="003F392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A362F" w:rsidRPr="008B1E24" w:rsidRDefault="000829E9" w:rsidP="0035766E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Платежи при пользовании природными ресурсами</w:t>
      </w:r>
      <w:r w:rsidR="0035766E"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A62858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платежей при пользовании прир</w:t>
      </w:r>
      <w:r w:rsidR="00A62858" w:rsidRPr="008B1E24">
        <w:rPr>
          <w:rFonts w:ascii="Liberation Serif" w:eastAsia="Times New Roman" w:hAnsi="Liberation Serif"/>
          <w:color w:val="000000"/>
          <w:sz w:val="28"/>
          <w:szCs w:val="28"/>
        </w:rPr>
        <w:t>одными ресурсами составили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C87C92">
        <w:rPr>
          <w:rFonts w:ascii="Liberation Serif" w:eastAsia="Times New Roman" w:hAnsi="Liberation Serif"/>
          <w:color w:val="000000"/>
          <w:sz w:val="28"/>
          <w:szCs w:val="28"/>
        </w:rPr>
        <w:t>53,7</w:t>
      </w:r>
      <w:r w:rsidR="00EB4F22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что на </w:t>
      </w:r>
      <w:r w:rsidR="00C87C92">
        <w:rPr>
          <w:rFonts w:ascii="Liberation Serif" w:hAnsi="Liberation Serif"/>
          <w:color w:val="000000"/>
          <w:sz w:val="28"/>
          <w:szCs w:val="28"/>
        </w:rPr>
        <w:t>43,2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</w:t>
      </w:r>
      <w:r w:rsidR="00C87C92">
        <w:rPr>
          <w:rFonts w:ascii="Liberation Serif" w:hAnsi="Liberation Serif"/>
          <w:color w:val="000000"/>
          <w:sz w:val="28"/>
          <w:szCs w:val="28"/>
        </w:rPr>
        <w:t>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сравнении с аналогичным периодом </w:t>
      </w:r>
      <w:r w:rsidR="00743507">
        <w:rPr>
          <w:rFonts w:ascii="Liberation Serif" w:hAnsi="Liberation Serif"/>
          <w:color w:val="000000"/>
          <w:sz w:val="28"/>
          <w:szCs w:val="28"/>
        </w:rPr>
        <w:t>2022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C87C92">
        <w:rPr>
          <w:rFonts w:ascii="Liberation Serif" w:hAnsi="Liberation Serif"/>
          <w:color w:val="000000"/>
          <w:sz w:val="28"/>
          <w:szCs w:val="28"/>
        </w:rPr>
        <w:t>10,5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Показатель исполнения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</w:t>
      </w:r>
      <w:r w:rsidR="00E576C8">
        <w:rPr>
          <w:rFonts w:ascii="Liberation Serif" w:hAnsi="Liberation Serif"/>
          <w:color w:val="000000"/>
          <w:sz w:val="28"/>
          <w:szCs w:val="28"/>
        </w:rPr>
        <w:t xml:space="preserve">доходу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составил </w:t>
      </w:r>
      <w:r w:rsidR="00C87C92">
        <w:rPr>
          <w:rFonts w:ascii="Liberation Serif" w:hAnsi="Liberation Serif"/>
          <w:color w:val="000000"/>
          <w:sz w:val="28"/>
          <w:szCs w:val="28"/>
        </w:rPr>
        <w:t>свыше 100,0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от </w:t>
      </w:r>
      <w:r w:rsidR="00903EC2" w:rsidRPr="008B1E24">
        <w:rPr>
          <w:rFonts w:ascii="Liberation Serif" w:hAnsi="Liberation Serif"/>
          <w:color w:val="000000"/>
          <w:sz w:val="28"/>
          <w:szCs w:val="28"/>
        </w:rPr>
        <w:t>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AE32C1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C87C92">
        <w:rPr>
          <w:rFonts w:ascii="Liberation Serif" w:hAnsi="Liberation Serif"/>
          <w:sz w:val="28"/>
          <w:szCs w:val="28"/>
        </w:rPr>
        <w:t>2</w:t>
      </w:r>
      <w:r w:rsidR="00AE32C1">
        <w:rPr>
          <w:rFonts w:ascii="Liberation Serif" w:hAnsi="Liberation Serif"/>
          <w:sz w:val="28"/>
          <w:szCs w:val="28"/>
        </w:rPr>
        <w:t>3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AE32C1">
        <w:rPr>
          <w:rFonts w:ascii="Liberation Serif" w:hAnsi="Liberation Serif"/>
          <w:sz w:val="28"/>
          <w:szCs w:val="28"/>
        </w:rPr>
        <w:t> 6</w:t>
      </w:r>
      <w:r w:rsidR="00C87C92">
        <w:rPr>
          <w:rFonts w:ascii="Liberation Serif" w:hAnsi="Liberation Serif"/>
          <w:sz w:val="28"/>
          <w:szCs w:val="28"/>
        </w:rPr>
        <w:t>9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2A362F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</w:p>
    <w:p w:rsidR="00522D44" w:rsidRPr="008B1E24" w:rsidRDefault="00522D44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7F6027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 xml:space="preserve">Доходы от </w:t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E576C8" w:rsidRDefault="000829E9" w:rsidP="0079427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Поступления доходов от </w:t>
      </w:r>
      <w:r w:rsidRPr="008B1E24">
        <w:rPr>
          <w:rFonts w:ascii="Liberation Serif" w:hAnsi="Liberation Serif"/>
          <w:color w:val="000000"/>
          <w:sz w:val="28"/>
          <w:szCs w:val="28"/>
        </w:rPr>
        <w:t>оказания платных услуг и компенсации затра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т государства составил</w:t>
      </w:r>
      <w:r w:rsidR="00E576C8">
        <w:rPr>
          <w:rFonts w:ascii="Liberation Serif" w:hAnsi="Liberation Serif"/>
          <w:color w:val="000000"/>
          <w:sz w:val="28"/>
          <w:szCs w:val="28"/>
        </w:rPr>
        <w:t>и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87C92">
        <w:rPr>
          <w:rFonts w:ascii="Liberation Serif" w:hAnsi="Liberation Serif"/>
          <w:color w:val="000000"/>
          <w:sz w:val="28"/>
          <w:szCs w:val="28"/>
        </w:rPr>
        <w:t>4 577,4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, что на </w:t>
      </w:r>
      <w:r w:rsidR="00AE32C1">
        <w:rPr>
          <w:rFonts w:ascii="Liberation Serif" w:hAnsi="Liberation Serif"/>
          <w:color w:val="000000"/>
          <w:sz w:val="28"/>
          <w:szCs w:val="28"/>
        </w:rPr>
        <w:t>4</w:t>
      </w:r>
      <w:r w:rsidR="00C87C92">
        <w:rPr>
          <w:rFonts w:ascii="Liberation Serif" w:hAnsi="Liberation Serif"/>
          <w:color w:val="000000"/>
          <w:sz w:val="28"/>
          <w:szCs w:val="28"/>
        </w:rPr>
        <w:t> 972,6</w:t>
      </w:r>
      <w:r w:rsidR="00E576C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</w:t>
      </w:r>
      <w:r w:rsidR="00C87C92">
        <w:rPr>
          <w:rFonts w:ascii="Liberation Serif" w:hAnsi="Liberation Serif"/>
          <w:color w:val="000000"/>
          <w:sz w:val="28"/>
          <w:szCs w:val="28"/>
        </w:rPr>
        <w:t>меньш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ении с аналогичным периодом </w:t>
      </w:r>
      <w:r w:rsidR="00743507">
        <w:rPr>
          <w:rFonts w:ascii="Liberation Serif" w:hAnsi="Liberation Serif"/>
          <w:color w:val="000000"/>
          <w:sz w:val="28"/>
          <w:szCs w:val="28"/>
        </w:rPr>
        <w:t>2022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C87C92">
        <w:rPr>
          <w:rFonts w:ascii="Liberation Serif" w:hAnsi="Liberation Serif"/>
          <w:color w:val="000000"/>
          <w:sz w:val="28"/>
          <w:szCs w:val="28"/>
        </w:rPr>
        <w:t>9 550,0</w:t>
      </w:r>
      <w:r w:rsidR="008D5CF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данному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576C8">
        <w:rPr>
          <w:rFonts w:ascii="Liberation Serif" w:hAnsi="Liberation Serif"/>
          <w:color w:val="000000"/>
          <w:sz w:val="28"/>
          <w:szCs w:val="28"/>
        </w:rPr>
        <w:t>доходу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C87C92">
        <w:rPr>
          <w:rFonts w:ascii="Liberation Serif" w:hAnsi="Liberation Serif"/>
          <w:color w:val="000000"/>
          <w:sz w:val="28"/>
          <w:szCs w:val="28"/>
        </w:rPr>
        <w:t>53,4</w:t>
      </w:r>
      <w:r w:rsidR="00AE32C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AE32C1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C87C92">
        <w:rPr>
          <w:rFonts w:ascii="Liberation Serif" w:hAnsi="Liberation Serif"/>
          <w:sz w:val="28"/>
          <w:szCs w:val="28"/>
        </w:rPr>
        <w:t>2</w:t>
      </w:r>
      <w:r w:rsidR="00AE32C1">
        <w:rPr>
          <w:rFonts w:ascii="Liberation Serif" w:hAnsi="Liberation Serif"/>
          <w:sz w:val="28"/>
          <w:szCs w:val="28"/>
        </w:rPr>
        <w:t>3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AE32C1">
        <w:rPr>
          <w:rFonts w:ascii="Liberation Serif" w:hAnsi="Liberation Serif"/>
          <w:sz w:val="28"/>
          <w:szCs w:val="28"/>
        </w:rPr>
        <w:t xml:space="preserve"> 6</w:t>
      </w:r>
      <w:r w:rsidR="00C87C92">
        <w:rPr>
          <w:rFonts w:ascii="Liberation Serif" w:hAnsi="Liberation Serif"/>
          <w:sz w:val="28"/>
          <w:szCs w:val="28"/>
        </w:rPr>
        <w:t>9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E576C8">
        <w:rPr>
          <w:rFonts w:ascii="Liberation Serif" w:hAnsi="Liberation Serif"/>
          <w:sz w:val="28"/>
          <w:szCs w:val="28"/>
        </w:rPr>
        <w:t>.</w:t>
      </w:r>
    </w:p>
    <w:p w:rsidR="00522D44" w:rsidRDefault="00522D44" w:rsidP="0079427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7F6027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продажи материальных и нематериальных активов.</w:t>
      </w:r>
    </w:p>
    <w:p w:rsidR="00E46C37" w:rsidRDefault="000829E9" w:rsidP="001504E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продажи материальных и нема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териальных активов составили </w:t>
      </w:r>
      <w:r w:rsidR="00696A60">
        <w:rPr>
          <w:rFonts w:ascii="Liberation Serif" w:hAnsi="Liberation Serif"/>
          <w:color w:val="000000"/>
          <w:sz w:val="28"/>
          <w:szCs w:val="28"/>
        </w:rPr>
        <w:t>1 260,9</w:t>
      </w:r>
      <w:r w:rsidR="0087556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рублей, что </w:t>
      </w:r>
      <w:r w:rsidR="00696A60">
        <w:rPr>
          <w:rFonts w:ascii="Liberation Serif" w:hAnsi="Liberation Serif"/>
          <w:color w:val="000000"/>
          <w:sz w:val="28"/>
          <w:szCs w:val="28"/>
        </w:rPr>
        <w:t>бол</w:t>
      </w:r>
      <w:r w:rsidR="00A44957">
        <w:rPr>
          <w:rFonts w:ascii="Liberation Serif" w:hAnsi="Liberation Serif"/>
          <w:color w:val="000000"/>
          <w:sz w:val="28"/>
          <w:szCs w:val="28"/>
        </w:rPr>
        <w:t>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за аналогичный </w:t>
      </w:r>
      <w:r w:rsidR="00A44957">
        <w:rPr>
          <w:rFonts w:ascii="Liberation Serif" w:hAnsi="Liberation Serif"/>
          <w:color w:val="000000"/>
          <w:sz w:val="28"/>
          <w:szCs w:val="28"/>
        </w:rPr>
        <w:t xml:space="preserve">период </w:t>
      </w:r>
      <w:r w:rsidR="00743507">
        <w:rPr>
          <w:rFonts w:ascii="Liberation Serif" w:hAnsi="Liberation Serif"/>
          <w:color w:val="000000"/>
          <w:sz w:val="28"/>
          <w:szCs w:val="28"/>
        </w:rPr>
        <w:t>2022</w:t>
      </w:r>
      <w:r w:rsidR="00696A6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года на </w:t>
      </w:r>
      <w:r w:rsidR="00696A60">
        <w:rPr>
          <w:rFonts w:ascii="Liberation Serif" w:hAnsi="Liberation Serif"/>
          <w:color w:val="000000"/>
          <w:sz w:val="28"/>
          <w:szCs w:val="28"/>
        </w:rPr>
        <w:t>354,9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886185" w:rsidRPr="008B1E24">
        <w:rPr>
          <w:rFonts w:ascii="Liberation Serif" w:hAnsi="Liberation Serif"/>
          <w:sz w:val="28"/>
          <w:szCs w:val="28"/>
        </w:rPr>
        <w:t xml:space="preserve"> </w:t>
      </w:r>
      <w:r w:rsidR="0035766E" w:rsidRPr="008B1E24">
        <w:rPr>
          <w:rFonts w:ascii="Liberation Serif" w:hAnsi="Liberation Serif"/>
          <w:sz w:val="28"/>
          <w:szCs w:val="28"/>
        </w:rPr>
        <w:t>(</w:t>
      </w:r>
      <w:r w:rsidR="00696A60">
        <w:rPr>
          <w:rFonts w:ascii="Liberation Serif" w:hAnsi="Liberation Serif"/>
          <w:color w:val="000000"/>
          <w:sz w:val="28"/>
          <w:szCs w:val="28"/>
        </w:rPr>
        <w:t>906,0</w:t>
      </w:r>
      <w:r w:rsidR="0087556F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35766E" w:rsidRPr="008B1E24">
        <w:rPr>
          <w:rFonts w:ascii="Liberation Serif" w:hAnsi="Liberation Serif"/>
          <w:color w:val="000000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lastRenderedPageBreak/>
        <w:t>Показатель исполнения п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E576C8">
        <w:rPr>
          <w:rFonts w:ascii="Liberation Serif" w:hAnsi="Liberation Serif"/>
          <w:color w:val="000000"/>
          <w:sz w:val="28"/>
          <w:szCs w:val="28"/>
        </w:rPr>
        <w:t>доходу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696A60">
        <w:rPr>
          <w:rFonts w:ascii="Liberation Serif" w:hAnsi="Liberation Serif"/>
          <w:color w:val="000000"/>
          <w:sz w:val="28"/>
          <w:szCs w:val="28"/>
        </w:rPr>
        <w:t>47,6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7710C7">
        <w:rPr>
          <w:rFonts w:ascii="Liberation Serif" w:hAnsi="Liberation Serif"/>
          <w:sz w:val="28"/>
          <w:szCs w:val="28"/>
        </w:rPr>
        <w:t xml:space="preserve"> год (в </w:t>
      </w:r>
      <w:r w:rsidR="00A44957">
        <w:rPr>
          <w:rFonts w:ascii="Liberation Serif" w:hAnsi="Liberation Serif"/>
          <w:sz w:val="28"/>
          <w:szCs w:val="28"/>
        </w:rPr>
        <w:t xml:space="preserve">редакции от </w:t>
      </w:r>
      <w:r w:rsidR="00696A60">
        <w:rPr>
          <w:rFonts w:ascii="Liberation Serif" w:hAnsi="Liberation Serif"/>
          <w:sz w:val="28"/>
          <w:szCs w:val="28"/>
        </w:rPr>
        <w:t>2</w:t>
      </w:r>
      <w:r w:rsidR="00A44957">
        <w:rPr>
          <w:rFonts w:ascii="Liberation Serif" w:hAnsi="Liberation Serif"/>
          <w:sz w:val="28"/>
          <w:szCs w:val="28"/>
        </w:rPr>
        <w:t>3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A44957">
        <w:rPr>
          <w:rFonts w:ascii="Liberation Serif" w:hAnsi="Liberation Serif"/>
          <w:sz w:val="28"/>
          <w:szCs w:val="28"/>
        </w:rPr>
        <w:t xml:space="preserve"> 6</w:t>
      </w:r>
      <w:r w:rsidR="00696A60">
        <w:rPr>
          <w:rFonts w:ascii="Liberation Serif" w:hAnsi="Liberation Serif"/>
          <w:sz w:val="28"/>
          <w:szCs w:val="28"/>
        </w:rPr>
        <w:t>9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886185" w:rsidRPr="008B1E24">
        <w:rPr>
          <w:rFonts w:ascii="Liberation Serif" w:hAnsi="Liberation Serif"/>
          <w:sz w:val="28"/>
          <w:szCs w:val="28"/>
        </w:rPr>
        <w:t xml:space="preserve">. </w:t>
      </w:r>
    </w:p>
    <w:p w:rsidR="00522D44" w:rsidRPr="008B1E24" w:rsidRDefault="00522D44" w:rsidP="001504E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6C37" w:rsidRPr="008B1E24" w:rsidRDefault="000829E9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Штрафы, санкции, возмещение ущерба</w:t>
      </w:r>
    </w:p>
    <w:p w:rsidR="00F62D3D" w:rsidRPr="008B1E24" w:rsidRDefault="000829E9" w:rsidP="00F62D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Поступление штрафов, санкции, воз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мещения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ущерба составило</w:t>
      </w:r>
      <w:r w:rsidR="00696A60">
        <w:rPr>
          <w:rFonts w:ascii="Liberation Serif" w:eastAsia="Times New Roman" w:hAnsi="Liberation Serif"/>
          <w:color w:val="000000"/>
          <w:sz w:val="28"/>
          <w:szCs w:val="28"/>
        </w:rPr>
        <w:t xml:space="preserve"> 1 138,8</w:t>
      </w:r>
      <w:r w:rsidR="00E576C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тыс. рублей,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что </w:t>
      </w:r>
      <w:r w:rsidR="0087556F">
        <w:rPr>
          <w:rFonts w:ascii="Liberation Serif" w:hAnsi="Liberation Serif"/>
          <w:color w:val="000000"/>
          <w:sz w:val="28"/>
          <w:szCs w:val="28"/>
        </w:rPr>
        <w:t>бол</w:t>
      </w:r>
      <w:r w:rsidR="00697993" w:rsidRPr="008B1E24">
        <w:rPr>
          <w:rFonts w:ascii="Liberation Serif" w:hAnsi="Liberation Serif"/>
          <w:color w:val="000000"/>
          <w:sz w:val="28"/>
          <w:szCs w:val="28"/>
        </w:rPr>
        <w:t>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за аналогичный </w:t>
      </w:r>
      <w:r w:rsidR="00A44957" w:rsidRPr="008B1E24">
        <w:rPr>
          <w:rFonts w:ascii="Liberation Serif" w:hAnsi="Liberation Serif"/>
          <w:color w:val="000000"/>
          <w:sz w:val="28"/>
          <w:szCs w:val="28"/>
        </w:rPr>
        <w:t xml:space="preserve">период </w:t>
      </w:r>
      <w:r w:rsidR="00743507">
        <w:rPr>
          <w:rFonts w:ascii="Liberation Serif" w:hAnsi="Liberation Serif"/>
          <w:color w:val="000000"/>
          <w:sz w:val="28"/>
          <w:szCs w:val="28"/>
        </w:rPr>
        <w:t>2022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года на </w:t>
      </w:r>
      <w:r w:rsidR="00696A60">
        <w:rPr>
          <w:rFonts w:ascii="Liberation Serif" w:hAnsi="Liberation Serif"/>
          <w:color w:val="000000"/>
          <w:sz w:val="28"/>
          <w:szCs w:val="28"/>
        </w:rPr>
        <w:t>306,1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F62D3D" w:rsidRPr="008B1E24">
        <w:rPr>
          <w:rFonts w:ascii="Liberation Serif" w:hAnsi="Liberation Serif"/>
          <w:sz w:val="28"/>
          <w:szCs w:val="28"/>
        </w:rPr>
        <w:t xml:space="preserve"> (</w:t>
      </w:r>
      <w:r w:rsidR="00696A60">
        <w:rPr>
          <w:rFonts w:ascii="Liberation Serif" w:eastAsia="Times New Roman" w:hAnsi="Liberation Serif"/>
          <w:color w:val="000000"/>
          <w:sz w:val="28"/>
          <w:szCs w:val="28"/>
        </w:rPr>
        <w:t>832,7</w:t>
      </w:r>
      <w:r w:rsidR="0069799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62D3D"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Показатель исполнения по данному </w:t>
      </w:r>
      <w:r w:rsidR="00857B92" w:rsidRPr="008B1E24">
        <w:rPr>
          <w:rFonts w:ascii="Liberation Serif" w:hAnsi="Liberation Serif"/>
          <w:color w:val="000000"/>
          <w:sz w:val="28"/>
          <w:szCs w:val="28"/>
        </w:rPr>
        <w:t>доходу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состави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л </w:t>
      </w:r>
      <w:r w:rsidR="00696A60">
        <w:rPr>
          <w:rFonts w:ascii="Liberation Serif" w:hAnsi="Liberation Serif"/>
          <w:color w:val="000000"/>
          <w:sz w:val="28"/>
          <w:szCs w:val="28"/>
        </w:rPr>
        <w:t xml:space="preserve">свыше </w:t>
      </w:r>
      <w:r w:rsidR="00A44957">
        <w:rPr>
          <w:rFonts w:ascii="Liberation Serif" w:hAnsi="Liberation Serif"/>
          <w:color w:val="000000"/>
          <w:sz w:val="28"/>
          <w:szCs w:val="28"/>
        </w:rPr>
        <w:t>1</w:t>
      </w:r>
      <w:r w:rsidR="00696A60">
        <w:rPr>
          <w:rFonts w:ascii="Liberation Serif" w:hAnsi="Liberation Serif"/>
          <w:color w:val="000000"/>
          <w:sz w:val="28"/>
          <w:szCs w:val="28"/>
        </w:rPr>
        <w:t>00,0</w:t>
      </w:r>
      <w:r w:rsidR="00E576C8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C33209">
        <w:rPr>
          <w:rFonts w:ascii="Liberation Serif" w:hAnsi="Liberation Serif"/>
          <w:color w:val="000000"/>
          <w:sz w:val="28"/>
          <w:szCs w:val="28"/>
        </w:rPr>
        <w:t>Р</w:t>
      </w:r>
      <w:r w:rsidR="00C33209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C33209">
        <w:rPr>
          <w:rFonts w:ascii="Liberation Serif" w:hAnsi="Liberation Serif"/>
          <w:sz w:val="28"/>
          <w:szCs w:val="28"/>
        </w:rPr>
        <w:t>о</w:t>
      </w:r>
      <w:r w:rsidR="00C33209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A44957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696A60">
        <w:rPr>
          <w:rFonts w:ascii="Liberation Serif" w:hAnsi="Liberation Serif"/>
          <w:sz w:val="28"/>
          <w:szCs w:val="28"/>
        </w:rPr>
        <w:t>2</w:t>
      </w:r>
      <w:r w:rsidR="00A44957">
        <w:rPr>
          <w:rFonts w:ascii="Liberation Serif" w:hAnsi="Liberation Serif"/>
          <w:sz w:val="28"/>
          <w:szCs w:val="28"/>
        </w:rPr>
        <w:t>3</w:t>
      </w:r>
      <w:r w:rsidR="00C33209" w:rsidRPr="008B1E24">
        <w:rPr>
          <w:rFonts w:ascii="Liberation Serif" w:hAnsi="Liberation Serif"/>
          <w:sz w:val="28"/>
          <w:szCs w:val="28"/>
        </w:rPr>
        <w:t>.0</w:t>
      </w:r>
      <w:r w:rsidR="00C33209">
        <w:rPr>
          <w:rFonts w:ascii="Liberation Serif" w:hAnsi="Liberation Serif"/>
          <w:sz w:val="28"/>
          <w:szCs w:val="28"/>
        </w:rPr>
        <w:t>6</w:t>
      </w:r>
      <w:r w:rsidR="00C33209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C33209" w:rsidRPr="008B1E24">
        <w:rPr>
          <w:rFonts w:ascii="Liberation Serif" w:hAnsi="Liberation Serif"/>
          <w:sz w:val="28"/>
          <w:szCs w:val="28"/>
        </w:rPr>
        <w:t xml:space="preserve"> №</w:t>
      </w:r>
      <w:r w:rsidR="00A44957">
        <w:rPr>
          <w:rFonts w:ascii="Liberation Serif" w:hAnsi="Liberation Serif"/>
          <w:sz w:val="28"/>
          <w:szCs w:val="28"/>
        </w:rPr>
        <w:t xml:space="preserve"> 6</w:t>
      </w:r>
      <w:r w:rsidR="00696A60">
        <w:rPr>
          <w:rFonts w:ascii="Liberation Serif" w:hAnsi="Liberation Serif"/>
          <w:sz w:val="28"/>
          <w:szCs w:val="28"/>
        </w:rPr>
        <w:t>9</w:t>
      </w:r>
      <w:r w:rsidR="00C33209" w:rsidRPr="008B1E24">
        <w:rPr>
          <w:rFonts w:ascii="Liberation Serif" w:hAnsi="Liberation Serif"/>
          <w:sz w:val="28"/>
          <w:szCs w:val="28"/>
        </w:rPr>
        <w:t>)</w:t>
      </w:r>
      <w:r w:rsidR="00F62D3D" w:rsidRPr="008B1E24">
        <w:rPr>
          <w:rFonts w:ascii="Liberation Serif" w:hAnsi="Liberation Serif"/>
          <w:sz w:val="28"/>
          <w:szCs w:val="28"/>
        </w:rPr>
        <w:t xml:space="preserve">. </w:t>
      </w:r>
    </w:p>
    <w:p w:rsidR="00103261" w:rsidRPr="008B1E24" w:rsidRDefault="00103261" w:rsidP="000829E9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86D01" w:rsidRPr="008B1E24" w:rsidRDefault="000829E9" w:rsidP="00686D01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B1E24">
        <w:rPr>
          <w:rFonts w:ascii="Liberation Serif" w:hAnsi="Liberation Serif"/>
          <w:b/>
          <w:color w:val="000000"/>
          <w:sz w:val="28"/>
          <w:szCs w:val="28"/>
        </w:rPr>
        <w:t>Безвозмездные поступления.</w:t>
      </w:r>
    </w:p>
    <w:p w:rsidR="000829E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Безвозмездны</w:t>
      </w:r>
      <w:r w:rsidR="007B026F" w:rsidRPr="008B1E24">
        <w:rPr>
          <w:rFonts w:ascii="Liberation Serif" w:hAnsi="Liberation Serif"/>
          <w:sz w:val="28"/>
          <w:szCs w:val="28"/>
        </w:rPr>
        <w:t xml:space="preserve">е поступления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C33209">
        <w:rPr>
          <w:rFonts w:ascii="Liberation Serif" w:hAnsi="Liberation Serif"/>
          <w:sz w:val="28"/>
          <w:szCs w:val="28"/>
        </w:rPr>
        <w:t>и</w:t>
      </w:r>
      <w:r w:rsidR="007B026F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</w:t>
      </w:r>
      <w:r w:rsidR="00217E45" w:rsidRPr="008B1E24">
        <w:rPr>
          <w:rFonts w:ascii="Liberation Serif" w:hAnsi="Liberation Serif"/>
          <w:sz w:val="28"/>
          <w:szCs w:val="28"/>
        </w:rPr>
        <w:t xml:space="preserve">ода составили в сумме </w:t>
      </w:r>
      <w:r w:rsidR="00696A60">
        <w:rPr>
          <w:rFonts w:ascii="Liberation Serif" w:hAnsi="Liberation Serif"/>
          <w:sz w:val="28"/>
          <w:szCs w:val="28"/>
        </w:rPr>
        <w:t xml:space="preserve">1 016 519,0 </w:t>
      </w:r>
      <w:r w:rsidR="00217E45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696A60">
        <w:rPr>
          <w:rFonts w:ascii="Liberation Serif" w:hAnsi="Liberation Serif"/>
          <w:sz w:val="28"/>
          <w:szCs w:val="28"/>
        </w:rPr>
        <w:t>51,5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 от утверждённых прогнозных назначений. В сравнении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217E45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7B026F" w:rsidRPr="008B1E24">
        <w:rPr>
          <w:rFonts w:ascii="Liberation Serif" w:hAnsi="Liberation Serif"/>
          <w:sz w:val="28"/>
          <w:szCs w:val="28"/>
        </w:rPr>
        <w:t>величени</w:t>
      </w:r>
      <w:r w:rsidR="00217E45" w:rsidRPr="008B1E24">
        <w:rPr>
          <w:rFonts w:ascii="Liberation Serif" w:hAnsi="Liberation Serif"/>
          <w:sz w:val="28"/>
          <w:szCs w:val="28"/>
        </w:rPr>
        <w:t xml:space="preserve">е составило в сумме </w:t>
      </w:r>
      <w:r w:rsidR="00696A60">
        <w:rPr>
          <w:rFonts w:ascii="Liberation Serif" w:hAnsi="Liberation Serif"/>
          <w:sz w:val="28"/>
          <w:szCs w:val="28"/>
        </w:rPr>
        <w:t>306 789,0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DD1D6E" w:rsidRPr="008B1E24">
        <w:rPr>
          <w:rFonts w:ascii="Liberation Serif" w:hAnsi="Liberation Serif"/>
          <w:sz w:val="28"/>
          <w:szCs w:val="28"/>
        </w:rPr>
        <w:t xml:space="preserve"> (</w:t>
      </w:r>
      <w:r w:rsidR="00696A60">
        <w:rPr>
          <w:rFonts w:ascii="Liberation Serif" w:hAnsi="Liberation Serif"/>
          <w:sz w:val="28"/>
          <w:szCs w:val="28"/>
        </w:rPr>
        <w:t>709 730,0</w:t>
      </w:r>
      <w:r w:rsidR="00696A60" w:rsidRPr="008B1E24">
        <w:rPr>
          <w:rFonts w:ascii="Liberation Serif" w:eastAsia="Times New Roman" w:hAnsi="Liberation Serif"/>
          <w:b/>
          <w:bCs/>
          <w:i/>
          <w:iCs/>
          <w:color w:val="000000"/>
          <w:sz w:val="20"/>
          <w:szCs w:val="20"/>
        </w:rPr>
        <w:t xml:space="preserve"> </w:t>
      </w:r>
      <w:r w:rsidR="00DD1D6E" w:rsidRPr="008B1E24">
        <w:rPr>
          <w:rFonts w:ascii="Liberation Serif" w:hAnsi="Liberation Serif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 В структуре доходов да</w:t>
      </w:r>
      <w:r w:rsidR="00217E45" w:rsidRPr="008B1E24">
        <w:rPr>
          <w:rFonts w:ascii="Liberation Serif" w:hAnsi="Liberation Serif"/>
          <w:sz w:val="28"/>
          <w:szCs w:val="28"/>
        </w:rPr>
        <w:t xml:space="preserve">нные поступления составили </w:t>
      </w:r>
      <w:r w:rsidR="00696A60">
        <w:rPr>
          <w:rFonts w:ascii="Liberation Serif" w:hAnsi="Liberation Serif"/>
          <w:sz w:val="28"/>
          <w:szCs w:val="28"/>
        </w:rPr>
        <w:t>85,8</w:t>
      </w:r>
      <w:r w:rsidRPr="008B1E24">
        <w:rPr>
          <w:rFonts w:ascii="Liberation Serif" w:hAnsi="Liberation Serif"/>
          <w:sz w:val="28"/>
          <w:szCs w:val="28"/>
        </w:rPr>
        <w:t xml:space="preserve"> %.</w:t>
      </w:r>
    </w:p>
    <w:p w:rsidR="003C31C6" w:rsidRPr="00AB6331" w:rsidRDefault="003C31C6" w:rsidP="00686D01">
      <w:pPr>
        <w:ind w:firstLine="709"/>
        <w:jc w:val="both"/>
        <w:rPr>
          <w:rStyle w:val="af"/>
        </w:rPr>
      </w:pPr>
    </w:p>
    <w:p w:rsidR="000829E9" w:rsidRPr="00016836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6836">
        <w:rPr>
          <w:rFonts w:ascii="Liberation Serif" w:hAnsi="Liberation Serif"/>
          <w:sz w:val="28"/>
          <w:szCs w:val="28"/>
        </w:rPr>
        <w:t>Недоимка по платежам в местный бю</w:t>
      </w:r>
      <w:r w:rsidR="00E50BDA" w:rsidRPr="00016836">
        <w:rPr>
          <w:rFonts w:ascii="Liberation Serif" w:hAnsi="Liberation Serif"/>
          <w:sz w:val="28"/>
          <w:szCs w:val="28"/>
        </w:rPr>
        <w:t>джет</w:t>
      </w:r>
      <w:r w:rsidR="00D977E1" w:rsidRPr="00016836">
        <w:rPr>
          <w:rFonts w:ascii="Liberation Serif" w:hAnsi="Liberation Serif"/>
          <w:sz w:val="28"/>
          <w:szCs w:val="28"/>
        </w:rPr>
        <w:t xml:space="preserve"> (по налогам)</w:t>
      </w:r>
      <w:r w:rsidR="00E50BDA" w:rsidRPr="00016836">
        <w:rPr>
          <w:rFonts w:ascii="Liberation Serif" w:hAnsi="Liberation Serif"/>
          <w:sz w:val="28"/>
          <w:szCs w:val="28"/>
        </w:rPr>
        <w:t xml:space="preserve"> по состоянию на 01.0</w:t>
      </w:r>
      <w:r w:rsidR="00EF3B4C" w:rsidRPr="00016836">
        <w:rPr>
          <w:rFonts w:ascii="Liberation Serif" w:hAnsi="Liberation Serif"/>
          <w:sz w:val="28"/>
          <w:szCs w:val="28"/>
        </w:rPr>
        <w:t>7</w:t>
      </w:r>
      <w:r w:rsidR="00E50BDA" w:rsidRPr="00016836">
        <w:rPr>
          <w:rFonts w:ascii="Liberation Serif" w:hAnsi="Liberation Serif"/>
          <w:sz w:val="28"/>
          <w:szCs w:val="28"/>
        </w:rPr>
        <w:t>.</w:t>
      </w:r>
      <w:r w:rsidR="00743507" w:rsidRPr="00016836">
        <w:rPr>
          <w:rFonts w:ascii="Liberation Serif" w:hAnsi="Liberation Serif"/>
          <w:sz w:val="28"/>
          <w:szCs w:val="28"/>
        </w:rPr>
        <w:t>202</w:t>
      </w:r>
      <w:r w:rsidR="00DF29F2" w:rsidRPr="00016836">
        <w:rPr>
          <w:rFonts w:ascii="Liberation Serif" w:hAnsi="Liberation Serif"/>
          <w:sz w:val="28"/>
          <w:szCs w:val="28"/>
        </w:rPr>
        <w:t>3</w:t>
      </w:r>
      <w:r w:rsidR="00AF28F7" w:rsidRPr="00016836">
        <w:rPr>
          <w:rFonts w:ascii="Liberation Serif" w:hAnsi="Liberation Serif"/>
          <w:sz w:val="28"/>
          <w:szCs w:val="28"/>
        </w:rPr>
        <w:t xml:space="preserve"> </w:t>
      </w:r>
      <w:r w:rsidR="00B2042F" w:rsidRPr="00016836">
        <w:rPr>
          <w:rFonts w:ascii="Liberation Serif" w:hAnsi="Liberation Serif"/>
          <w:sz w:val="28"/>
          <w:szCs w:val="28"/>
        </w:rPr>
        <w:t>года составила</w:t>
      </w:r>
      <w:r w:rsidR="00981278" w:rsidRPr="00016836">
        <w:rPr>
          <w:rFonts w:ascii="Liberation Serif" w:hAnsi="Liberation Serif"/>
          <w:sz w:val="28"/>
          <w:szCs w:val="28"/>
        </w:rPr>
        <w:t xml:space="preserve"> 19 720,0</w:t>
      </w:r>
      <w:r w:rsidR="00AF28F7" w:rsidRPr="00016836">
        <w:rPr>
          <w:rFonts w:ascii="Liberation Serif" w:hAnsi="Liberation Serif"/>
          <w:sz w:val="28"/>
          <w:szCs w:val="28"/>
        </w:rPr>
        <w:t xml:space="preserve"> </w:t>
      </w:r>
      <w:r w:rsidRPr="00016836">
        <w:rPr>
          <w:rFonts w:ascii="Liberation Serif" w:hAnsi="Liberation Serif"/>
          <w:sz w:val="28"/>
          <w:szCs w:val="28"/>
        </w:rPr>
        <w:t>тыс. рублей, в том числе</w:t>
      </w:r>
      <w:r w:rsidR="00803ED3" w:rsidRPr="00016836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803ED3" w:rsidRPr="00016836">
        <w:rPr>
          <w:rFonts w:ascii="Liberation Serif" w:hAnsi="Liberation Serif"/>
          <w:sz w:val="28"/>
          <w:szCs w:val="28"/>
        </w:rPr>
        <w:t>по</w:t>
      </w:r>
      <w:proofErr w:type="gramEnd"/>
      <w:r w:rsidRPr="00016836">
        <w:rPr>
          <w:rFonts w:ascii="Liberation Serif" w:hAnsi="Liberation Serif"/>
          <w:sz w:val="28"/>
          <w:szCs w:val="28"/>
        </w:rPr>
        <w:t>:</w:t>
      </w:r>
    </w:p>
    <w:p w:rsidR="000829E9" w:rsidRPr="00016836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6836">
        <w:rPr>
          <w:rFonts w:ascii="Liberation Serif" w:hAnsi="Liberation Serif"/>
          <w:sz w:val="28"/>
          <w:szCs w:val="28"/>
        </w:rPr>
        <w:t>-</w:t>
      </w:r>
      <w:r w:rsidR="00F95338" w:rsidRPr="00016836">
        <w:rPr>
          <w:rFonts w:ascii="Liberation Serif" w:hAnsi="Liberation Serif"/>
          <w:sz w:val="28"/>
          <w:szCs w:val="28"/>
        </w:rPr>
        <w:t> </w:t>
      </w:r>
      <w:r w:rsidR="00803ED3" w:rsidRPr="00016836">
        <w:rPr>
          <w:rFonts w:ascii="Liberation Serif" w:hAnsi="Liberation Serif"/>
          <w:sz w:val="28"/>
          <w:szCs w:val="28"/>
        </w:rPr>
        <w:t>н</w:t>
      </w:r>
      <w:r w:rsidR="00B2042F" w:rsidRPr="00016836">
        <w:rPr>
          <w:rFonts w:ascii="Liberation Serif" w:hAnsi="Liberation Serif"/>
          <w:sz w:val="28"/>
          <w:szCs w:val="28"/>
        </w:rPr>
        <w:t>алог</w:t>
      </w:r>
      <w:r w:rsidR="00803ED3" w:rsidRPr="00016836">
        <w:rPr>
          <w:rFonts w:ascii="Liberation Serif" w:hAnsi="Liberation Serif"/>
          <w:sz w:val="28"/>
          <w:szCs w:val="28"/>
        </w:rPr>
        <w:t>у</w:t>
      </w:r>
      <w:r w:rsidR="00B2042F" w:rsidRPr="00016836">
        <w:rPr>
          <w:rFonts w:ascii="Liberation Serif" w:hAnsi="Liberation Serif"/>
          <w:sz w:val="28"/>
          <w:szCs w:val="28"/>
        </w:rPr>
        <w:t xml:space="preserve"> на</w:t>
      </w:r>
      <w:r w:rsidRPr="00016836">
        <w:rPr>
          <w:rFonts w:ascii="Liberation Serif" w:hAnsi="Liberation Serif"/>
          <w:sz w:val="28"/>
          <w:szCs w:val="28"/>
        </w:rPr>
        <w:t xml:space="preserve"> доходы физических ли</w:t>
      </w:r>
      <w:r w:rsidR="000B6E52" w:rsidRPr="00016836">
        <w:rPr>
          <w:rFonts w:ascii="Liberation Serif" w:hAnsi="Liberation Serif"/>
          <w:sz w:val="28"/>
          <w:szCs w:val="28"/>
        </w:rPr>
        <w:t>ц –</w:t>
      </w:r>
      <w:r w:rsidR="00016836" w:rsidRPr="00016836">
        <w:rPr>
          <w:rFonts w:ascii="Liberation Serif" w:hAnsi="Liberation Serif"/>
          <w:sz w:val="28"/>
          <w:szCs w:val="28"/>
        </w:rPr>
        <w:t xml:space="preserve"> </w:t>
      </w:r>
      <w:r w:rsidR="00B2042F" w:rsidRPr="00016836">
        <w:rPr>
          <w:rFonts w:ascii="Liberation Serif" w:hAnsi="Liberation Serif"/>
          <w:sz w:val="28"/>
          <w:szCs w:val="28"/>
        </w:rPr>
        <w:t>5</w:t>
      </w:r>
      <w:r w:rsidR="00016836" w:rsidRPr="00016836">
        <w:rPr>
          <w:rFonts w:ascii="Liberation Serif" w:hAnsi="Liberation Serif"/>
          <w:sz w:val="28"/>
          <w:szCs w:val="28"/>
        </w:rPr>
        <w:t> 421,3</w:t>
      </w:r>
      <w:r w:rsidR="00E50BDA" w:rsidRPr="00016836">
        <w:rPr>
          <w:rFonts w:ascii="Liberation Serif" w:hAnsi="Liberation Serif"/>
          <w:sz w:val="28"/>
          <w:szCs w:val="28"/>
        </w:rPr>
        <w:t xml:space="preserve"> </w:t>
      </w:r>
      <w:r w:rsidRPr="00016836">
        <w:rPr>
          <w:rFonts w:ascii="Liberation Serif" w:hAnsi="Liberation Serif"/>
          <w:sz w:val="28"/>
          <w:szCs w:val="28"/>
        </w:rPr>
        <w:t>тыс. рублей;</w:t>
      </w:r>
    </w:p>
    <w:p w:rsidR="000829E9" w:rsidRPr="00016836" w:rsidRDefault="004C2A2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6836">
        <w:rPr>
          <w:rFonts w:ascii="Liberation Serif" w:hAnsi="Liberation Serif"/>
          <w:sz w:val="28"/>
          <w:szCs w:val="28"/>
        </w:rPr>
        <w:t>-</w:t>
      </w:r>
      <w:r w:rsidR="00F95338" w:rsidRPr="00016836">
        <w:rPr>
          <w:rFonts w:ascii="Liberation Serif" w:hAnsi="Liberation Serif"/>
          <w:sz w:val="28"/>
          <w:szCs w:val="28"/>
        </w:rPr>
        <w:t> </w:t>
      </w:r>
      <w:r w:rsidR="00803ED3" w:rsidRPr="00016836">
        <w:rPr>
          <w:rFonts w:ascii="Liberation Serif" w:hAnsi="Liberation Serif"/>
          <w:sz w:val="28"/>
          <w:szCs w:val="28"/>
        </w:rPr>
        <w:t>н</w:t>
      </w:r>
      <w:r w:rsidR="00E50BDA" w:rsidRPr="00016836">
        <w:rPr>
          <w:rFonts w:ascii="Liberation Serif" w:hAnsi="Liberation Serif"/>
          <w:sz w:val="28"/>
          <w:szCs w:val="28"/>
        </w:rPr>
        <w:t>алог</w:t>
      </w:r>
      <w:r w:rsidR="00803ED3" w:rsidRPr="00016836">
        <w:rPr>
          <w:rFonts w:ascii="Liberation Serif" w:hAnsi="Liberation Serif"/>
          <w:sz w:val="28"/>
          <w:szCs w:val="28"/>
        </w:rPr>
        <w:t>у</w:t>
      </w:r>
      <w:r w:rsidR="00E50BDA" w:rsidRPr="00016836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E50BDA" w:rsidRPr="00016836">
        <w:rPr>
          <w:rFonts w:ascii="Liberation Serif" w:hAnsi="Liberation Serif"/>
          <w:sz w:val="28"/>
          <w:szCs w:val="28"/>
        </w:rPr>
        <w:t>взимаемый</w:t>
      </w:r>
      <w:proofErr w:type="gramEnd"/>
      <w:r w:rsidR="000829E9" w:rsidRPr="00016836">
        <w:rPr>
          <w:rFonts w:ascii="Liberation Serif" w:hAnsi="Liberation Serif"/>
          <w:sz w:val="28"/>
          <w:szCs w:val="28"/>
        </w:rPr>
        <w:t xml:space="preserve"> в связи с применением упрощенной </w:t>
      </w:r>
      <w:r w:rsidR="000B6E52" w:rsidRPr="00016836">
        <w:rPr>
          <w:rFonts w:ascii="Liberation Serif" w:hAnsi="Liberation Serif"/>
          <w:sz w:val="28"/>
          <w:szCs w:val="28"/>
        </w:rPr>
        <w:t xml:space="preserve">системы налогообложения – </w:t>
      </w:r>
      <w:r w:rsidR="00016836" w:rsidRPr="00016836">
        <w:rPr>
          <w:rFonts w:ascii="Liberation Serif" w:hAnsi="Liberation Serif"/>
          <w:sz w:val="28"/>
          <w:szCs w:val="28"/>
        </w:rPr>
        <w:t>4 512,3</w:t>
      </w:r>
      <w:r w:rsidR="00E50BDA" w:rsidRPr="00016836">
        <w:rPr>
          <w:rFonts w:ascii="Liberation Serif" w:hAnsi="Liberation Serif"/>
          <w:sz w:val="28"/>
          <w:szCs w:val="28"/>
        </w:rPr>
        <w:t xml:space="preserve"> </w:t>
      </w:r>
      <w:r w:rsidR="000829E9" w:rsidRPr="00016836">
        <w:rPr>
          <w:rFonts w:ascii="Liberation Serif" w:hAnsi="Liberation Serif"/>
          <w:sz w:val="28"/>
          <w:szCs w:val="28"/>
        </w:rPr>
        <w:t>тыс. рублей;</w:t>
      </w:r>
    </w:p>
    <w:p w:rsidR="00E50BDA" w:rsidRPr="00016836" w:rsidRDefault="00E50BD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6836">
        <w:rPr>
          <w:rFonts w:ascii="Liberation Serif" w:hAnsi="Liberation Serif"/>
          <w:sz w:val="28"/>
          <w:szCs w:val="28"/>
        </w:rPr>
        <w:t>-</w:t>
      </w:r>
      <w:r w:rsidR="00F95338" w:rsidRPr="00016836">
        <w:rPr>
          <w:rFonts w:ascii="Liberation Serif" w:hAnsi="Liberation Serif"/>
          <w:sz w:val="28"/>
          <w:szCs w:val="28"/>
        </w:rPr>
        <w:t> </w:t>
      </w:r>
      <w:r w:rsidR="00803ED3" w:rsidRPr="00016836">
        <w:rPr>
          <w:rFonts w:ascii="Liberation Serif" w:hAnsi="Liberation Serif"/>
          <w:sz w:val="28"/>
          <w:szCs w:val="28"/>
        </w:rPr>
        <w:t>н</w:t>
      </w:r>
      <w:r w:rsidRPr="00016836">
        <w:rPr>
          <w:rFonts w:ascii="Liberation Serif" w:hAnsi="Liberation Serif"/>
          <w:sz w:val="28"/>
          <w:szCs w:val="28"/>
        </w:rPr>
        <w:t>алог</w:t>
      </w:r>
      <w:r w:rsidR="00803ED3" w:rsidRPr="00016836">
        <w:rPr>
          <w:rFonts w:ascii="Liberation Serif" w:hAnsi="Liberation Serif"/>
          <w:sz w:val="28"/>
          <w:szCs w:val="28"/>
        </w:rPr>
        <w:t>у</w:t>
      </w:r>
      <w:r w:rsidRPr="0001683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16836">
        <w:rPr>
          <w:rFonts w:ascii="Liberation Serif" w:hAnsi="Liberation Serif"/>
          <w:sz w:val="28"/>
          <w:szCs w:val="28"/>
        </w:rPr>
        <w:t>взимаемый</w:t>
      </w:r>
      <w:proofErr w:type="gramEnd"/>
      <w:r w:rsidRPr="00016836">
        <w:rPr>
          <w:rFonts w:ascii="Liberation Serif" w:hAnsi="Liberation Serif"/>
          <w:sz w:val="28"/>
          <w:szCs w:val="28"/>
        </w:rPr>
        <w:t xml:space="preserve"> в связи с применением патент</w:t>
      </w:r>
      <w:r w:rsidR="00E95BAE" w:rsidRPr="00016836">
        <w:rPr>
          <w:rFonts w:ascii="Liberation Serif" w:hAnsi="Liberation Serif"/>
          <w:sz w:val="28"/>
          <w:szCs w:val="28"/>
        </w:rPr>
        <w:t xml:space="preserve">ной системы налогообложения – </w:t>
      </w:r>
      <w:r w:rsidR="00016836" w:rsidRPr="00016836">
        <w:rPr>
          <w:rFonts w:ascii="Liberation Serif" w:hAnsi="Liberation Serif"/>
          <w:sz w:val="28"/>
          <w:szCs w:val="28"/>
        </w:rPr>
        <w:t>165,6</w:t>
      </w:r>
      <w:r w:rsidRPr="00016836">
        <w:rPr>
          <w:rFonts w:ascii="Liberation Serif" w:hAnsi="Liberation Serif"/>
          <w:sz w:val="28"/>
          <w:szCs w:val="28"/>
        </w:rPr>
        <w:t xml:space="preserve"> тыс. рублей;</w:t>
      </w:r>
    </w:p>
    <w:p w:rsidR="00803ED3" w:rsidRPr="00016836" w:rsidRDefault="00803ED3" w:rsidP="00803E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6836">
        <w:rPr>
          <w:rFonts w:ascii="Liberation Serif" w:hAnsi="Liberation Serif"/>
          <w:sz w:val="28"/>
          <w:szCs w:val="28"/>
        </w:rPr>
        <w:t xml:space="preserve">- единому налогу  на вмененный доход </w:t>
      </w:r>
      <w:r w:rsidR="00016836" w:rsidRPr="00016836">
        <w:rPr>
          <w:rFonts w:ascii="Liberation Serif" w:hAnsi="Liberation Serif"/>
          <w:sz w:val="28"/>
          <w:szCs w:val="28"/>
        </w:rPr>
        <w:t>–</w:t>
      </w:r>
      <w:r w:rsidRPr="00016836">
        <w:rPr>
          <w:rFonts w:ascii="Liberation Serif" w:hAnsi="Liberation Serif"/>
          <w:sz w:val="28"/>
          <w:szCs w:val="28"/>
        </w:rPr>
        <w:t xml:space="preserve"> </w:t>
      </w:r>
      <w:r w:rsidR="00016836" w:rsidRPr="00016836">
        <w:rPr>
          <w:rFonts w:ascii="Liberation Serif" w:hAnsi="Liberation Serif"/>
          <w:sz w:val="28"/>
          <w:szCs w:val="28"/>
        </w:rPr>
        <w:t xml:space="preserve">48,2 </w:t>
      </w:r>
      <w:r w:rsidRPr="00016836">
        <w:rPr>
          <w:rFonts w:ascii="Liberation Serif" w:hAnsi="Liberation Serif"/>
          <w:sz w:val="28"/>
          <w:szCs w:val="28"/>
        </w:rPr>
        <w:t>тыс. рублей;</w:t>
      </w:r>
    </w:p>
    <w:p w:rsidR="00016836" w:rsidRPr="00016836" w:rsidRDefault="00016836" w:rsidP="00803E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6836">
        <w:rPr>
          <w:rFonts w:ascii="Liberation Serif" w:hAnsi="Liberation Serif"/>
          <w:sz w:val="28"/>
          <w:szCs w:val="28"/>
        </w:rPr>
        <w:t>- единому сельскохозяйственному налогу – 75,1 тыс. рублей;</w:t>
      </w:r>
    </w:p>
    <w:p w:rsidR="000829E9" w:rsidRPr="00016836" w:rsidRDefault="000829E9" w:rsidP="009812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6836">
        <w:rPr>
          <w:rFonts w:ascii="Liberation Serif" w:hAnsi="Liberation Serif"/>
          <w:sz w:val="28"/>
          <w:szCs w:val="28"/>
        </w:rPr>
        <w:t>-</w:t>
      </w:r>
      <w:r w:rsidR="00F95338" w:rsidRPr="00016836">
        <w:rPr>
          <w:rFonts w:ascii="Liberation Serif" w:hAnsi="Liberation Serif"/>
          <w:sz w:val="28"/>
          <w:szCs w:val="28"/>
        </w:rPr>
        <w:t> </w:t>
      </w:r>
      <w:r w:rsidR="00803ED3" w:rsidRPr="00016836">
        <w:rPr>
          <w:rFonts w:ascii="Liberation Serif" w:hAnsi="Liberation Serif"/>
          <w:sz w:val="28"/>
          <w:szCs w:val="28"/>
        </w:rPr>
        <w:t>н</w:t>
      </w:r>
      <w:r w:rsidR="00E50BDA" w:rsidRPr="00016836">
        <w:rPr>
          <w:rFonts w:ascii="Liberation Serif" w:hAnsi="Liberation Serif"/>
          <w:sz w:val="28"/>
          <w:szCs w:val="28"/>
        </w:rPr>
        <w:t>алог</w:t>
      </w:r>
      <w:r w:rsidR="00803ED3" w:rsidRPr="00016836">
        <w:rPr>
          <w:rFonts w:ascii="Liberation Serif" w:hAnsi="Liberation Serif"/>
          <w:sz w:val="28"/>
          <w:szCs w:val="28"/>
        </w:rPr>
        <w:t>у</w:t>
      </w:r>
      <w:r w:rsidR="00E50BDA" w:rsidRPr="00016836">
        <w:rPr>
          <w:rFonts w:ascii="Liberation Serif" w:hAnsi="Liberation Serif"/>
          <w:sz w:val="28"/>
          <w:szCs w:val="28"/>
        </w:rPr>
        <w:t xml:space="preserve"> </w:t>
      </w:r>
      <w:r w:rsidR="00B2042F" w:rsidRPr="00016836">
        <w:rPr>
          <w:rFonts w:ascii="Liberation Serif" w:hAnsi="Liberation Serif"/>
          <w:sz w:val="28"/>
          <w:szCs w:val="28"/>
        </w:rPr>
        <w:t>на имущество</w:t>
      </w:r>
      <w:r w:rsidR="00E50BDA" w:rsidRPr="00016836">
        <w:rPr>
          <w:rFonts w:ascii="Liberation Serif" w:hAnsi="Liberation Serif"/>
          <w:sz w:val="28"/>
          <w:szCs w:val="28"/>
        </w:rPr>
        <w:t xml:space="preserve"> физических лиц – </w:t>
      </w:r>
      <w:r w:rsidR="00016836" w:rsidRPr="00016836">
        <w:rPr>
          <w:rFonts w:ascii="Liberation Serif" w:hAnsi="Liberation Serif"/>
          <w:sz w:val="28"/>
          <w:szCs w:val="28"/>
        </w:rPr>
        <w:t xml:space="preserve">2 385,3 </w:t>
      </w:r>
      <w:r w:rsidR="00E50BDA" w:rsidRPr="00016836">
        <w:rPr>
          <w:rFonts w:ascii="Liberation Serif" w:hAnsi="Liberation Serif"/>
          <w:sz w:val="28"/>
          <w:szCs w:val="28"/>
        </w:rPr>
        <w:t>тыс. рублей</w:t>
      </w:r>
      <w:r w:rsidRPr="00016836">
        <w:rPr>
          <w:rFonts w:ascii="Liberation Serif" w:hAnsi="Liberation Serif"/>
          <w:sz w:val="28"/>
          <w:szCs w:val="28"/>
        </w:rPr>
        <w:t>;</w:t>
      </w:r>
    </w:p>
    <w:p w:rsidR="000829E9" w:rsidRPr="00016836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6836">
        <w:rPr>
          <w:rFonts w:ascii="Liberation Serif" w:hAnsi="Liberation Serif"/>
          <w:sz w:val="28"/>
          <w:szCs w:val="28"/>
        </w:rPr>
        <w:t>-</w:t>
      </w:r>
      <w:r w:rsidR="00F95338" w:rsidRPr="00016836">
        <w:rPr>
          <w:rFonts w:ascii="Liberation Serif" w:hAnsi="Liberation Serif"/>
          <w:sz w:val="28"/>
          <w:szCs w:val="28"/>
        </w:rPr>
        <w:t> </w:t>
      </w:r>
      <w:r w:rsidR="00803ED3" w:rsidRPr="00016836">
        <w:rPr>
          <w:rFonts w:ascii="Liberation Serif" w:hAnsi="Liberation Serif"/>
          <w:sz w:val="28"/>
          <w:szCs w:val="28"/>
        </w:rPr>
        <w:t>земельному</w:t>
      </w:r>
      <w:r w:rsidR="00E50BDA" w:rsidRPr="00016836">
        <w:rPr>
          <w:rFonts w:ascii="Liberation Serif" w:hAnsi="Liberation Serif"/>
          <w:sz w:val="28"/>
          <w:szCs w:val="28"/>
        </w:rPr>
        <w:t xml:space="preserve"> налог</w:t>
      </w:r>
      <w:r w:rsidR="00803ED3" w:rsidRPr="00016836">
        <w:rPr>
          <w:rFonts w:ascii="Liberation Serif" w:hAnsi="Liberation Serif"/>
          <w:sz w:val="28"/>
          <w:szCs w:val="28"/>
        </w:rPr>
        <w:t>у</w:t>
      </w:r>
      <w:r w:rsidR="00E50BDA" w:rsidRPr="00016836">
        <w:rPr>
          <w:rFonts w:ascii="Liberation Serif" w:hAnsi="Liberation Serif"/>
          <w:sz w:val="28"/>
          <w:szCs w:val="28"/>
        </w:rPr>
        <w:t xml:space="preserve"> – </w:t>
      </w:r>
      <w:r w:rsidR="00016836" w:rsidRPr="00016836">
        <w:rPr>
          <w:rFonts w:ascii="Liberation Serif" w:hAnsi="Liberation Serif"/>
          <w:sz w:val="28"/>
          <w:szCs w:val="28"/>
        </w:rPr>
        <w:t>7 112,2</w:t>
      </w:r>
      <w:r w:rsidR="0037729D" w:rsidRPr="00016836">
        <w:rPr>
          <w:rFonts w:ascii="Liberation Serif" w:hAnsi="Liberation Serif"/>
          <w:sz w:val="28"/>
          <w:szCs w:val="28"/>
        </w:rPr>
        <w:t xml:space="preserve"> </w:t>
      </w:r>
      <w:r w:rsidR="00E50BDA" w:rsidRPr="00016836">
        <w:rPr>
          <w:rFonts w:ascii="Liberation Serif" w:hAnsi="Liberation Serif"/>
          <w:sz w:val="28"/>
          <w:szCs w:val="28"/>
        </w:rPr>
        <w:t>тыс. рублей</w:t>
      </w:r>
      <w:r w:rsidRPr="00016836">
        <w:rPr>
          <w:rFonts w:ascii="Liberation Serif" w:hAnsi="Liberation Serif"/>
          <w:sz w:val="28"/>
          <w:szCs w:val="28"/>
        </w:rPr>
        <w:t>.</w:t>
      </w:r>
    </w:p>
    <w:p w:rsidR="000829E9" w:rsidRPr="00F7646A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6836">
        <w:rPr>
          <w:rFonts w:ascii="Liberation Serif" w:hAnsi="Liberation Serif"/>
          <w:sz w:val="28"/>
          <w:szCs w:val="28"/>
        </w:rPr>
        <w:t>В сравн</w:t>
      </w:r>
      <w:r w:rsidR="00490D2E" w:rsidRPr="00016836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743507" w:rsidRPr="00016836">
        <w:rPr>
          <w:rFonts w:ascii="Liberation Serif" w:hAnsi="Liberation Serif"/>
          <w:sz w:val="28"/>
          <w:szCs w:val="28"/>
        </w:rPr>
        <w:t>2022</w:t>
      </w:r>
      <w:r w:rsidRPr="00016836">
        <w:rPr>
          <w:rFonts w:ascii="Liberation Serif" w:hAnsi="Liberation Serif"/>
          <w:sz w:val="28"/>
          <w:szCs w:val="28"/>
        </w:rPr>
        <w:t xml:space="preserve"> года</w:t>
      </w:r>
      <w:r w:rsidR="000B6E52" w:rsidRPr="00016836">
        <w:rPr>
          <w:rFonts w:ascii="Liberation Serif" w:hAnsi="Liberation Serif"/>
          <w:sz w:val="28"/>
          <w:szCs w:val="28"/>
        </w:rPr>
        <w:t xml:space="preserve"> </w:t>
      </w:r>
      <w:r w:rsidR="000B6E52" w:rsidRPr="00F7646A">
        <w:rPr>
          <w:rFonts w:ascii="Liberation Serif" w:hAnsi="Liberation Serif"/>
          <w:sz w:val="28"/>
          <w:szCs w:val="28"/>
        </w:rPr>
        <w:t>недоимка у</w:t>
      </w:r>
      <w:r w:rsidR="00D56256" w:rsidRPr="00F7646A">
        <w:rPr>
          <w:rFonts w:ascii="Liberation Serif" w:hAnsi="Liberation Serif"/>
          <w:sz w:val="28"/>
          <w:szCs w:val="28"/>
        </w:rPr>
        <w:t>величилась</w:t>
      </w:r>
      <w:r w:rsidR="008139E8" w:rsidRPr="00F7646A">
        <w:rPr>
          <w:rFonts w:ascii="Liberation Serif" w:hAnsi="Liberation Serif"/>
          <w:sz w:val="28"/>
          <w:szCs w:val="28"/>
        </w:rPr>
        <w:t xml:space="preserve"> </w:t>
      </w:r>
      <w:r w:rsidR="000B6E52" w:rsidRPr="00F7646A">
        <w:rPr>
          <w:rFonts w:ascii="Liberation Serif" w:hAnsi="Liberation Serif"/>
          <w:sz w:val="28"/>
          <w:szCs w:val="28"/>
        </w:rPr>
        <w:t xml:space="preserve">на </w:t>
      </w:r>
      <w:r w:rsidR="00016836" w:rsidRPr="00F7646A">
        <w:rPr>
          <w:rFonts w:ascii="Liberation Serif" w:hAnsi="Liberation Serif"/>
          <w:sz w:val="28"/>
          <w:szCs w:val="28"/>
        </w:rPr>
        <w:t>4 </w:t>
      </w:r>
      <w:r w:rsidR="00D56256" w:rsidRPr="00F7646A">
        <w:rPr>
          <w:rFonts w:ascii="Liberation Serif" w:hAnsi="Liberation Serif"/>
          <w:sz w:val="28"/>
          <w:szCs w:val="28"/>
        </w:rPr>
        <w:t>95</w:t>
      </w:r>
      <w:r w:rsidR="00016836" w:rsidRPr="00F7646A">
        <w:rPr>
          <w:rFonts w:ascii="Liberation Serif" w:hAnsi="Liberation Serif"/>
          <w:sz w:val="28"/>
          <w:szCs w:val="28"/>
        </w:rPr>
        <w:t>5,5</w:t>
      </w:r>
      <w:r w:rsidR="000B6E52" w:rsidRPr="00F7646A">
        <w:rPr>
          <w:rFonts w:ascii="Liberation Serif" w:hAnsi="Liberation Serif"/>
          <w:sz w:val="28"/>
          <w:szCs w:val="28"/>
        </w:rPr>
        <w:t xml:space="preserve"> тыс. рублей (</w:t>
      </w:r>
      <w:r w:rsidR="00016836" w:rsidRPr="00F7646A">
        <w:rPr>
          <w:rFonts w:ascii="Liberation Serif" w:hAnsi="Liberation Serif"/>
          <w:sz w:val="28"/>
          <w:szCs w:val="28"/>
        </w:rPr>
        <w:t>14 764,5</w:t>
      </w:r>
      <w:r w:rsidR="00E129CE" w:rsidRPr="00F7646A">
        <w:rPr>
          <w:rFonts w:ascii="Liberation Serif" w:hAnsi="Liberation Serif"/>
          <w:sz w:val="28"/>
          <w:szCs w:val="28"/>
        </w:rPr>
        <w:t xml:space="preserve"> </w:t>
      </w:r>
      <w:r w:rsidR="000B6E52" w:rsidRPr="00F7646A">
        <w:rPr>
          <w:rFonts w:ascii="Liberation Serif" w:hAnsi="Liberation Serif"/>
          <w:sz w:val="28"/>
          <w:szCs w:val="28"/>
        </w:rPr>
        <w:t xml:space="preserve">тыс. рублей) или на </w:t>
      </w:r>
      <w:r w:rsidR="00D56256" w:rsidRPr="00F7646A">
        <w:rPr>
          <w:rFonts w:ascii="Liberation Serif" w:hAnsi="Liberation Serif"/>
          <w:sz w:val="28"/>
          <w:szCs w:val="28"/>
        </w:rPr>
        <w:t>3</w:t>
      </w:r>
      <w:r w:rsidR="00016836" w:rsidRPr="00F7646A">
        <w:rPr>
          <w:rFonts w:ascii="Liberation Serif" w:hAnsi="Liberation Serif"/>
          <w:sz w:val="28"/>
          <w:szCs w:val="28"/>
        </w:rPr>
        <w:t>3</w:t>
      </w:r>
      <w:r w:rsidR="00D56256" w:rsidRPr="00F7646A">
        <w:rPr>
          <w:rFonts w:ascii="Liberation Serif" w:hAnsi="Liberation Serif"/>
          <w:sz w:val="28"/>
          <w:szCs w:val="28"/>
        </w:rPr>
        <w:t>,6</w:t>
      </w:r>
      <w:r w:rsidR="000B6E52" w:rsidRPr="00F7646A">
        <w:rPr>
          <w:rFonts w:ascii="Liberation Serif" w:hAnsi="Liberation Serif"/>
          <w:sz w:val="28"/>
          <w:szCs w:val="28"/>
        </w:rPr>
        <w:t xml:space="preserve"> </w:t>
      </w:r>
      <w:r w:rsidRPr="00F7646A">
        <w:rPr>
          <w:rFonts w:ascii="Liberation Serif" w:hAnsi="Liberation Serif"/>
          <w:sz w:val="28"/>
          <w:szCs w:val="28"/>
        </w:rPr>
        <w:t xml:space="preserve">%. </w:t>
      </w:r>
    </w:p>
    <w:p w:rsidR="000829E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7646A">
        <w:rPr>
          <w:rFonts w:ascii="Liberation Serif" w:hAnsi="Liberation Serif"/>
          <w:sz w:val="28"/>
          <w:szCs w:val="28"/>
        </w:rPr>
        <w:t>В сравне</w:t>
      </w:r>
      <w:r w:rsidR="00490D2E" w:rsidRPr="00F7646A">
        <w:rPr>
          <w:rFonts w:ascii="Liberation Serif" w:hAnsi="Liberation Serif"/>
          <w:sz w:val="28"/>
          <w:szCs w:val="28"/>
        </w:rPr>
        <w:t>нии с показателями на 01.01.</w:t>
      </w:r>
      <w:r w:rsidR="00743507" w:rsidRPr="00F7646A">
        <w:rPr>
          <w:rFonts w:ascii="Liberation Serif" w:hAnsi="Liberation Serif"/>
          <w:sz w:val="28"/>
          <w:szCs w:val="28"/>
        </w:rPr>
        <w:t>2023</w:t>
      </w:r>
      <w:r w:rsidRPr="00F7646A">
        <w:rPr>
          <w:rFonts w:ascii="Liberation Serif" w:hAnsi="Liberation Serif"/>
          <w:sz w:val="28"/>
          <w:szCs w:val="28"/>
        </w:rPr>
        <w:t xml:space="preserve"> года недоимка </w:t>
      </w:r>
      <w:r w:rsidR="00803ED3" w:rsidRPr="00F7646A">
        <w:rPr>
          <w:rFonts w:ascii="Liberation Serif" w:hAnsi="Liberation Serif"/>
          <w:sz w:val="28"/>
          <w:szCs w:val="28"/>
        </w:rPr>
        <w:t>у</w:t>
      </w:r>
      <w:r w:rsidR="00F7646A" w:rsidRPr="00F7646A">
        <w:rPr>
          <w:rFonts w:ascii="Liberation Serif" w:hAnsi="Liberation Serif"/>
          <w:sz w:val="28"/>
          <w:szCs w:val="28"/>
        </w:rPr>
        <w:t>величи</w:t>
      </w:r>
      <w:r w:rsidR="00803ED3" w:rsidRPr="00F7646A">
        <w:rPr>
          <w:rFonts w:ascii="Liberation Serif" w:hAnsi="Liberation Serif"/>
          <w:sz w:val="28"/>
          <w:szCs w:val="28"/>
        </w:rPr>
        <w:t xml:space="preserve">лась на </w:t>
      </w:r>
      <w:r w:rsidR="00F7646A" w:rsidRPr="00F7646A">
        <w:rPr>
          <w:rFonts w:ascii="Liberation Serif" w:hAnsi="Liberation Serif"/>
          <w:sz w:val="28"/>
          <w:szCs w:val="28"/>
        </w:rPr>
        <w:t>6 471,5</w:t>
      </w:r>
      <w:r w:rsidR="000B6E52" w:rsidRPr="00F7646A">
        <w:rPr>
          <w:rFonts w:ascii="Liberation Serif" w:hAnsi="Liberation Serif"/>
          <w:sz w:val="28"/>
          <w:szCs w:val="28"/>
        </w:rPr>
        <w:t xml:space="preserve"> тыс. рублей (</w:t>
      </w:r>
      <w:r w:rsidR="00D977E1" w:rsidRPr="00F7646A">
        <w:rPr>
          <w:rFonts w:ascii="Liberation Serif" w:hAnsi="Liberation Serif"/>
          <w:sz w:val="28"/>
          <w:szCs w:val="28"/>
        </w:rPr>
        <w:t>1</w:t>
      </w:r>
      <w:r w:rsidR="00D3368D" w:rsidRPr="00F7646A">
        <w:rPr>
          <w:rFonts w:ascii="Liberation Serif" w:hAnsi="Liberation Serif"/>
          <w:sz w:val="28"/>
          <w:szCs w:val="28"/>
        </w:rPr>
        <w:t>3</w:t>
      </w:r>
      <w:r w:rsidR="00803ED3" w:rsidRPr="00F7646A">
        <w:rPr>
          <w:rFonts w:ascii="Liberation Serif" w:hAnsi="Liberation Serif"/>
          <w:sz w:val="28"/>
          <w:szCs w:val="28"/>
        </w:rPr>
        <w:t> 2</w:t>
      </w:r>
      <w:r w:rsidR="00D3368D" w:rsidRPr="00F7646A">
        <w:rPr>
          <w:rFonts w:ascii="Liberation Serif" w:hAnsi="Liberation Serif"/>
          <w:sz w:val="28"/>
          <w:szCs w:val="28"/>
        </w:rPr>
        <w:t>48</w:t>
      </w:r>
      <w:r w:rsidR="00803ED3" w:rsidRPr="00F7646A">
        <w:rPr>
          <w:rFonts w:ascii="Liberation Serif" w:hAnsi="Liberation Serif"/>
          <w:sz w:val="28"/>
          <w:szCs w:val="28"/>
        </w:rPr>
        <w:t>,</w:t>
      </w:r>
      <w:r w:rsidR="00D3368D" w:rsidRPr="00F7646A">
        <w:rPr>
          <w:rFonts w:ascii="Liberation Serif" w:hAnsi="Liberation Serif"/>
          <w:sz w:val="28"/>
          <w:szCs w:val="28"/>
        </w:rPr>
        <w:t>5</w:t>
      </w:r>
      <w:r w:rsidR="00490D2E" w:rsidRPr="00F7646A">
        <w:rPr>
          <w:rFonts w:ascii="Liberation Serif" w:hAnsi="Liberation Serif"/>
          <w:sz w:val="28"/>
          <w:szCs w:val="28"/>
        </w:rPr>
        <w:t xml:space="preserve"> </w:t>
      </w:r>
      <w:r w:rsidRPr="00F7646A">
        <w:rPr>
          <w:rFonts w:ascii="Liberation Serif" w:hAnsi="Liberation Serif"/>
          <w:sz w:val="28"/>
          <w:szCs w:val="28"/>
        </w:rPr>
        <w:t>тыс. рублей)</w:t>
      </w:r>
      <w:r w:rsidR="00D977E1" w:rsidRPr="00F7646A">
        <w:rPr>
          <w:rFonts w:ascii="Liberation Serif" w:hAnsi="Liberation Serif"/>
          <w:sz w:val="28"/>
          <w:szCs w:val="28"/>
        </w:rPr>
        <w:t xml:space="preserve"> или на </w:t>
      </w:r>
      <w:r w:rsidR="00803ED3" w:rsidRPr="00F7646A">
        <w:rPr>
          <w:rFonts w:ascii="Liberation Serif" w:hAnsi="Liberation Serif"/>
          <w:sz w:val="28"/>
          <w:szCs w:val="28"/>
        </w:rPr>
        <w:t>1,0</w:t>
      </w:r>
      <w:r w:rsidR="00E129CE" w:rsidRPr="00F7646A">
        <w:rPr>
          <w:rFonts w:ascii="Liberation Serif" w:hAnsi="Liberation Serif"/>
          <w:sz w:val="28"/>
          <w:szCs w:val="28"/>
        </w:rPr>
        <w:t xml:space="preserve"> </w:t>
      </w:r>
      <w:r w:rsidR="00D977E1" w:rsidRPr="00F7646A">
        <w:rPr>
          <w:rFonts w:ascii="Liberation Serif" w:hAnsi="Liberation Serif"/>
          <w:sz w:val="28"/>
          <w:szCs w:val="28"/>
        </w:rPr>
        <w:t>%</w:t>
      </w:r>
      <w:r w:rsidRPr="00F7646A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  <w:r w:rsidRPr="008139E8">
        <w:rPr>
          <w:rFonts w:ascii="Liberation Serif" w:hAnsi="Liberation Serif"/>
          <w:sz w:val="28"/>
          <w:szCs w:val="28"/>
        </w:rPr>
        <w:t xml:space="preserve"> </w:t>
      </w:r>
    </w:p>
    <w:p w:rsidR="00E129CE" w:rsidRDefault="00E129CE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Расходы</w:t>
      </w:r>
    </w:p>
    <w:p w:rsidR="00C736DF" w:rsidRPr="008B1E24" w:rsidRDefault="000829E9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color w:val="000000" w:themeColor="text1"/>
          <w:sz w:val="28"/>
          <w:szCs w:val="28"/>
        </w:rPr>
        <w:t>Расходы бюджета МО Красноу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фимский округ в 1 </w:t>
      </w:r>
      <w:r w:rsidR="00DC70C8">
        <w:rPr>
          <w:rFonts w:ascii="Liberation Serif" w:hAnsi="Liberation Serif"/>
          <w:color w:val="000000" w:themeColor="text1"/>
          <w:sz w:val="28"/>
          <w:szCs w:val="28"/>
        </w:rPr>
        <w:t>полугоди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743507">
        <w:rPr>
          <w:rFonts w:ascii="Liberation Serif" w:hAnsi="Liberation Serif"/>
          <w:color w:val="000000" w:themeColor="text1"/>
          <w:sz w:val="28"/>
          <w:szCs w:val="28"/>
        </w:rPr>
        <w:t>2023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</w:t>
      </w:r>
      <w:r w:rsidR="005266F9">
        <w:rPr>
          <w:rFonts w:ascii="Liberation Serif" w:hAnsi="Liberation Serif"/>
          <w:color w:val="000000" w:themeColor="text1"/>
          <w:sz w:val="28"/>
          <w:szCs w:val="28"/>
        </w:rPr>
        <w:t xml:space="preserve">1 054 212,8 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рублей, что на </w:t>
      </w:r>
      <w:r w:rsidR="004E4694">
        <w:rPr>
          <w:rFonts w:ascii="Liberation Serif" w:hAnsi="Liberation Serif"/>
          <w:color w:val="000000" w:themeColor="text1"/>
          <w:sz w:val="28"/>
          <w:szCs w:val="28"/>
        </w:rPr>
        <w:t>163</w:t>
      </w:r>
      <w:r w:rsidR="005266F9">
        <w:rPr>
          <w:rFonts w:ascii="Liberation Serif" w:hAnsi="Liberation Serif"/>
          <w:color w:val="000000" w:themeColor="text1"/>
          <w:sz w:val="28"/>
          <w:szCs w:val="28"/>
        </w:rPr>
        <w:t xml:space="preserve"> 751,0 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 или </w:t>
      </w:r>
      <w:r w:rsidR="005266F9">
        <w:rPr>
          <w:rFonts w:ascii="Liberation Serif" w:hAnsi="Liberation Serif"/>
          <w:color w:val="000000" w:themeColor="text1"/>
          <w:sz w:val="28"/>
          <w:szCs w:val="28"/>
        </w:rPr>
        <w:t>18,4</w:t>
      </w:r>
      <w:r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% больше при сравнении с аналогичным период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ом </w:t>
      </w:r>
      <w:r w:rsidR="00743507">
        <w:rPr>
          <w:rFonts w:ascii="Liberation Serif" w:hAnsi="Liberation Serif"/>
          <w:color w:val="000000" w:themeColor="text1"/>
          <w:sz w:val="28"/>
          <w:szCs w:val="28"/>
        </w:rPr>
        <w:t>2022</w:t>
      </w:r>
      <w:r w:rsidR="006938A1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5266F9">
        <w:rPr>
          <w:rFonts w:ascii="Liberation Serif" w:hAnsi="Liberation Serif"/>
          <w:color w:val="000000" w:themeColor="text1"/>
          <w:sz w:val="28"/>
          <w:szCs w:val="28"/>
        </w:rPr>
        <w:t>890 461,8</w:t>
      </w:r>
      <w:r w:rsidR="00903EC2">
        <w:rPr>
          <w:rFonts w:ascii="Liberation Serif" w:hAnsi="Liberation Serif"/>
          <w:color w:val="000000" w:themeColor="text1"/>
          <w:sz w:val="28"/>
          <w:szCs w:val="28"/>
        </w:rPr>
        <w:t> тыс.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рублей).</w:t>
      </w:r>
    </w:p>
    <w:p w:rsidR="00C736DF" w:rsidRPr="008B1E24" w:rsidRDefault="00C736DF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Объем расходов за 1 </w:t>
      </w:r>
      <w:r w:rsidR="00542287">
        <w:rPr>
          <w:rFonts w:ascii="Liberation Serif" w:hAnsi="Liberation Serif"/>
          <w:sz w:val="28"/>
          <w:szCs w:val="28"/>
        </w:rPr>
        <w:t>полугодие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CD04B6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542287">
        <w:rPr>
          <w:rFonts w:ascii="Liberation Serif" w:hAnsi="Liberation Serif"/>
          <w:sz w:val="28"/>
          <w:szCs w:val="28"/>
        </w:rPr>
        <w:t>4</w:t>
      </w:r>
      <w:r w:rsidR="005266F9">
        <w:rPr>
          <w:rFonts w:ascii="Liberation Serif" w:hAnsi="Liberation Serif"/>
          <w:sz w:val="28"/>
          <w:szCs w:val="28"/>
        </w:rPr>
        <w:t>3</w:t>
      </w:r>
      <w:r w:rsidR="004E4694">
        <w:rPr>
          <w:rFonts w:ascii="Liberation Serif" w:hAnsi="Liberation Serif"/>
          <w:sz w:val="28"/>
          <w:szCs w:val="28"/>
        </w:rPr>
        <w:t>,4</w:t>
      </w:r>
      <w:r w:rsidR="00CD04B6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% от бюджетных назначений</w:t>
      </w:r>
      <w:r w:rsidR="00542287">
        <w:rPr>
          <w:rFonts w:ascii="Liberation Serif" w:hAnsi="Liberation Serif"/>
          <w:sz w:val="28"/>
          <w:szCs w:val="28"/>
        </w:rPr>
        <w:t>,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542287" w:rsidRPr="008B1E24">
        <w:rPr>
          <w:rFonts w:ascii="Liberation Serif" w:hAnsi="Liberation Serif"/>
          <w:sz w:val="28"/>
          <w:szCs w:val="28"/>
        </w:rPr>
        <w:t xml:space="preserve">утвержденных </w:t>
      </w:r>
      <w:r w:rsidR="00542287">
        <w:rPr>
          <w:rFonts w:ascii="Liberation Serif" w:hAnsi="Liberation Serif"/>
          <w:color w:val="000000"/>
          <w:sz w:val="28"/>
          <w:szCs w:val="28"/>
        </w:rPr>
        <w:t>Р</w:t>
      </w:r>
      <w:r w:rsidR="00542287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542287">
        <w:rPr>
          <w:rFonts w:ascii="Liberation Serif" w:hAnsi="Liberation Serif"/>
          <w:sz w:val="28"/>
          <w:szCs w:val="28"/>
        </w:rPr>
        <w:t>о</w:t>
      </w:r>
      <w:r w:rsidR="00542287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542287" w:rsidRPr="008B1E24">
        <w:rPr>
          <w:rFonts w:ascii="Liberation Serif" w:hAnsi="Liberation Serif"/>
          <w:sz w:val="28"/>
          <w:szCs w:val="28"/>
        </w:rPr>
        <w:t xml:space="preserve"> год (в</w:t>
      </w:r>
      <w:r w:rsidR="00542287">
        <w:rPr>
          <w:rFonts w:ascii="Liberation Serif" w:hAnsi="Liberation Serif"/>
          <w:sz w:val="28"/>
          <w:szCs w:val="28"/>
        </w:rPr>
        <w:t> </w:t>
      </w:r>
      <w:r w:rsidR="004E4694">
        <w:rPr>
          <w:rFonts w:ascii="Liberation Serif" w:hAnsi="Liberation Serif"/>
          <w:sz w:val="28"/>
          <w:szCs w:val="28"/>
        </w:rPr>
        <w:t xml:space="preserve">редакции от </w:t>
      </w:r>
      <w:r w:rsidR="005266F9">
        <w:rPr>
          <w:rFonts w:ascii="Liberation Serif" w:hAnsi="Liberation Serif"/>
          <w:sz w:val="28"/>
          <w:szCs w:val="28"/>
        </w:rPr>
        <w:t>2</w:t>
      </w:r>
      <w:r w:rsidR="004E4694">
        <w:rPr>
          <w:rFonts w:ascii="Liberation Serif" w:hAnsi="Liberation Serif"/>
          <w:sz w:val="28"/>
          <w:szCs w:val="28"/>
        </w:rPr>
        <w:t>3.</w:t>
      </w:r>
      <w:r w:rsidR="00542287" w:rsidRPr="008B1E24">
        <w:rPr>
          <w:rFonts w:ascii="Liberation Serif" w:hAnsi="Liberation Serif"/>
          <w:sz w:val="28"/>
          <w:szCs w:val="28"/>
        </w:rPr>
        <w:t>0</w:t>
      </w:r>
      <w:r w:rsidR="00542287">
        <w:rPr>
          <w:rFonts w:ascii="Liberation Serif" w:hAnsi="Liberation Serif"/>
          <w:sz w:val="28"/>
          <w:szCs w:val="28"/>
        </w:rPr>
        <w:t>6</w:t>
      </w:r>
      <w:r w:rsidR="00542287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542287" w:rsidRPr="008B1E24">
        <w:rPr>
          <w:rFonts w:ascii="Liberation Serif" w:hAnsi="Liberation Serif"/>
          <w:sz w:val="28"/>
          <w:szCs w:val="28"/>
        </w:rPr>
        <w:t xml:space="preserve"> №</w:t>
      </w:r>
      <w:r w:rsidR="004E4694">
        <w:rPr>
          <w:rFonts w:ascii="Liberation Serif" w:hAnsi="Liberation Serif"/>
          <w:sz w:val="28"/>
          <w:szCs w:val="28"/>
        </w:rPr>
        <w:t xml:space="preserve"> 6</w:t>
      </w:r>
      <w:r w:rsidR="005266F9">
        <w:rPr>
          <w:rFonts w:ascii="Liberation Serif" w:hAnsi="Liberation Serif"/>
          <w:sz w:val="28"/>
          <w:szCs w:val="28"/>
        </w:rPr>
        <w:t>9</w:t>
      </w:r>
      <w:r w:rsidR="00542287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C736DF" w:rsidRDefault="00C736DF" w:rsidP="00C736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За аналогичный период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</w:t>
      </w:r>
      <w:r w:rsidR="00CD04B6" w:rsidRPr="008B1E24">
        <w:rPr>
          <w:rFonts w:ascii="Liberation Serif" w:hAnsi="Liberation Serif"/>
          <w:sz w:val="28"/>
          <w:szCs w:val="28"/>
        </w:rPr>
        <w:t xml:space="preserve">данный показатель составлял </w:t>
      </w:r>
      <w:r w:rsidR="005266F9">
        <w:rPr>
          <w:rFonts w:ascii="Liberation Serif" w:hAnsi="Liberation Serif"/>
          <w:sz w:val="28"/>
          <w:szCs w:val="28"/>
        </w:rPr>
        <w:t>46,4</w:t>
      </w:r>
      <w:r w:rsidR="00542287">
        <w:rPr>
          <w:rFonts w:ascii="Liberation Serif" w:hAnsi="Liberation Serif"/>
          <w:sz w:val="28"/>
          <w:szCs w:val="28"/>
        </w:rPr>
        <w:t> </w:t>
      </w:r>
      <w:r w:rsidR="000829E9" w:rsidRPr="008B1E24">
        <w:rPr>
          <w:rFonts w:ascii="Liberation Serif" w:hAnsi="Liberation Serif"/>
          <w:sz w:val="28"/>
          <w:szCs w:val="28"/>
        </w:rPr>
        <w:t>%.</w:t>
      </w:r>
    </w:p>
    <w:p w:rsidR="00DA20D6" w:rsidRPr="008B1E24" w:rsidRDefault="000829E9" w:rsidP="0020612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9C5EF4">
        <w:rPr>
          <w:rFonts w:ascii="Liberation Serif" w:hAnsi="Liberation Serif"/>
          <w:sz w:val="28"/>
          <w:szCs w:val="28"/>
        </w:rPr>
        <w:lastRenderedPageBreak/>
        <w:t>Показат</w:t>
      </w:r>
      <w:r w:rsidR="00DA4A0A" w:rsidRPr="009C5EF4">
        <w:rPr>
          <w:rFonts w:ascii="Liberation Serif" w:hAnsi="Liberation Serif"/>
          <w:sz w:val="28"/>
          <w:szCs w:val="28"/>
        </w:rPr>
        <w:t>ели «</w:t>
      </w:r>
      <w:r w:rsidR="009B5407" w:rsidRPr="009C5EF4">
        <w:rPr>
          <w:rFonts w:ascii="Liberation Serif" w:hAnsi="Liberation Serif"/>
          <w:sz w:val="28"/>
          <w:szCs w:val="28"/>
        </w:rPr>
        <w:t>Утверждено</w:t>
      </w:r>
      <w:r w:rsidR="00006B38" w:rsidRPr="009C5EF4">
        <w:rPr>
          <w:rFonts w:ascii="Liberation Serif" w:hAnsi="Liberation Serif"/>
          <w:sz w:val="28"/>
          <w:szCs w:val="28"/>
        </w:rPr>
        <w:t xml:space="preserve"> </w:t>
      </w:r>
      <w:r w:rsidR="005266F9">
        <w:rPr>
          <w:rFonts w:ascii="Liberation Serif" w:hAnsi="Liberation Serif"/>
          <w:sz w:val="28"/>
          <w:szCs w:val="28"/>
        </w:rPr>
        <w:t>на 2023 год</w:t>
      </w:r>
      <w:r w:rsidR="00DA4A0A" w:rsidRPr="009C5EF4">
        <w:rPr>
          <w:rFonts w:ascii="Liberation Serif" w:hAnsi="Liberation Serif"/>
          <w:sz w:val="28"/>
          <w:szCs w:val="28"/>
        </w:rPr>
        <w:t>»</w:t>
      </w:r>
      <w:r w:rsidRPr="009C5EF4">
        <w:rPr>
          <w:rFonts w:ascii="Liberation Serif" w:hAnsi="Liberation Serif"/>
          <w:sz w:val="28"/>
          <w:szCs w:val="28"/>
        </w:rPr>
        <w:t xml:space="preserve"> </w:t>
      </w:r>
      <w:r w:rsidR="001B3910" w:rsidRPr="009C5EF4">
        <w:rPr>
          <w:rFonts w:ascii="Liberation Serif" w:hAnsi="Liberation Serif"/>
          <w:sz w:val="28"/>
          <w:szCs w:val="28"/>
        </w:rPr>
        <w:t>Приложения №</w:t>
      </w:r>
      <w:r w:rsidR="008D5CFD">
        <w:rPr>
          <w:rFonts w:ascii="Liberation Serif" w:hAnsi="Liberation Serif"/>
          <w:sz w:val="28"/>
          <w:szCs w:val="28"/>
        </w:rPr>
        <w:t> </w:t>
      </w:r>
      <w:r w:rsidRPr="009C5EF4">
        <w:rPr>
          <w:rFonts w:ascii="Liberation Serif" w:hAnsi="Liberation Serif"/>
          <w:sz w:val="28"/>
          <w:szCs w:val="28"/>
        </w:rPr>
        <w:t xml:space="preserve">2 </w:t>
      </w:r>
      <w:r w:rsidRPr="006D79AD">
        <w:rPr>
          <w:rFonts w:ascii="Liberation Serif" w:hAnsi="Liberation Serif"/>
          <w:sz w:val="28"/>
          <w:szCs w:val="28"/>
        </w:rPr>
        <w:t>и №</w:t>
      </w:r>
      <w:r w:rsidR="008D5CFD">
        <w:rPr>
          <w:rFonts w:ascii="Liberation Serif" w:hAnsi="Liberation Serif"/>
          <w:sz w:val="28"/>
          <w:szCs w:val="28"/>
        </w:rPr>
        <w:t> </w:t>
      </w:r>
      <w:r w:rsidRPr="006D79AD">
        <w:rPr>
          <w:rFonts w:ascii="Liberation Serif" w:hAnsi="Liberation Serif"/>
          <w:sz w:val="28"/>
          <w:szCs w:val="28"/>
        </w:rPr>
        <w:t xml:space="preserve">3 к Постановлению </w:t>
      </w:r>
      <w:r w:rsidR="001B3910" w:rsidRPr="006D79AD">
        <w:rPr>
          <w:rFonts w:ascii="Liberation Serif" w:hAnsi="Liberation Serif"/>
          <w:sz w:val="28"/>
          <w:szCs w:val="28"/>
        </w:rPr>
        <w:t>Администрации от 19.07.</w:t>
      </w:r>
      <w:r w:rsidR="00743507" w:rsidRPr="006D79AD">
        <w:rPr>
          <w:rFonts w:ascii="Liberation Serif" w:hAnsi="Liberation Serif"/>
          <w:sz w:val="28"/>
          <w:szCs w:val="28"/>
        </w:rPr>
        <w:t>2023</w:t>
      </w:r>
      <w:r w:rsidR="001B3910" w:rsidRPr="006D79AD">
        <w:rPr>
          <w:rFonts w:ascii="Liberation Serif" w:hAnsi="Liberation Serif"/>
          <w:sz w:val="28"/>
          <w:szCs w:val="28"/>
        </w:rPr>
        <w:t xml:space="preserve"> №</w:t>
      </w:r>
      <w:r w:rsidR="00542287" w:rsidRPr="006D79AD">
        <w:rPr>
          <w:rFonts w:ascii="Liberation Serif" w:hAnsi="Liberation Serif"/>
          <w:sz w:val="28"/>
          <w:szCs w:val="28"/>
        </w:rPr>
        <w:t> </w:t>
      </w:r>
      <w:r w:rsidR="001B3910" w:rsidRPr="006D79AD">
        <w:rPr>
          <w:rFonts w:ascii="Liberation Serif" w:hAnsi="Liberation Serif"/>
          <w:sz w:val="28"/>
          <w:szCs w:val="28"/>
        </w:rPr>
        <w:t>5</w:t>
      </w:r>
      <w:r w:rsidR="005266F9" w:rsidRPr="006D79AD">
        <w:rPr>
          <w:rFonts w:ascii="Liberation Serif" w:hAnsi="Liberation Serif"/>
          <w:sz w:val="28"/>
          <w:szCs w:val="28"/>
        </w:rPr>
        <w:t>55</w:t>
      </w:r>
      <w:r w:rsidR="00F76B0D" w:rsidRPr="006D79AD">
        <w:rPr>
          <w:rFonts w:ascii="Liberation Serif" w:hAnsi="Liberation Serif"/>
          <w:sz w:val="28"/>
          <w:szCs w:val="28"/>
        </w:rPr>
        <w:t xml:space="preserve"> </w:t>
      </w:r>
      <w:r w:rsidRPr="006D79AD">
        <w:rPr>
          <w:rFonts w:ascii="Liberation Serif" w:hAnsi="Liberation Serif"/>
          <w:sz w:val="28"/>
          <w:szCs w:val="28"/>
        </w:rPr>
        <w:t>соответст</w:t>
      </w:r>
      <w:r w:rsidR="006C3F61" w:rsidRPr="006D79AD">
        <w:rPr>
          <w:rFonts w:ascii="Liberation Serif" w:hAnsi="Liberation Serif"/>
          <w:sz w:val="28"/>
          <w:szCs w:val="28"/>
        </w:rPr>
        <w:t>вуют показателям Приложения № 2</w:t>
      </w:r>
      <w:r w:rsidRPr="006D79AD">
        <w:rPr>
          <w:rFonts w:ascii="Liberation Serif" w:hAnsi="Liberation Serif"/>
          <w:sz w:val="28"/>
          <w:szCs w:val="28"/>
        </w:rPr>
        <w:t xml:space="preserve"> «</w:t>
      </w:r>
      <w:r w:rsidR="006C3F61" w:rsidRPr="006D79AD">
        <w:rPr>
          <w:rFonts w:ascii="Liberation Serif" w:hAnsi="Liberation Serif"/>
          <w:sz w:val="28"/>
          <w:szCs w:val="28"/>
        </w:rPr>
        <w:t xml:space="preserve">Распределение бюджетных ассигнований </w:t>
      </w:r>
      <w:r w:rsidRPr="006D79AD">
        <w:rPr>
          <w:rFonts w:ascii="Liberation Serif" w:hAnsi="Liberation Serif"/>
          <w:sz w:val="28"/>
          <w:szCs w:val="28"/>
        </w:rPr>
        <w:t xml:space="preserve">по разделам, подразделам, целевым </w:t>
      </w:r>
      <w:r w:rsidR="00747EF5" w:rsidRPr="006D79AD">
        <w:rPr>
          <w:rFonts w:ascii="Liberation Serif" w:hAnsi="Liberation Serif"/>
          <w:sz w:val="28"/>
          <w:szCs w:val="28"/>
        </w:rPr>
        <w:t>статьям</w:t>
      </w:r>
      <w:r w:rsidR="006D79AD" w:rsidRPr="006D79AD">
        <w:rPr>
          <w:rFonts w:ascii="Liberation Serif" w:hAnsi="Liberation Serif"/>
          <w:sz w:val="28"/>
          <w:szCs w:val="28"/>
        </w:rPr>
        <w:t xml:space="preserve"> (муниципальным программам МО Красноуфимский округ и </w:t>
      </w:r>
      <w:proofErr w:type="spellStart"/>
      <w:r w:rsidR="006D79AD" w:rsidRPr="006D79AD">
        <w:rPr>
          <w:rFonts w:ascii="Liberation Serif" w:hAnsi="Liberation Serif"/>
          <w:sz w:val="28"/>
          <w:szCs w:val="28"/>
        </w:rPr>
        <w:t>непрограммнным</w:t>
      </w:r>
      <w:proofErr w:type="spellEnd"/>
      <w:r w:rsidR="006D79AD" w:rsidRPr="006D79AD">
        <w:rPr>
          <w:rFonts w:ascii="Liberation Serif" w:hAnsi="Liberation Serif"/>
          <w:sz w:val="28"/>
          <w:szCs w:val="28"/>
        </w:rPr>
        <w:t xml:space="preserve"> направлениям деятельности)</w:t>
      </w:r>
      <w:r w:rsidR="006C3F61" w:rsidRPr="006D79AD">
        <w:rPr>
          <w:rFonts w:ascii="Liberation Serif" w:hAnsi="Liberation Serif"/>
          <w:sz w:val="28"/>
          <w:szCs w:val="28"/>
        </w:rPr>
        <w:t>, группам и подгруппам видов</w:t>
      </w:r>
      <w:r w:rsidR="00747EF5" w:rsidRPr="006D79AD">
        <w:rPr>
          <w:rFonts w:ascii="Liberation Serif" w:hAnsi="Liberation Serif"/>
          <w:sz w:val="28"/>
          <w:szCs w:val="28"/>
        </w:rPr>
        <w:t xml:space="preserve"> расходов </w:t>
      </w:r>
      <w:r w:rsidR="006D79AD" w:rsidRPr="006D79AD">
        <w:rPr>
          <w:rFonts w:ascii="Liberation Serif" w:hAnsi="Liberation Serif"/>
          <w:sz w:val="28"/>
          <w:szCs w:val="28"/>
        </w:rPr>
        <w:t xml:space="preserve">классификации расходов бюджета на </w:t>
      </w:r>
      <w:r w:rsidR="00743507" w:rsidRPr="006D79AD">
        <w:rPr>
          <w:rFonts w:ascii="Liberation Serif" w:hAnsi="Liberation Serif"/>
          <w:sz w:val="28"/>
          <w:szCs w:val="28"/>
        </w:rPr>
        <w:t>2023</w:t>
      </w:r>
      <w:r w:rsidR="006D79AD" w:rsidRPr="006D79AD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1B3910" w:rsidRPr="006D79AD">
        <w:rPr>
          <w:rFonts w:ascii="Liberation Serif" w:hAnsi="Liberation Serif"/>
          <w:sz w:val="28"/>
          <w:szCs w:val="28"/>
        </w:rPr>
        <w:t>2024</w:t>
      </w:r>
      <w:r w:rsidR="006D79AD" w:rsidRPr="006D79AD">
        <w:rPr>
          <w:rFonts w:ascii="Liberation Serif" w:hAnsi="Liberation Serif"/>
          <w:sz w:val="28"/>
          <w:szCs w:val="28"/>
        </w:rPr>
        <w:t xml:space="preserve"> и 2025</w:t>
      </w:r>
      <w:r w:rsidR="006C3F61" w:rsidRPr="006D79AD">
        <w:rPr>
          <w:rFonts w:ascii="Liberation Serif" w:hAnsi="Liberation Serif"/>
          <w:sz w:val="28"/>
          <w:szCs w:val="28"/>
        </w:rPr>
        <w:t xml:space="preserve"> </w:t>
      </w:r>
      <w:r w:rsidRPr="006D79AD">
        <w:rPr>
          <w:rFonts w:ascii="Liberation Serif" w:hAnsi="Liberation Serif"/>
          <w:sz w:val="28"/>
          <w:szCs w:val="28"/>
        </w:rPr>
        <w:t>год</w:t>
      </w:r>
      <w:r w:rsidR="006D79AD" w:rsidRPr="006D79AD">
        <w:rPr>
          <w:rFonts w:ascii="Liberation Serif" w:hAnsi="Liberation Serif"/>
          <w:sz w:val="28"/>
          <w:szCs w:val="28"/>
        </w:rPr>
        <w:t>ов</w:t>
      </w:r>
      <w:r w:rsidRPr="006D79AD">
        <w:rPr>
          <w:rFonts w:ascii="Liberation Serif" w:hAnsi="Liberation Serif"/>
          <w:sz w:val="28"/>
          <w:szCs w:val="28"/>
        </w:rPr>
        <w:t>» и Приложения №</w:t>
      </w:r>
      <w:r w:rsidR="006C3F61" w:rsidRPr="006D79AD">
        <w:rPr>
          <w:rFonts w:ascii="Liberation Serif" w:hAnsi="Liberation Serif"/>
          <w:sz w:val="28"/>
          <w:szCs w:val="28"/>
        </w:rPr>
        <w:t xml:space="preserve"> 3</w:t>
      </w:r>
      <w:r w:rsidRPr="006D79AD">
        <w:rPr>
          <w:rFonts w:ascii="Liberation Serif" w:hAnsi="Liberation Serif"/>
          <w:sz w:val="28"/>
          <w:szCs w:val="28"/>
        </w:rPr>
        <w:t xml:space="preserve"> «Ведомственная структура расходов</w:t>
      </w:r>
      <w:proofErr w:type="gramEnd"/>
      <w:r w:rsidRPr="006D79AD">
        <w:rPr>
          <w:rFonts w:ascii="Liberation Serif" w:hAnsi="Liberation Serif"/>
          <w:sz w:val="28"/>
          <w:szCs w:val="28"/>
        </w:rPr>
        <w:t xml:space="preserve"> бюджета</w:t>
      </w:r>
      <w:r w:rsidR="00747EF5" w:rsidRPr="006D79AD">
        <w:rPr>
          <w:rFonts w:ascii="Liberation Serif" w:hAnsi="Liberation Serif"/>
          <w:sz w:val="28"/>
          <w:szCs w:val="28"/>
        </w:rPr>
        <w:t xml:space="preserve"> МО Красноуфимский округ на </w:t>
      </w:r>
      <w:r w:rsidR="00743507" w:rsidRPr="006D79AD">
        <w:rPr>
          <w:rFonts w:ascii="Liberation Serif" w:hAnsi="Liberation Serif"/>
          <w:sz w:val="28"/>
          <w:szCs w:val="28"/>
        </w:rPr>
        <w:t>2023</w:t>
      </w:r>
      <w:r w:rsidR="006D79AD" w:rsidRPr="006D79AD">
        <w:rPr>
          <w:rFonts w:ascii="Liberation Serif" w:hAnsi="Liberation Serif"/>
          <w:sz w:val="28"/>
          <w:szCs w:val="28"/>
        </w:rPr>
        <w:t xml:space="preserve"> год и плановый период 2024 и 2025</w:t>
      </w:r>
      <w:r w:rsidR="004E1601" w:rsidRPr="006D79AD">
        <w:rPr>
          <w:rFonts w:ascii="Liberation Serif" w:hAnsi="Liberation Serif"/>
          <w:sz w:val="28"/>
          <w:szCs w:val="28"/>
        </w:rPr>
        <w:t xml:space="preserve"> г</w:t>
      </w:r>
      <w:r w:rsidR="006D79AD" w:rsidRPr="006D79AD">
        <w:rPr>
          <w:rFonts w:ascii="Liberation Serif" w:hAnsi="Liberation Serif"/>
          <w:sz w:val="28"/>
          <w:szCs w:val="28"/>
        </w:rPr>
        <w:t>одов</w:t>
      </w:r>
      <w:r w:rsidRPr="006D79A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="003A621B" w:rsidRPr="006D79A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к </w:t>
      </w:r>
      <w:r w:rsidR="00542287" w:rsidRPr="006D79AD">
        <w:rPr>
          <w:rFonts w:ascii="Liberation Serif" w:hAnsi="Liberation Serif"/>
          <w:color w:val="000000"/>
          <w:sz w:val="28"/>
          <w:szCs w:val="28"/>
        </w:rPr>
        <w:t>Решени</w:t>
      </w:r>
      <w:r w:rsidR="003A621B" w:rsidRPr="006D79AD">
        <w:rPr>
          <w:rFonts w:ascii="Liberation Serif" w:hAnsi="Liberation Serif"/>
          <w:color w:val="000000"/>
          <w:sz w:val="28"/>
          <w:szCs w:val="28"/>
        </w:rPr>
        <w:t>ю</w:t>
      </w:r>
      <w:r w:rsidR="00542287" w:rsidRPr="006D79A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2287" w:rsidRPr="006D79AD">
        <w:rPr>
          <w:rFonts w:ascii="Liberation Serif" w:hAnsi="Liberation Serif"/>
          <w:sz w:val="28"/>
          <w:szCs w:val="28"/>
        </w:rPr>
        <w:t xml:space="preserve">о бюджете на </w:t>
      </w:r>
      <w:r w:rsidR="00743507" w:rsidRPr="006D79AD">
        <w:rPr>
          <w:rFonts w:ascii="Liberation Serif" w:hAnsi="Liberation Serif"/>
          <w:sz w:val="28"/>
          <w:szCs w:val="28"/>
        </w:rPr>
        <w:t>2022</w:t>
      </w:r>
      <w:r w:rsidR="008D5CFD">
        <w:rPr>
          <w:rFonts w:ascii="Liberation Serif" w:hAnsi="Liberation Serif"/>
          <w:sz w:val="28"/>
          <w:szCs w:val="28"/>
        </w:rPr>
        <w:t> </w:t>
      </w:r>
      <w:r w:rsidR="001B3910" w:rsidRPr="006D79AD">
        <w:rPr>
          <w:rFonts w:ascii="Liberation Serif" w:hAnsi="Liberation Serif"/>
          <w:sz w:val="28"/>
          <w:szCs w:val="28"/>
        </w:rPr>
        <w:t xml:space="preserve">год (в редакции от </w:t>
      </w:r>
      <w:r w:rsidR="006D79AD" w:rsidRPr="006D79AD">
        <w:rPr>
          <w:rFonts w:ascii="Liberation Serif" w:hAnsi="Liberation Serif"/>
          <w:sz w:val="28"/>
          <w:szCs w:val="28"/>
        </w:rPr>
        <w:t>2</w:t>
      </w:r>
      <w:r w:rsidR="001B3910" w:rsidRPr="006D79AD">
        <w:rPr>
          <w:rFonts w:ascii="Liberation Serif" w:hAnsi="Liberation Serif"/>
          <w:sz w:val="28"/>
          <w:szCs w:val="28"/>
        </w:rPr>
        <w:t>3</w:t>
      </w:r>
      <w:r w:rsidR="00542287" w:rsidRPr="006D79AD">
        <w:rPr>
          <w:rFonts w:ascii="Liberation Serif" w:hAnsi="Liberation Serif"/>
          <w:sz w:val="28"/>
          <w:szCs w:val="28"/>
        </w:rPr>
        <w:t>.06.</w:t>
      </w:r>
      <w:r w:rsidR="00743507" w:rsidRPr="006D79AD">
        <w:rPr>
          <w:rFonts w:ascii="Liberation Serif" w:hAnsi="Liberation Serif"/>
          <w:sz w:val="28"/>
          <w:szCs w:val="28"/>
        </w:rPr>
        <w:t>2023</w:t>
      </w:r>
      <w:r w:rsidR="00542287" w:rsidRPr="006D79AD">
        <w:rPr>
          <w:rFonts w:ascii="Liberation Serif" w:hAnsi="Liberation Serif"/>
          <w:sz w:val="28"/>
          <w:szCs w:val="28"/>
        </w:rPr>
        <w:t xml:space="preserve"> №</w:t>
      </w:r>
      <w:r w:rsidR="006C3F61" w:rsidRPr="006D79AD">
        <w:rPr>
          <w:rFonts w:ascii="Liberation Serif" w:hAnsi="Liberation Serif"/>
          <w:sz w:val="28"/>
          <w:szCs w:val="28"/>
        </w:rPr>
        <w:t> </w:t>
      </w:r>
      <w:r w:rsidR="001B3910" w:rsidRPr="006D79AD">
        <w:rPr>
          <w:rFonts w:ascii="Liberation Serif" w:hAnsi="Liberation Serif"/>
          <w:sz w:val="28"/>
          <w:szCs w:val="28"/>
        </w:rPr>
        <w:t>6</w:t>
      </w:r>
      <w:r w:rsidR="006D79AD" w:rsidRPr="006D79AD">
        <w:rPr>
          <w:rFonts w:ascii="Liberation Serif" w:hAnsi="Liberation Serif"/>
          <w:sz w:val="28"/>
          <w:szCs w:val="28"/>
        </w:rPr>
        <w:t>9</w:t>
      </w:r>
      <w:r w:rsidR="00542287" w:rsidRPr="006D79AD">
        <w:rPr>
          <w:rFonts w:ascii="Liberation Serif" w:hAnsi="Liberation Serif"/>
          <w:sz w:val="28"/>
          <w:szCs w:val="28"/>
        </w:rPr>
        <w:t>)</w:t>
      </w:r>
      <w:r w:rsidR="00551DE4" w:rsidRPr="006D79AD">
        <w:rPr>
          <w:rFonts w:ascii="Liberation Serif" w:hAnsi="Liberation Serif"/>
          <w:sz w:val="28"/>
          <w:szCs w:val="28"/>
        </w:rPr>
        <w:t>.</w:t>
      </w:r>
    </w:p>
    <w:p w:rsidR="000829E9" w:rsidRPr="008B1E24" w:rsidRDefault="000829E9" w:rsidP="00DA20D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Испол</w:t>
      </w:r>
      <w:r w:rsidR="00D67481" w:rsidRPr="008B1E24">
        <w:rPr>
          <w:rFonts w:ascii="Liberation Serif" w:hAnsi="Liberation Serif"/>
          <w:sz w:val="28"/>
          <w:szCs w:val="28"/>
        </w:rPr>
        <w:t xml:space="preserve">нение расходов в сумме </w:t>
      </w:r>
      <w:r w:rsidR="005266F9">
        <w:rPr>
          <w:rFonts w:ascii="Liberation Serif" w:hAnsi="Liberation Serif"/>
          <w:sz w:val="28"/>
          <w:szCs w:val="28"/>
        </w:rPr>
        <w:t>1 054 212,8</w:t>
      </w:r>
      <w:r w:rsidRPr="008B1E24">
        <w:rPr>
          <w:rFonts w:ascii="Liberation Serif" w:hAnsi="Liberation Serif"/>
          <w:sz w:val="28"/>
          <w:szCs w:val="28"/>
        </w:rPr>
        <w:t xml:space="preserve"> тыс. рублей, </w:t>
      </w:r>
      <w:r w:rsidR="001B3910" w:rsidRPr="008B1E24">
        <w:rPr>
          <w:rFonts w:ascii="Liberation Serif" w:hAnsi="Liberation Serif"/>
          <w:sz w:val="28"/>
          <w:szCs w:val="28"/>
        </w:rPr>
        <w:t>соответствует отчету</w:t>
      </w:r>
      <w:r w:rsidRPr="008B1E24">
        <w:rPr>
          <w:rFonts w:ascii="Liberation Serif" w:hAnsi="Liberation Serif"/>
          <w:sz w:val="28"/>
          <w:szCs w:val="28"/>
        </w:rPr>
        <w:t xml:space="preserve"> по </w:t>
      </w:r>
      <w:r w:rsidR="001B3910" w:rsidRPr="008B1E24">
        <w:rPr>
          <w:rFonts w:ascii="Liberation Serif" w:hAnsi="Liberation Serif"/>
          <w:sz w:val="28"/>
          <w:szCs w:val="28"/>
        </w:rPr>
        <w:t>поступлениям и</w:t>
      </w:r>
      <w:r w:rsidRPr="008B1E24">
        <w:rPr>
          <w:rFonts w:ascii="Liberation Serif" w:hAnsi="Liberation Serif"/>
          <w:sz w:val="28"/>
          <w:szCs w:val="28"/>
        </w:rPr>
        <w:t xml:space="preserve"> выбыти</w:t>
      </w:r>
      <w:r w:rsidR="00DA20D6" w:rsidRPr="008B1E24">
        <w:rPr>
          <w:rFonts w:ascii="Liberation Serif" w:hAnsi="Liberation Serif"/>
          <w:sz w:val="28"/>
          <w:szCs w:val="28"/>
        </w:rPr>
        <w:t xml:space="preserve">ям на </w:t>
      </w:r>
      <w:r w:rsidR="001A3714" w:rsidRPr="001A3714">
        <w:rPr>
          <w:rFonts w:ascii="Liberation Serif" w:hAnsi="Liberation Serif"/>
          <w:sz w:val="28"/>
          <w:szCs w:val="28"/>
        </w:rPr>
        <w:t>01.0</w:t>
      </w:r>
      <w:r w:rsidR="0097376B">
        <w:rPr>
          <w:rFonts w:ascii="Liberation Serif" w:hAnsi="Liberation Serif"/>
          <w:sz w:val="28"/>
          <w:szCs w:val="28"/>
        </w:rPr>
        <w:t>7</w:t>
      </w:r>
      <w:r w:rsidR="001A3714" w:rsidRPr="001A371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CA2EBF">
        <w:rPr>
          <w:rFonts w:ascii="Liberation Serif" w:hAnsi="Liberation Serif"/>
          <w:sz w:val="28"/>
          <w:szCs w:val="28"/>
        </w:rPr>
        <w:t xml:space="preserve"> </w:t>
      </w:r>
      <w:r w:rsidR="00CA2EBF" w:rsidRPr="008B1E24">
        <w:rPr>
          <w:rFonts w:ascii="Liberation Serif" w:hAnsi="Liberation Serif"/>
          <w:sz w:val="28"/>
          <w:szCs w:val="28"/>
        </w:rPr>
        <w:t>(ф.0503151)</w:t>
      </w:r>
      <w:r w:rsidRPr="008B1E24">
        <w:rPr>
          <w:rFonts w:ascii="Liberation Serif" w:hAnsi="Liberation Serif"/>
          <w:sz w:val="28"/>
          <w:szCs w:val="28"/>
        </w:rPr>
        <w:t>, представленному Управлением Федерального казначейства по Свердловской области.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</w:t>
      </w:r>
      <w:r w:rsidR="004E1601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по расходам в разрезе разделов классификации ра</w:t>
      </w:r>
      <w:r w:rsidR="00D67481" w:rsidRPr="008B1E24">
        <w:rPr>
          <w:rFonts w:ascii="Liberation Serif" w:hAnsi="Liberation Serif"/>
          <w:sz w:val="28"/>
          <w:szCs w:val="28"/>
        </w:rPr>
        <w:t>сходов бюджета за 1</w:t>
      </w:r>
      <w:r w:rsidR="005266F9">
        <w:rPr>
          <w:rFonts w:ascii="Liberation Serif" w:hAnsi="Liberation Serif"/>
          <w:sz w:val="28"/>
          <w:szCs w:val="28"/>
        </w:rPr>
        <w:t> </w:t>
      </w:r>
      <w:r w:rsidR="0097376B">
        <w:rPr>
          <w:rFonts w:ascii="Liberation Serif" w:hAnsi="Liberation Serif"/>
          <w:sz w:val="28"/>
          <w:szCs w:val="28"/>
        </w:rPr>
        <w:t>полугодие</w:t>
      </w:r>
      <w:r w:rsidR="00DA20D6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 в сравн</w:t>
      </w:r>
      <w:r w:rsidR="00DA20D6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№3.</w:t>
      </w:r>
    </w:p>
    <w:p w:rsidR="0058786F" w:rsidRDefault="000829E9" w:rsidP="005D2768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Таблица №3 </w:t>
      </w:r>
    </w:p>
    <w:tbl>
      <w:tblPr>
        <w:tblW w:w="10276" w:type="dxa"/>
        <w:tblInd w:w="-318" w:type="dxa"/>
        <w:tblLook w:val="04A0"/>
      </w:tblPr>
      <w:tblGrid>
        <w:gridCol w:w="536"/>
        <w:gridCol w:w="1774"/>
        <w:gridCol w:w="1239"/>
        <w:gridCol w:w="1046"/>
        <w:gridCol w:w="1179"/>
        <w:gridCol w:w="1239"/>
        <w:gridCol w:w="1046"/>
        <w:gridCol w:w="1179"/>
        <w:gridCol w:w="1038"/>
      </w:tblGrid>
      <w:tr w:rsidR="006D79AD" w:rsidRPr="00004232" w:rsidTr="006D79AD">
        <w:trPr>
          <w:trHeight w:val="494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Постановление Администрации МО Красноуфимский округ от 19.07.2023 № 561 «Об утверждении отчета об исполнении бюджета МО Красноуфимский округ за 1 полугодие 2022 года»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Постановление Администрации МО Красноуфимский округ от 19.07.2023 № 555 «Об утверждении отчета об исполнении бюджета МО Красноуфимский округ за 1 полугодие 2023 года»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Отклонение показателя исполнения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2023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 к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году</w:t>
            </w:r>
          </w:p>
        </w:tc>
      </w:tr>
      <w:tr w:rsidR="006D79AD" w:rsidRPr="00004232" w:rsidTr="006D79AD">
        <w:trPr>
          <w:trHeight w:val="431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Утвержденные назначения 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Исполнено 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за 1 полугодие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Утвержденные назначения 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Исполнено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за 1 полугодие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2023 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года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</w:tr>
      <w:tr w:rsidR="006D79AD" w:rsidRPr="00004232" w:rsidTr="006D79AD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6D79AD" w:rsidRPr="00004232" w:rsidTr="006D79AD">
        <w:trPr>
          <w:trHeight w:val="29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234 681,00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101 532,50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43,3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215 557,5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71 729,2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-29 803,3</w:t>
            </w:r>
          </w:p>
        </w:tc>
      </w:tr>
      <w:tr w:rsidR="006D79AD" w:rsidRPr="00004232" w:rsidTr="006D79AD">
        <w:trPr>
          <w:trHeight w:val="29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1 816,80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937,3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51,6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2 018,6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930,8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46,1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-6,5</w:t>
            </w:r>
          </w:p>
        </w:tc>
      </w:tr>
      <w:tr w:rsidR="006D79AD" w:rsidRPr="00004232" w:rsidTr="006D79AD">
        <w:trPr>
          <w:trHeight w:val="61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Национальная безопасность и </w:t>
            </w:r>
            <w:proofErr w:type="gramStart"/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правоохранительные</w:t>
            </w:r>
            <w:proofErr w:type="gramEnd"/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10 003,40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3 707,80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11 488,9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4 283,3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37,3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575,5</w:t>
            </w:r>
          </w:p>
        </w:tc>
      </w:tr>
      <w:tr w:rsidR="006D79AD" w:rsidRPr="00004232" w:rsidTr="006D79A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85562,6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12 494,40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14,6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100 582,8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14 836,9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2 342,5</w:t>
            </w:r>
          </w:p>
        </w:tc>
      </w:tr>
      <w:tr w:rsidR="006D79AD" w:rsidRPr="00004232" w:rsidTr="006D79AD">
        <w:trPr>
          <w:trHeight w:val="3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232 191,60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107 289,70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315 384,3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113 435,2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6 145,5</w:t>
            </w:r>
          </w:p>
        </w:tc>
      </w:tr>
      <w:tr w:rsidR="006D79AD" w:rsidRPr="00004232" w:rsidTr="006D79AD">
        <w:trPr>
          <w:trHeight w:val="35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3 015,30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1 289,4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255,8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-40,2</w:t>
            </w:r>
          </w:p>
        </w:tc>
      </w:tr>
      <w:tr w:rsidR="006D79AD" w:rsidRPr="00004232" w:rsidTr="006D79AD">
        <w:trPr>
          <w:trHeight w:val="1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1 065 834,90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496 240,20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1 470 252,1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659 238,6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44,8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162 998,4</w:t>
            </w:r>
          </w:p>
        </w:tc>
      </w:tr>
      <w:tr w:rsidR="006D79AD" w:rsidRPr="00004232" w:rsidTr="006D79AD">
        <w:trPr>
          <w:trHeight w:val="32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151 261,60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78 952,50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52,2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174 507,4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85 168,5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6 216,0</w:t>
            </w:r>
          </w:p>
        </w:tc>
      </w:tr>
      <w:tr w:rsidR="006D79AD" w:rsidRPr="00004232" w:rsidTr="006D79AD">
        <w:trPr>
          <w:trHeight w:val="22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132 871,90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88 661,10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66,7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134 156,9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103 804,1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77,4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6D79AD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 w:rsidRPr="005266F9">
              <w:rPr>
                <w:rFonts w:ascii="Liberation Serif" w:hAnsi="Liberation Serif" w:cs="Calibri"/>
                <w:color w:val="000000"/>
                <w:sz w:val="15"/>
                <w:szCs w:val="15"/>
              </w:rPr>
              <w:t>15 14</w:t>
            </w:r>
            <w:r w:rsidR="00356868">
              <w:rPr>
                <w:rFonts w:ascii="Liberation Serif" w:hAnsi="Liberation Serif" w:cs="Calibri"/>
                <w:color w:val="000000"/>
                <w:sz w:val="15"/>
                <w:szCs w:val="15"/>
              </w:rPr>
              <w:t>3,0</w:t>
            </w:r>
          </w:p>
        </w:tc>
      </w:tr>
      <w:tr w:rsidR="006D79AD" w:rsidRPr="00004232" w:rsidTr="006D79AD">
        <w:trPr>
          <w:trHeight w:val="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1101,8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247,1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22,4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1 032,3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443,8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43,0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196,7</w:t>
            </w:r>
          </w:p>
        </w:tc>
      </w:tr>
      <w:tr w:rsidR="006D79AD" w:rsidRPr="00004232" w:rsidTr="006D79AD">
        <w:trPr>
          <w:trHeight w:val="13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Другие вопросы в области   средств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547,4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550,6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5266F9" w:rsidRDefault="00356868" w:rsidP="005266F9">
            <w:pPr>
              <w:jc w:val="center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-16,6</w:t>
            </w:r>
          </w:p>
        </w:tc>
      </w:tr>
      <w:tr w:rsidR="006D79AD" w:rsidRPr="00004232" w:rsidTr="006D79AD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jc w:val="right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CC65D1" w:rsidRDefault="006D79AD" w:rsidP="00CC65D1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CC65D1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1 918 888,3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890 461,8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46,4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2 426 820,8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1 054 212,8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Default="006D79AD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5"/>
                <w:szCs w:val="15"/>
              </w:rPr>
              <w:t>43,4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9AD" w:rsidRPr="00AB6DBC" w:rsidRDefault="006D79AD" w:rsidP="005266F9">
            <w:pPr>
              <w:jc w:val="center"/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</w:pPr>
            <w:r w:rsidRPr="00AB6DBC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163 75</w:t>
            </w:r>
            <w:r w:rsidR="00356868">
              <w:rPr>
                <w:rFonts w:ascii="Liberation Serif" w:hAnsi="Liberation Serif" w:cs="Calibri"/>
                <w:b/>
                <w:color w:val="000000"/>
                <w:sz w:val="15"/>
                <w:szCs w:val="15"/>
              </w:rPr>
              <w:t>1,0</w:t>
            </w:r>
          </w:p>
        </w:tc>
      </w:tr>
    </w:tbl>
    <w:p w:rsidR="00E94BA0" w:rsidRPr="008B1E24" w:rsidRDefault="00E94BA0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7726D3" w:rsidRPr="008B1E24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результате анализа установлено, что по сравне</w:t>
      </w:r>
      <w:r w:rsidR="00F6536D" w:rsidRPr="008B1E24">
        <w:rPr>
          <w:rFonts w:ascii="Liberation Serif" w:hAnsi="Liberation Serif"/>
          <w:sz w:val="28"/>
          <w:szCs w:val="28"/>
        </w:rPr>
        <w:t xml:space="preserve">нию с </w:t>
      </w:r>
      <w:r w:rsidR="00C1334E" w:rsidRPr="008B1E24">
        <w:rPr>
          <w:rFonts w:ascii="Liberation Serif" w:hAnsi="Liberation Serif"/>
          <w:sz w:val="28"/>
          <w:szCs w:val="28"/>
        </w:rPr>
        <w:t>аналогичным периодом</w:t>
      </w:r>
      <w:r w:rsidR="00F6536D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общий процент </w:t>
      </w:r>
      <w:r w:rsidR="00FE03F8">
        <w:rPr>
          <w:rFonts w:ascii="Liberation Serif" w:hAnsi="Liberation Serif"/>
          <w:sz w:val="28"/>
          <w:szCs w:val="28"/>
        </w:rPr>
        <w:t>ис</w:t>
      </w:r>
      <w:r w:rsidRPr="008B1E24">
        <w:rPr>
          <w:rFonts w:ascii="Liberation Serif" w:hAnsi="Liberation Serif"/>
          <w:sz w:val="28"/>
          <w:szCs w:val="28"/>
        </w:rPr>
        <w:t xml:space="preserve">полнения к </w:t>
      </w:r>
      <w:r w:rsidR="006C79ED" w:rsidRPr="008B1E24">
        <w:rPr>
          <w:rFonts w:ascii="Liberation Serif" w:hAnsi="Liberation Serif"/>
          <w:sz w:val="28"/>
          <w:szCs w:val="28"/>
        </w:rPr>
        <w:t>годовым бюджетным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44E73" w:rsidRPr="008B1E24">
        <w:rPr>
          <w:rFonts w:ascii="Liberation Serif" w:hAnsi="Liberation Serif"/>
          <w:sz w:val="28"/>
          <w:szCs w:val="28"/>
        </w:rPr>
        <w:t>н</w:t>
      </w:r>
      <w:r w:rsidR="00F6536D" w:rsidRPr="008B1E24">
        <w:rPr>
          <w:rFonts w:ascii="Liberation Serif" w:hAnsi="Liberation Serif"/>
          <w:sz w:val="28"/>
          <w:szCs w:val="28"/>
        </w:rPr>
        <w:t xml:space="preserve">азначениям </w:t>
      </w:r>
      <w:r w:rsidR="00AB6DBC">
        <w:rPr>
          <w:rFonts w:ascii="Liberation Serif" w:hAnsi="Liberation Serif"/>
          <w:sz w:val="28"/>
          <w:szCs w:val="28"/>
        </w:rPr>
        <w:t xml:space="preserve">уменьшился </w:t>
      </w:r>
      <w:r w:rsidR="006C79ED" w:rsidRPr="008B1E24">
        <w:rPr>
          <w:rFonts w:ascii="Liberation Serif" w:hAnsi="Liberation Serif"/>
          <w:sz w:val="28"/>
          <w:szCs w:val="28"/>
        </w:rPr>
        <w:t>с</w:t>
      </w:r>
      <w:r w:rsidR="00C1334E">
        <w:rPr>
          <w:rFonts w:ascii="Liberation Serif" w:hAnsi="Liberation Serif"/>
          <w:sz w:val="28"/>
          <w:szCs w:val="28"/>
        </w:rPr>
        <w:t xml:space="preserve"> 46,4</w:t>
      </w:r>
      <w:r w:rsidR="00E226CD">
        <w:rPr>
          <w:rFonts w:ascii="Liberation Serif" w:hAnsi="Liberation Serif"/>
          <w:sz w:val="28"/>
          <w:szCs w:val="28"/>
        </w:rPr>
        <w:t xml:space="preserve"> %</w:t>
      </w:r>
      <w:r w:rsidR="00AB6DBC">
        <w:rPr>
          <w:rFonts w:ascii="Liberation Serif" w:hAnsi="Liberation Serif"/>
          <w:sz w:val="28"/>
          <w:szCs w:val="28"/>
        </w:rPr>
        <w:t xml:space="preserve"> до 43,4 %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F45ABC" w:rsidRPr="008B1E24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Наиболее высокий удельный вес расходов в отчетном периоде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 приходится на разделы: </w:t>
      </w:r>
    </w:p>
    <w:p w:rsidR="00F45ABC" w:rsidRDefault="00B44E73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A7EC2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700 «О</w:t>
      </w:r>
      <w:r w:rsidR="001D33EF" w:rsidRPr="008B1E24">
        <w:rPr>
          <w:rFonts w:ascii="Liberation Serif" w:hAnsi="Liberation Serif"/>
          <w:sz w:val="28"/>
          <w:szCs w:val="28"/>
        </w:rPr>
        <w:t xml:space="preserve">бразование» – </w:t>
      </w:r>
      <w:r w:rsidR="00356868">
        <w:rPr>
          <w:rFonts w:ascii="Liberation Serif" w:hAnsi="Liberation Serif"/>
          <w:sz w:val="28"/>
          <w:szCs w:val="28"/>
        </w:rPr>
        <w:t xml:space="preserve">659 238,6 тыс. рублей или </w:t>
      </w:r>
      <w:r w:rsidR="00AB6DBC">
        <w:rPr>
          <w:rFonts w:ascii="Liberation Serif" w:hAnsi="Liberation Serif"/>
          <w:sz w:val="28"/>
          <w:szCs w:val="28"/>
        </w:rPr>
        <w:t>62,5</w:t>
      </w:r>
      <w:r w:rsidR="00C1334E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1D33EF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CA2EBF">
        <w:rPr>
          <w:rFonts w:ascii="Liberation Serif" w:hAnsi="Liberation Serif"/>
          <w:sz w:val="28"/>
          <w:szCs w:val="28"/>
        </w:rPr>
        <w:t>полугодии</w:t>
      </w:r>
      <w:r w:rsidR="001D33EF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года. Расходы по разделу </w:t>
      </w:r>
      <w:r w:rsidR="00FE03F8">
        <w:rPr>
          <w:rFonts w:ascii="Liberation Serif" w:hAnsi="Liberation Serif"/>
          <w:sz w:val="28"/>
          <w:szCs w:val="28"/>
        </w:rPr>
        <w:t>0</w:t>
      </w:r>
      <w:r w:rsidR="000829E9" w:rsidRPr="008B1E24">
        <w:rPr>
          <w:rFonts w:ascii="Liberation Serif" w:hAnsi="Liberation Serif"/>
          <w:sz w:val="28"/>
          <w:szCs w:val="28"/>
        </w:rPr>
        <w:t>700 «Образование» в сравн</w:t>
      </w:r>
      <w:r w:rsidR="001D33EF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AB6DBC">
        <w:rPr>
          <w:rFonts w:ascii="Liberation Serif" w:hAnsi="Liberation Serif"/>
          <w:sz w:val="28"/>
          <w:szCs w:val="28"/>
        </w:rPr>
        <w:t>162 998,4</w:t>
      </w:r>
      <w:r w:rsidR="004E1601">
        <w:rPr>
          <w:rFonts w:ascii="Liberation Serif" w:hAnsi="Liberation Serif"/>
          <w:sz w:val="28"/>
          <w:szCs w:val="28"/>
        </w:rPr>
        <w:t xml:space="preserve"> </w:t>
      </w:r>
      <w:r w:rsidR="001D33EF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AB6DBC">
        <w:rPr>
          <w:rFonts w:ascii="Liberation Serif" w:hAnsi="Liberation Serif"/>
          <w:sz w:val="28"/>
          <w:szCs w:val="28"/>
        </w:rPr>
        <w:t xml:space="preserve">32,8 </w:t>
      </w:r>
      <w:r w:rsidR="000829E9" w:rsidRPr="008B1E24">
        <w:rPr>
          <w:rFonts w:ascii="Liberation Serif" w:hAnsi="Liberation Serif"/>
          <w:sz w:val="28"/>
          <w:szCs w:val="28"/>
        </w:rPr>
        <w:t xml:space="preserve">%. </w:t>
      </w:r>
    </w:p>
    <w:p w:rsidR="00BD4E18" w:rsidRPr="00C1334E" w:rsidRDefault="00C1334E" w:rsidP="00AB6DBC">
      <w:pPr>
        <w:ind w:firstLine="709"/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- 05</w:t>
      </w:r>
      <w:r w:rsidR="00BD4E18" w:rsidRPr="008B1E24">
        <w:rPr>
          <w:rFonts w:ascii="Liberation Serif" w:hAnsi="Liberation Serif"/>
          <w:sz w:val="28"/>
          <w:szCs w:val="28"/>
        </w:rPr>
        <w:t xml:space="preserve">00 </w:t>
      </w:r>
      <w:r w:rsidR="00BD4E18" w:rsidRPr="00C1334E">
        <w:rPr>
          <w:rFonts w:ascii="Liberation Serif" w:hAnsi="Liberation Serif"/>
          <w:sz w:val="28"/>
          <w:szCs w:val="28"/>
        </w:rPr>
        <w:t>«</w:t>
      </w:r>
      <w:r w:rsidRPr="00CC65D1">
        <w:rPr>
          <w:rFonts w:ascii="Liberation Serif" w:eastAsia="Times New Roman" w:hAnsi="Liberation Serif" w:cs="Calibri"/>
          <w:color w:val="000000"/>
          <w:sz w:val="28"/>
          <w:szCs w:val="28"/>
        </w:rPr>
        <w:t>Жилищно-коммунальное хозяйство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 w:rsidR="00AB6DBC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– </w:t>
      </w:r>
      <w:r w:rsidR="00356868">
        <w:rPr>
          <w:rFonts w:ascii="Liberation Serif" w:hAnsi="Liberation Serif"/>
          <w:sz w:val="28"/>
          <w:szCs w:val="28"/>
        </w:rPr>
        <w:t xml:space="preserve">113 435,2 тыс. рублей или </w:t>
      </w:r>
      <w:r w:rsidR="00AB6DBC">
        <w:rPr>
          <w:rFonts w:ascii="Liberation Serif" w:hAnsi="Liberation Serif"/>
          <w:sz w:val="28"/>
          <w:szCs w:val="28"/>
        </w:rPr>
        <w:t xml:space="preserve">10,8 </w:t>
      </w:r>
      <w:r w:rsidR="00BD4E18" w:rsidRPr="008B1E24">
        <w:rPr>
          <w:rFonts w:ascii="Liberation Serif" w:hAnsi="Liberation Serif"/>
          <w:sz w:val="28"/>
          <w:szCs w:val="28"/>
        </w:rPr>
        <w:t xml:space="preserve">% от общего объёма исполненных расходов в 1 </w:t>
      </w:r>
      <w:r w:rsidR="00BD4E18">
        <w:rPr>
          <w:rFonts w:ascii="Liberation Serif" w:hAnsi="Liberation Serif"/>
          <w:sz w:val="28"/>
          <w:szCs w:val="28"/>
        </w:rPr>
        <w:t>полугодии</w:t>
      </w:r>
      <w:r w:rsidR="00BD4E18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BD4E18" w:rsidRPr="008B1E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года. Расходы по разделу 05</w:t>
      </w:r>
      <w:r w:rsidR="00BD4E18" w:rsidRPr="008B1E24">
        <w:rPr>
          <w:rFonts w:ascii="Liberation Serif" w:hAnsi="Liberation Serif"/>
          <w:sz w:val="28"/>
          <w:szCs w:val="28"/>
        </w:rPr>
        <w:t>00 «</w:t>
      </w:r>
      <w:r w:rsidRPr="00CC65D1">
        <w:rPr>
          <w:rFonts w:ascii="Liberation Serif" w:eastAsia="Times New Roman" w:hAnsi="Liberation Serif" w:cs="Calibri"/>
          <w:color w:val="000000"/>
          <w:sz w:val="28"/>
          <w:szCs w:val="28"/>
        </w:rPr>
        <w:t>Жилищно-коммунальное хозяйство</w:t>
      </w:r>
      <w:r w:rsidR="00BD4E18" w:rsidRPr="008B1E24">
        <w:rPr>
          <w:rFonts w:ascii="Liberation Serif" w:hAnsi="Liberation Serif"/>
          <w:sz w:val="28"/>
          <w:szCs w:val="28"/>
        </w:rPr>
        <w:t xml:space="preserve">» в сравнении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>
        <w:rPr>
          <w:rFonts w:ascii="Liberation Serif" w:hAnsi="Liberation Serif"/>
          <w:sz w:val="28"/>
          <w:szCs w:val="28"/>
        </w:rPr>
        <w:t xml:space="preserve"> года увеличились </w:t>
      </w:r>
      <w:r w:rsidR="006C79ED">
        <w:rPr>
          <w:rFonts w:ascii="Liberation Serif" w:hAnsi="Liberation Serif"/>
          <w:sz w:val="28"/>
          <w:szCs w:val="28"/>
        </w:rPr>
        <w:t xml:space="preserve">на </w:t>
      </w:r>
      <w:r w:rsidR="00AB6DBC">
        <w:rPr>
          <w:rFonts w:ascii="Liberation Serif" w:hAnsi="Liberation Serif"/>
          <w:sz w:val="28"/>
          <w:szCs w:val="28"/>
        </w:rPr>
        <w:t>6 145,5</w:t>
      </w:r>
      <w:r>
        <w:rPr>
          <w:rFonts w:ascii="Liberation Serif" w:hAnsi="Liberation Serif"/>
          <w:sz w:val="28"/>
          <w:szCs w:val="28"/>
        </w:rPr>
        <w:t xml:space="preserve"> </w:t>
      </w:r>
      <w:r w:rsidR="00BD4E18" w:rsidRPr="008B1E24">
        <w:rPr>
          <w:rFonts w:ascii="Liberation Serif" w:hAnsi="Liberation Serif"/>
          <w:sz w:val="28"/>
          <w:szCs w:val="28"/>
        </w:rPr>
        <w:t xml:space="preserve">тыс. </w:t>
      </w:r>
      <w:r w:rsidR="006C79ED" w:rsidRPr="008B1E24">
        <w:rPr>
          <w:rFonts w:ascii="Liberation Serif" w:hAnsi="Liberation Serif"/>
          <w:sz w:val="28"/>
          <w:szCs w:val="28"/>
        </w:rPr>
        <w:t xml:space="preserve">рублей или </w:t>
      </w:r>
      <w:r w:rsidR="00AB6DBC">
        <w:rPr>
          <w:rFonts w:ascii="Liberation Serif" w:hAnsi="Liberation Serif"/>
          <w:sz w:val="28"/>
          <w:szCs w:val="28"/>
        </w:rPr>
        <w:t>5,7</w:t>
      </w:r>
      <w:r w:rsidR="00BD4E18" w:rsidRPr="008B1E24">
        <w:rPr>
          <w:rFonts w:ascii="Liberation Serif" w:hAnsi="Liberation Serif"/>
          <w:sz w:val="28"/>
          <w:szCs w:val="28"/>
        </w:rPr>
        <w:t>%.</w:t>
      </w:r>
    </w:p>
    <w:p w:rsidR="000829E9" w:rsidRPr="008B1E24" w:rsidRDefault="000829E9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- 1</w:t>
      </w:r>
      <w:r w:rsidR="00AB6DBC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00 «</w:t>
      </w:r>
      <w:r w:rsidR="00AB6DBC">
        <w:rPr>
          <w:rFonts w:ascii="Liberation Serif" w:hAnsi="Liberation Serif"/>
          <w:sz w:val="28"/>
          <w:szCs w:val="28"/>
        </w:rPr>
        <w:t>Социальная политика</w:t>
      </w:r>
      <w:r w:rsidR="00B44E73" w:rsidRPr="008B1E24">
        <w:rPr>
          <w:rFonts w:ascii="Liberation Serif" w:hAnsi="Liberation Serif"/>
          <w:sz w:val="28"/>
          <w:szCs w:val="28"/>
        </w:rPr>
        <w:t xml:space="preserve">» – </w:t>
      </w:r>
      <w:r w:rsidR="00356868">
        <w:rPr>
          <w:rFonts w:ascii="Liberation Serif" w:hAnsi="Liberation Serif"/>
          <w:sz w:val="28"/>
          <w:szCs w:val="28"/>
        </w:rPr>
        <w:t xml:space="preserve">103 804,1 тыс. рублей или </w:t>
      </w:r>
      <w:r w:rsidR="00AB6DBC">
        <w:rPr>
          <w:rFonts w:ascii="Liberation Serif" w:hAnsi="Liberation Serif"/>
          <w:sz w:val="28"/>
          <w:szCs w:val="28"/>
        </w:rPr>
        <w:t>9,8</w:t>
      </w:r>
      <w:r w:rsidR="00A2055D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BE41BE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BD4E18">
        <w:rPr>
          <w:rFonts w:ascii="Liberation Serif" w:hAnsi="Liberation Serif"/>
          <w:sz w:val="28"/>
          <w:szCs w:val="28"/>
        </w:rPr>
        <w:t>и</w:t>
      </w:r>
      <w:r w:rsidR="00BE41BE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1</w:t>
      </w:r>
      <w:r w:rsidR="00AB6DBC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00 «</w:t>
      </w:r>
      <w:r w:rsidR="00AB6DBC">
        <w:rPr>
          <w:rFonts w:ascii="Liberation Serif" w:hAnsi="Liberation Serif"/>
          <w:sz w:val="28"/>
          <w:szCs w:val="28"/>
        </w:rPr>
        <w:t>Социальная политика</w:t>
      </w:r>
      <w:r w:rsidRPr="008B1E24">
        <w:rPr>
          <w:rFonts w:ascii="Liberation Serif" w:hAnsi="Liberation Serif"/>
          <w:sz w:val="28"/>
          <w:szCs w:val="28"/>
        </w:rPr>
        <w:t>» в сравнении с аналогичным периодо</w:t>
      </w:r>
      <w:r w:rsidR="00BE41BE" w:rsidRPr="008B1E24">
        <w:rPr>
          <w:rFonts w:ascii="Liberation Serif" w:hAnsi="Liberation Serif"/>
          <w:sz w:val="28"/>
          <w:szCs w:val="28"/>
        </w:rPr>
        <w:t xml:space="preserve">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B44E73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AB6DBC">
        <w:rPr>
          <w:rFonts w:ascii="Liberation Serif" w:hAnsi="Liberation Serif"/>
          <w:sz w:val="28"/>
          <w:szCs w:val="28"/>
        </w:rPr>
        <w:t>15 143,0</w:t>
      </w:r>
      <w:r w:rsidR="006C79ED">
        <w:rPr>
          <w:rFonts w:ascii="Liberation Serif" w:hAnsi="Liberation Serif"/>
          <w:sz w:val="28"/>
          <w:szCs w:val="28"/>
        </w:rPr>
        <w:t xml:space="preserve"> </w:t>
      </w:r>
      <w:r w:rsidR="006C79ED" w:rsidRPr="008B1E24">
        <w:rPr>
          <w:rFonts w:ascii="Liberation Serif" w:hAnsi="Liberation Serif"/>
          <w:sz w:val="28"/>
          <w:szCs w:val="28"/>
        </w:rPr>
        <w:t>тыс.</w:t>
      </w:r>
      <w:r w:rsidR="00B44E73" w:rsidRPr="008B1E24">
        <w:rPr>
          <w:rFonts w:ascii="Liberation Serif" w:hAnsi="Liberation Serif"/>
          <w:sz w:val="28"/>
          <w:szCs w:val="28"/>
        </w:rPr>
        <w:t xml:space="preserve"> </w:t>
      </w:r>
      <w:r w:rsidR="006C79ED" w:rsidRPr="008B1E24">
        <w:rPr>
          <w:rFonts w:ascii="Liberation Serif" w:hAnsi="Liberation Serif"/>
          <w:sz w:val="28"/>
          <w:szCs w:val="28"/>
        </w:rPr>
        <w:t>рублей или</w:t>
      </w:r>
      <w:r w:rsidR="00B44E73" w:rsidRPr="008B1E24">
        <w:rPr>
          <w:rFonts w:ascii="Liberation Serif" w:hAnsi="Liberation Serif"/>
          <w:sz w:val="28"/>
          <w:szCs w:val="28"/>
        </w:rPr>
        <w:t xml:space="preserve"> </w:t>
      </w:r>
      <w:r w:rsidR="00AB6DBC">
        <w:rPr>
          <w:rFonts w:ascii="Liberation Serif" w:hAnsi="Liberation Serif"/>
          <w:sz w:val="28"/>
          <w:szCs w:val="28"/>
        </w:rPr>
        <w:t>1</w:t>
      </w:r>
      <w:r w:rsidR="00C1334E">
        <w:rPr>
          <w:rFonts w:ascii="Liberation Serif" w:hAnsi="Liberation Serif"/>
          <w:sz w:val="28"/>
          <w:szCs w:val="28"/>
        </w:rPr>
        <w:t>7,</w:t>
      </w:r>
      <w:r w:rsidR="00AB6DBC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</w:t>
      </w:r>
      <w:r w:rsidR="004E1601">
        <w:rPr>
          <w:rFonts w:ascii="Liberation Serif" w:hAnsi="Liberation Serif"/>
          <w:sz w:val="28"/>
          <w:szCs w:val="28"/>
        </w:rPr>
        <w:t xml:space="preserve">О </w:t>
      </w:r>
      <w:r w:rsidRPr="008B1E24">
        <w:rPr>
          <w:rFonts w:ascii="Liberation Serif" w:hAnsi="Liberation Serif"/>
          <w:sz w:val="28"/>
          <w:szCs w:val="28"/>
        </w:rPr>
        <w:t>Красноуфимский округ по расходам в разрезе ведомственной структур</w:t>
      </w:r>
      <w:r w:rsidR="00356868">
        <w:rPr>
          <w:rFonts w:ascii="Liberation Serif" w:hAnsi="Liberation Serif"/>
          <w:sz w:val="28"/>
          <w:szCs w:val="28"/>
        </w:rPr>
        <w:t>ы</w:t>
      </w:r>
      <w:r w:rsidRPr="008B1E24">
        <w:rPr>
          <w:rFonts w:ascii="Liberation Serif" w:hAnsi="Liberation Serif"/>
          <w:sz w:val="28"/>
          <w:szCs w:val="28"/>
        </w:rPr>
        <w:t xml:space="preserve"> расходов в сравнении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№4.</w:t>
      </w:r>
    </w:p>
    <w:p w:rsidR="00490E5E" w:rsidRDefault="000829E9" w:rsidP="00C60562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Таблица №4 </w:t>
      </w:r>
    </w:p>
    <w:tbl>
      <w:tblPr>
        <w:tblW w:w="10147" w:type="dxa"/>
        <w:tblInd w:w="-176" w:type="dxa"/>
        <w:tblLook w:val="04A0"/>
      </w:tblPr>
      <w:tblGrid>
        <w:gridCol w:w="564"/>
        <w:gridCol w:w="1846"/>
        <w:gridCol w:w="1175"/>
        <w:gridCol w:w="994"/>
        <w:gridCol w:w="1119"/>
        <w:gridCol w:w="1203"/>
        <w:gridCol w:w="977"/>
        <w:gridCol w:w="1093"/>
        <w:gridCol w:w="1176"/>
      </w:tblGrid>
      <w:tr w:rsidR="006D79AD" w:rsidRPr="00490E5E" w:rsidTr="007D0D1A">
        <w:trPr>
          <w:trHeight w:val="48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79AD" w:rsidRPr="00490E5E" w:rsidRDefault="006D79AD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Код ведомства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490E5E" w:rsidRDefault="006D79AD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Наименование главного  распорядителя бюджетных средств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7D0D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Постановление Администрации МО Красноуфимский округ от 19.07.2023 № 561 «Об утверждении отчета об исполнении бюджета МО Красноуфимский округ за 1</w:t>
            </w:r>
            <w:r w:rsidR="007D0D1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полугодие 2022 года»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7D0D1A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Постановление Администрации МО Красноуфимский округ от 19.07.2023 № 555 «Об утверждении отчета об исполнении бюджета МО Красноуфимский округ за 1</w:t>
            </w:r>
            <w:r w:rsidR="007D0D1A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 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полугодие 2023 года»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490E5E" w:rsidRDefault="006D79AD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Отклонение показателя исполнения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</w:t>
            </w: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года к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</w:t>
            </w: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году</w:t>
            </w:r>
          </w:p>
        </w:tc>
      </w:tr>
      <w:tr w:rsidR="006D79AD" w:rsidRPr="00490E5E" w:rsidTr="007D0D1A">
        <w:trPr>
          <w:trHeight w:val="44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AD" w:rsidRPr="00490E5E" w:rsidRDefault="006D79AD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AD" w:rsidRPr="00490E5E" w:rsidRDefault="006D79AD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Утвержденные назначения 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Исполнено 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за 1 полугодие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2022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года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Утвержденные назначения 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AD" w:rsidRPr="003D5BB1" w:rsidRDefault="006D79AD" w:rsidP="006D79A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Исполнено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за 1 полугодие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2023 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года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9AD" w:rsidRPr="00490E5E" w:rsidRDefault="006D79AD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</w:tr>
      <w:tr w:rsidR="00C60562" w:rsidRPr="00490E5E" w:rsidTr="007D0D1A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5E" w:rsidRPr="00490E5E" w:rsidRDefault="00490E5E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5E" w:rsidRPr="00490E5E" w:rsidRDefault="00490E5E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5E" w:rsidRPr="00490E5E" w:rsidRDefault="00490E5E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тыс. руб.</w:t>
            </w:r>
          </w:p>
        </w:tc>
      </w:tr>
      <w:tr w:rsidR="00AB6DBC" w:rsidRPr="00490E5E" w:rsidTr="007D0D1A">
        <w:trPr>
          <w:trHeight w:val="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BC" w:rsidRPr="00490E5E" w:rsidRDefault="00AB6DBC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C" w:rsidRPr="00490E5E" w:rsidRDefault="00AB6DBC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Администрация  МО Красноуфимский округ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772 100,10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296 079,90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1 010 748,3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384 804,4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AB6DBC" w:rsidP="00356868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AB6DBC">
              <w:rPr>
                <w:rFonts w:ascii="Liberation Serif" w:hAnsi="Liberation Serif" w:cs="Calibri"/>
                <w:color w:val="000000"/>
                <w:sz w:val="18"/>
                <w:szCs w:val="18"/>
              </w:rPr>
              <w:t>88 724,5</w:t>
            </w:r>
          </w:p>
        </w:tc>
      </w:tr>
      <w:tr w:rsidR="00AB6DBC" w:rsidRPr="00490E5E" w:rsidTr="007D0D1A">
        <w:trPr>
          <w:trHeight w:val="42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BC" w:rsidRPr="00490E5E" w:rsidRDefault="00AB6DBC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C" w:rsidRPr="00490E5E" w:rsidRDefault="00AB6DBC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КУИ  МО Красноуфимский округ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33 914,50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10 664,50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5 031,0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356868" w:rsidP="00AB6DBC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-5 633,5</w:t>
            </w:r>
          </w:p>
        </w:tc>
      </w:tr>
      <w:tr w:rsidR="00AB6DBC" w:rsidRPr="00490E5E" w:rsidTr="007D0D1A">
        <w:trPr>
          <w:trHeight w:val="50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BC" w:rsidRPr="00490E5E" w:rsidRDefault="00AB6DBC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C" w:rsidRPr="00490E5E" w:rsidRDefault="00AB6DBC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МОУО  МО Красноуфимский округ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927 531,60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487 698,40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1 196 296,8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559 716,9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356868" w:rsidP="00AB6DBC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72 018,5</w:t>
            </w:r>
          </w:p>
        </w:tc>
      </w:tr>
      <w:tr w:rsidR="00AB6DBC" w:rsidRPr="00490E5E" w:rsidTr="007D0D1A">
        <w:trPr>
          <w:trHeight w:val="36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BC" w:rsidRPr="00490E5E" w:rsidRDefault="00AB6DBC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C" w:rsidRPr="00490E5E" w:rsidRDefault="00AB6DBC" w:rsidP="00AB6DBC">
            <w:pPr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170 215,80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88 560,20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194 337,0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96 521,0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356868" w:rsidP="00AB6DBC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7 960,8</w:t>
            </w:r>
          </w:p>
        </w:tc>
      </w:tr>
      <w:tr w:rsidR="00AB6DBC" w:rsidRPr="00490E5E" w:rsidTr="007D0D1A">
        <w:trPr>
          <w:trHeight w:val="5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BC" w:rsidRPr="00490E5E" w:rsidRDefault="00AB6DBC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C" w:rsidRPr="00490E5E" w:rsidRDefault="00AB6DBC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Дума  МО Красноуфимский округ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2 476,30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356868" w:rsidP="00AB6DBC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273,6</w:t>
            </w:r>
          </w:p>
        </w:tc>
      </w:tr>
      <w:tr w:rsidR="00AB6DBC" w:rsidRPr="00490E5E" w:rsidTr="007D0D1A">
        <w:trPr>
          <w:trHeight w:val="13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BC" w:rsidRPr="00490E5E" w:rsidRDefault="00AB6DBC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C" w:rsidRPr="00490E5E" w:rsidRDefault="00AB6DBC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Ревизионная комиссия МО Красноуфимский округ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3 111,00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1762,7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1 467,4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356868" w:rsidP="00AB6DBC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0"/>
                <w:sz w:val="18"/>
                <w:szCs w:val="18"/>
              </w:rPr>
              <w:t>-295,3</w:t>
            </w:r>
          </w:p>
        </w:tc>
      </w:tr>
      <w:tr w:rsidR="00AB6DBC" w:rsidRPr="00490E5E" w:rsidTr="007D0D1A">
        <w:trPr>
          <w:trHeight w:val="42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BC" w:rsidRPr="00490E5E" w:rsidRDefault="00AB6DBC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BC" w:rsidRPr="00490E5E" w:rsidRDefault="00AB6DBC" w:rsidP="00AB6DBC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 w:rsidRPr="00490E5E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Финансовый отдел  администрации  МО Красноуфимский округ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9 539,00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hAnsi="Liberation Serif" w:cs="Calibri"/>
                <w:color w:val="000000"/>
                <w:sz w:val="15"/>
                <w:szCs w:val="15"/>
              </w:rPr>
              <w:t>4 712,10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10 370,7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5 414,5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Default="00AB6DBC" w:rsidP="00AB6DB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AB6DBC" w:rsidP="00AB6DBC">
            <w:pPr>
              <w:jc w:val="center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AB6DBC">
              <w:rPr>
                <w:rFonts w:ascii="Liberation Serif" w:hAnsi="Liberation Serif" w:cs="Calibri"/>
                <w:color w:val="000000"/>
                <w:sz w:val="18"/>
                <w:szCs w:val="18"/>
              </w:rPr>
              <w:t>7</w:t>
            </w:r>
            <w:r w:rsidR="00356868">
              <w:rPr>
                <w:rFonts w:ascii="Liberation Serif" w:hAnsi="Liberation Serif" w:cs="Calibri"/>
                <w:color w:val="000000"/>
                <w:sz w:val="18"/>
                <w:szCs w:val="18"/>
              </w:rPr>
              <w:t>02,4</w:t>
            </w:r>
          </w:p>
        </w:tc>
      </w:tr>
      <w:tr w:rsidR="00AB6DBC" w:rsidRPr="00AB6DBC" w:rsidTr="007D0D1A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BC" w:rsidRPr="00AB6DBC" w:rsidRDefault="00AB6DBC" w:rsidP="00AB6DBC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</w:pPr>
            <w:r w:rsidRPr="00AB6DBC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</w:rPr>
              <w:t>Итого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Pr="00AB6DBC" w:rsidRDefault="00AB6DBC" w:rsidP="00AB6DB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DBC">
              <w:rPr>
                <w:b/>
                <w:bCs/>
                <w:color w:val="000000"/>
                <w:sz w:val="18"/>
                <w:szCs w:val="18"/>
              </w:rPr>
              <w:t>1 918 888,3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Pr="00AB6DBC" w:rsidRDefault="00AB6DBC" w:rsidP="00AB6DB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DBC">
              <w:rPr>
                <w:b/>
                <w:bCs/>
                <w:color w:val="000000"/>
                <w:sz w:val="18"/>
                <w:szCs w:val="18"/>
              </w:rPr>
              <w:t>890 461,8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DBC" w:rsidRPr="00AB6DBC" w:rsidRDefault="00AB6DBC" w:rsidP="00AB6DB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DBC">
              <w:rPr>
                <w:b/>
                <w:bCs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AB6DBC" w:rsidP="00AB6DB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DBC">
              <w:rPr>
                <w:b/>
                <w:bCs/>
                <w:color w:val="000000"/>
                <w:sz w:val="18"/>
                <w:szCs w:val="18"/>
              </w:rPr>
              <w:t>2 426 820,8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AB6DBC" w:rsidP="00AB6DB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DBC">
              <w:rPr>
                <w:b/>
                <w:bCs/>
                <w:color w:val="000000"/>
                <w:sz w:val="18"/>
                <w:szCs w:val="18"/>
              </w:rPr>
              <w:t>1 054 212,8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AB6DBC" w:rsidP="00AB6DB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DBC">
              <w:rPr>
                <w:b/>
                <w:bCs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DBC" w:rsidRPr="00AB6DBC" w:rsidRDefault="00AB6DBC" w:rsidP="00AB6DB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AB6DBC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>163 751,0</w:t>
            </w:r>
          </w:p>
        </w:tc>
      </w:tr>
    </w:tbl>
    <w:p w:rsidR="00490E5E" w:rsidRPr="00AB6DBC" w:rsidRDefault="00490E5E" w:rsidP="000829E9">
      <w:pPr>
        <w:jc w:val="right"/>
        <w:rPr>
          <w:rFonts w:ascii="Liberation Serif" w:hAnsi="Liberation Serif"/>
          <w:b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Наибольший объем финансирования составляет по главным </w:t>
      </w:r>
      <w:r w:rsidR="00CE305B" w:rsidRPr="008B1E24">
        <w:rPr>
          <w:rFonts w:ascii="Liberation Serif" w:hAnsi="Liberation Serif"/>
          <w:sz w:val="28"/>
          <w:szCs w:val="28"/>
        </w:rPr>
        <w:t xml:space="preserve">распорядителям </w:t>
      </w:r>
      <w:r w:rsidR="00903EC2" w:rsidRPr="008B1E24">
        <w:rPr>
          <w:rFonts w:ascii="Liberation Serif" w:hAnsi="Liberation Serif"/>
          <w:sz w:val="28"/>
          <w:szCs w:val="28"/>
        </w:rPr>
        <w:t>бюджетных средств</w:t>
      </w:r>
      <w:r w:rsidRPr="008B1E24">
        <w:rPr>
          <w:rFonts w:ascii="Liberation Serif" w:hAnsi="Liberation Serif"/>
          <w:sz w:val="28"/>
          <w:szCs w:val="28"/>
        </w:rPr>
        <w:t>:</w:t>
      </w:r>
    </w:p>
    <w:p w:rsidR="000829E9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МОУО МО Красноу</w:t>
      </w:r>
      <w:r w:rsidR="00FB6245" w:rsidRPr="008B1E24">
        <w:rPr>
          <w:rFonts w:ascii="Liberation Serif" w:hAnsi="Liberation Serif"/>
          <w:sz w:val="28"/>
          <w:szCs w:val="28"/>
        </w:rPr>
        <w:t>фимский округ</w:t>
      </w:r>
      <w:r w:rsidR="0097376B">
        <w:rPr>
          <w:rFonts w:ascii="Liberation Serif" w:hAnsi="Liberation Serif"/>
          <w:sz w:val="28"/>
          <w:szCs w:val="28"/>
        </w:rPr>
        <w:t xml:space="preserve"> </w:t>
      </w:r>
      <w:r w:rsidR="00FB6245" w:rsidRPr="008B1E24">
        <w:rPr>
          <w:rFonts w:ascii="Liberation Serif" w:hAnsi="Liberation Serif"/>
          <w:sz w:val="28"/>
          <w:szCs w:val="28"/>
        </w:rPr>
        <w:t>в су</w:t>
      </w:r>
      <w:r w:rsidR="00BA533F" w:rsidRPr="008B1E24">
        <w:rPr>
          <w:rFonts w:ascii="Liberation Serif" w:hAnsi="Liberation Serif"/>
          <w:sz w:val="28"/>
          <w:szCs w:val="28"/>
        </w:rPr>
        <w:t xml:space="preserve">мме </w:t>
      </w:r>
      <w:r w:rsidR="003A7965">
        <w:rPr>
          <w:rFonts w:ascii="Liberation Serif" w:hAnsi="Liberation Serif"/>
          <w:sz w:val="28"/>
          <w:szCs w:val="28"/>
        </w:rPr>
        <w:t>559 716,9</w:t>
      </w:r>
      <w:r w:rsidR="0087042B" w:rsidRPr="008B1E24">
        <w:rPr>
          <w:rFonts w:ascii="Liberation Serif" w:hAnsi="Liberation Serif"/>
          <w:sz w:val="28"/>
          <w:szCs w:val="28"/>
        </w:rPr>
        <w:t xml:space="preserve"> тыс. руб</w:t>
      </w:r>
      <w:r w:rsidR="003A7965">
        <w:rPr>
          <w:rFonts w:ascii="Liberation Serif" w:hAnsi="Liberation Serif"/>
          <w:sz w:val="28"/>
          <w:szCs w:val="28"/>
        </w:rPr>
        <w:t>лей</w:t>
      </w:r>
      <w:r w:rsidR="0087042B" w:rsidRPr="008B1E24">
        <w:rPr>
          <w:rFonts w:ascii="Liberation Serif" w:hAnsi="Liberation Serif"/>
          <w:sz w:val="28"/>
          <w:szCs w:val="28"/>
        </w:rPr>
        <w:t xml:space="preserve"> или </w:t>
      </w:r>
      <w:r w:rsidR="003A7965">
        <w:rPr>
          <w:rFonts w:ascii="Liberation Serif" w:hAnsi="Liberation Serif"/>
          <w:sz w:val="28"/>
          <w:szCs w:val="28"/>
        </w:rPr>
        <w:t>53,1</w:t>
      </w:r>
      <w:r w:rsidR="002C280C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87042B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="0087042B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A3644B" w:rsidRPr="008B1E24">
        <w:rPr>
          <w:rFonts w:ascii="Liberation Serif" w:hAnsi="Liberation Serif"/>
          <w:sz w:val="28"/>
          <w:szCs w:val="28"/>
        </w:rPr>
        <w:t xml:space="preserve"> года. Расходы по ведомству</w:t>
      </w:r>
      <w:r w:rsidRPr="008B1E24">
        <w:rPr>
          <w:rFonts w:ascii="Liberation Serif" w:hAnsi="Liberation Serif"/>
          <w:sz w:val="28"/>
          <w:szCs w:val="28"/>
        </w:rPr>
        <w:t xml:space="preserve"> 906 в сравн</w:t>
      </w:r>
      <w:r w:rsidR="00FB6245" w:rsidRPr="008B1E24">
        <w:rPr>
          <w:rFonts w:ascii="Liberation Serif" w:hAnsi="Liberation Serif"/>
          <w:sz w:val="28"/>
          <w:szCs w:val="28"/>
        </w:rPr>
        <w:t>ении с аналогичным</w:t>
      </w:r>
      <w:r w:rsidR="00A3644B" w:rsidRPr="008B1E24">
        <w:rPr>
          <w:rFonts w:ascii="Liberation Serif" w:hAnsi="Liberation Serif"/>
          <w:sz w:val="28"/>
          <w:szCs w:val="28"/>
        </w:rPr>
        <w:t xml:space="preserve">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FB6245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3A7965">
        <w:rPr>
          <w:rFonts w:ascii="Liberation Serif" w:hAnsi="Liberation Serif"/>
          <w:sz w:val="28"/>
          <w:szCs w:val="28"/>
        </w:rPr>
        <w:t>72 018,5</w:t>
      </w:r>
      <w:r w:rsidR="00BA533F" w:rsidRPr="008B1E24">
        <w:rPr>
          <w:rFonts w:ascii="Liberation Serif" w:hAnsi="Liberation Serif"/>
          <w:sz w:val="28"/>
          <w:szCs w:val="28"/>
        </w:rPr>
        <w:t xml:space="preserve"> тыс. </w:t>
      </w:r>
      <w:r w:rsidR="00903EC2" w:rsidRPr="008B1E24">
        <w:rPr>
          <w:rFonts w:ascii="Liberation Serif" w:hAnsi="Liberation Serif"/>
          <w:sz w:val="28"/>
          <w:szCs w:val="28"/>
        </w:rPr>
        <w:t>рублей или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="00C60562">
        <w:rPr>
          <w:rFonts w:ascii="Liberation Serif" w:hAnsi="Liberation Serif"/>
          <w:sz w:val="28"/>
          <w:szCs w:val="28"/>
        </w:rPr>
        <w:t>1</w:t>
      </w:r>
      <w:r w:rsidR="003A7965">
        <w:rPr>
          <w:rFonts w:ascii="Liberation Serif" w:hAnsi="Liberation Serif"/>
          <w:sz w:val="28"/>
          <w:szCs w:val="28"/>
        </w:rPr>
        <w:t>4</w:t>
      </w:r>
      <w:r w:rsidR="00C60562">
        <w:rPr>
          <w:rFonts w:ascii="Liberation Serif" w:hAnsi="Liberation Serif"/>
          <w:sz w:val="28"/>
          <w:szCs w:val="28"/>
        </w:rPr>
        <w:t>,</w:t>
      </w:r>
      <w:r w:rsidR="003A7965">
        <w:rPr>
          <w:rFonts w:ascii="Liberation Serif" w:hAnsi="Liberation Serif"/>
          <w:sz w:val="28"/>
          <w:szCs w:val="28"/>
        </w:rPr>
        <w:t>8</w:t>
      </w:r>
      <w:r w:rsidR="00FB6245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%. </w:t>
      </w:r>
    </w:p>
    <w:p w:rsidR="000829E9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hAnsi="Liberation Serif"/>
          <w:color w:val="000000"/>
          <w:sz w:val="28"/>
          <w:szCs w:val="28"/>
        </w:rPr>
        <w:t>Администрация МО Крас</w:t>
      </w:r>
      <w:r w:rsidR="00FB6245" w:rsidRPr="008B1E24">
        <w:rPr>
          <w:rFonts w:ascii="Liberation Serif" w:hAnsi="Liberation Serif"/>
          <w:color w:val="000000"/>
          <w:sz w:val="28"/>
          <w:szCs w:val="28"/>
        </w:rPr>
        <w:t xml:space="preserve">ноуфимский округ в сумме </w:t>
      </w:r>
      <w:r w:rsidR="003A7965">
        <w:rPr>
          <w:rFonts w:ascii="Liberation Serif" w:hAnsi="Liberation Serif"/>
          <w:color w:val="000000"/>
          <w:sz w:val="28"/>
          <w:szCs w:val="28"/>
        </w:rPr>
        <w:t>384 804,4</w:t>
      </w:r>
      <w:r w:rsidR="00FE03F8">
        <w:rPr>
          <w:rFonts w:ascii="Liberation Serif" w:hAnsi="Liberation Serif"/>
          <w:color w:val="000000"/>
          <w:sz w:val="28"/>
          <w:szCs w:val="28"/>
        </w:rPr>
        <w:t> 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>тыс.</w:t>
      </w:r>
      <w:r w:rsidR="00FE03F8">
        <w:rPr>
          <w:rFonts w:ascii="Liberation Serif" w:hAnsi="Liberation Serif"/>
          <w:color w:val="000000"/>
          <w:sz w:val="28"/>
          <w:szCs w:val="28"/>
        </w:rPr>
        <w:t> 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рублей или </w:t>
      </w:r>
      <w:r w:rsidR="003A7965">
        <w:rPr>
          <w:rFonts w:ascii="Liberation Serif" w:hAnsi="Liberation Serif"/>
          <w:color w:val="000000"/>
          <w:sz w:val="28"/>
          <w:szCs w:val="28"/>
        </w:rPr>
        <w:t>36,5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 %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от общего объёма исполн</w:t>
      </w:r>
      <w:r w:rsidR="00BA533F" w:rsidRPr="008B1E24">
        <w:rPr>
          <w:rFonts w:ascii="Liberation Serif" w:hAnsi="Liberation Serif"/>
          <w:sz w:val="28"/>
          <w:szCs w:val="28"/>
        </w:rPr>
        <w:t>енных расходов в 1</w:t>
      </w:r>
      <w:r w:rsidR="002C280C">
        <w:rPr>
          <w:rFonts w:ascii="Liberation Serif" w:hAnsi="Liberation Serif"/>
          <w:sz w:val="28"/>
          <w:szCs w:val="28"/>
        </w:rPr>
        <w:t> 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ведомству 901 в сравн</w:t>
      </w:r>
      <w:r w:rsidR="007E7BB7" w:rsidRPr="008B1E24">
        <w:rPr>
          <w:rFonts w:ascii="Liberation Serif" w:hAnsi="Liberation Serif"/>
          <w:sz w:val="28"/>
          <w:szCs w:val="28"/>
        </w:rPr>
        <w:t>ени</w:t>
      </w:r>
      <w:r w:rsidR="00BA533F" w:rsidRPr="008B1E24">
        <w:rPr>
          <w:rFonts w:ascii="Liberation Serif" w:hAnsi="Liberation Serif"/>
          <w:sz w:val="28"/>
          <w:szCs w:val="28"/>
        </w:rPr>
        <w:t xml:space="preserve">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7E7BB7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C60562">
        <w:rPr>
          <w:rFonts w:ascii="Liberation Serif" w:hAnsi="Liberation Serif"/>
          <w:sz w:val="28"/>
          <w:szCs w:val="28"/>
        </w:rPr>
        <w:t>величились</w:t>
      </w:r>
      <w:r w:rsidR="007E7BB7" w:rsidRPr="008B1E24">
        <w:rPr>
          <w:rFonts w:ascii="Liberation Serif" w:hAnsi="Liberation Serif"/>
          <w:sz w:val="28"/>
          <w:szCs w:val="28"/>
        </w:rPr>
        <w:t xml:space="preserve"> на </w:t>
      </w:r>
      <w:r w:rsidR="003A7965">
        <w:rPr>
          <w:rFonts w:ascii="Liberation Serif" w:hAnsi="Liberation Serif"/>
          <w:sz w:val="28"/>
          <w:szCs w:val="28"/>
        </w:rPr>
        <w:t>88 724,5</w:t>
      </w:r>
      <w:r w:rsidR="007E7BB7"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3A7965">
        <w:rPr>
          <w:rFonts w:ascii="Liberation Serif" w:hAnsi="Liberation Serif"/>
          <w:sz w:val="28"/>
          <w:szCs w:val="28"/>
        </w:rPr>
        <w:t>30,0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551DE4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8B1E24">
        <w:rPr>
          <w:rFonts w:ascii="Liberation Serif" w:hAnsi="Liberation Serif"/>
          <w:color w:val="000000"/>
          <w:sz w:val="28"/>
          <w:szCs w:val="28"/>
        </w:rPr>
        <w:t>Отдел культуры и туризма Администрации МО Красно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уфимский округ в сумме </w:t>
      </w:r>
      <w:r w:rsidR="003A7965">
        <w:rPr>
          <w:rFonts w:ascii="Liberation Serif" w:hAnsi="Liberation Serif"/>
          <w:color w:val="000000"/>
          <w:sz w:val="28"/>
          <w:szCs w:val="28"/>
        </w:rPr>
        <w:t>96 521,0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или </w:t>
      </w:r>
      <w:r w:rsidR="00C60562">
        <w:rPr>
          <w:rFonts w:ascii="Liberation Serif" w:hAnsi="Liberation Serif"/>
          <w:color w:val="000000"/>
          <w:sz w:val="28"/>
          <w:szCs w:val="28"/>
        </w:rPr>
        <w:t>9,</w:t>
      </w:r>
      <w:r w:rsidR="003A7965">
        <w:rPr>
          <w:rFonts w:ascii="Liberation Serif" w:hAnsi="Liberation Serif"/>
          <w:color w:val="000000"/>
          <w:sz w:val="28"/>
          <w:szCs w:val="28"/>
        </w:rPr>
        <w:t>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Pr="008B1E24">
        <w:rPr>
          <w:rFonts w:ascii="Liberation Serif" w:hAnsi="Liberation Serif"/>
          <w:sz w:val="28"/>
          <w:szCs w:val="28"/>
        </w:rPr>
        <w:t xml:space="preserve">от общего объёма исполненных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года. Расходы по ведомству 908 в сравн</w:t>
      </w:r>
      <w:r w:rsidR="00BA533F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C60562">
        <w:rPr>
          <w:rFonts w:ascii="Liberation Serif" w:hAnsi="Liberation Serif"/>
          <w:sz w:val="28"/>
          <w:szCs w:val="28"/>
        </w:rPr>
        <w:t xml:space="preserve"> года </w:t>
      </w:r>
      <w:r w:rsidR="003A7965">
        <w:rPr>
          <w:rFonts w:ascii="Liberation Serif" w:hAnsi="Liberation Serif"/>
          <w:sz w:val="28"/>
          <w:szCs w:val="28"/>
        </w:rPr>
        <w:t>увеличились</w:t>
      </w:r>
      <w:r w:rsidR="00CE305B">
        <w:rPr>
          <w:rFonts w:ascii="Liberation Serif" w:hAnsi="Liberation Serif"/>
          <w:sz w:val="28"/>
          <w:szCs w:val="28"/>
        </w:rPr>
        <w:t xml:space="preserve"> </w:t>
      </w:r>
      <w:r w:rsidR="00CE305B" w:rsidRPr="008B1E24">
        <w:rPr>
          <w:rFonts w:ascii="Liberation Serif" w:hAnsi="Liberation Serif"/>
          <w:sz w:val="28"/>
          <w:szCs w:val="28"/>
        </w:rPr>
        <w:t>на</w:t>
      </w:r>
      <w:r w:rsidR="007E7BB7" w:rsidRPr="008B1E24">
        <w:rPr>
          <w:rFonts w:ascii="Liberation Serif" w:hAnsi="Liberation Serif"/>
          <w:sz w:val="28"/>
          <w:szCs w:val="28"/>
        </w:rPr>
        <w:t xml:space="preserve"> </w:t>
      </w:r>
      <w:r w:rsidR="003A7965">
        <w:rPr>
          <w:rFonts w:ascii="Liberation Serif" w:hAnsi="Liberation Serif"/>
          <w:sz w:val="28"/>
          <w:szCs w:val="28"/>
        </w:rPr>
        <w:t>7 960,8</w:t>
      </w:r>
      <w:r w:rsidR="00FE03F8">
        <w:rPr>
          <w:rFonts w:ascii="Liberation Serif" w:hAnsi="Liberation Serif"/>
          <w:sz w:val="28"/>
          <w:szCs w:val="28"/>
        </w:rPr>
        <w:t> </w:t>
      </w:r>
      <w:r w:rsidR="00BA533F" w:rsidRPr="008B1E24">
        <w:rPr>
          <w:rFonts w:ascii="Liberation Serif" w:hAnsi="Liberation Serif"/>
          <w:sz w:val="28"/>
          <w:szCs w:val="28"/>
        </w:rPr>
        <w:t>тыс.</w:t>
      </w:r>
      <w:r w:rsidR="00FE03F8">
        <w:rPr>
          <w:rFonts w:ascii="Liberation Serif" w:hAnsi="Liberation Serif"/>
          <w:sz w:val="28"/>
          <w:szCs w:val="28"/>
        </w:rPr>
        <w:t> </w:t>
      </w:r>
      <w:r w:rsidR="00BA533F" w:rsidRPr="008B1E24">
        <w:rPr>
          <w:rFonts w:ascii="Liberation Serif" w:hAnsi="Liberation Serif"/>
          <w:sz w:val="28"/>
          <w:szCs w:val="28"/>
        </w:rPr>
        <w:t xml:space="preserve">рублей или </w:t>
      </w:r>
      <w:r w:rsidR="003A7965">
        <w:rPr>
          <w:rFonts w:ascii="Liberation Serif" w:hAnsi="Liberation Serif"/>
          <w:sz w:val="28"/>
          <w:szCs w:val="28"/>
        </w:rPr>
        <w:t>9,0</w:t>
      </w:r>
      <w:r w:rsidR="005E55DD">
        <w:rPr>
          <w:rFonts w:ascii="Liberation Serif" w:hAnsi="Liberation Serif"/>
          <w:sz w:val="28"/>
          <w:szCs w:val="28"/>
        </w:rPr>
        <w:t>%.</w:t>
      </w:r>
    </w:p>
    <w:p w:rsidR="00CE305B" w:rsidRPr="00567E5E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05B" w:rsidRPr="00CE2A48" w:rsidRDefault="00903EC2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E2A48">
        <w:rPr>
          <w:rFonts w:ascii="Liberation Serif" w:hAnsi="Liberation Serif"/>
          <w:sz w:val="28"/>
          <w:szCs w:val="28"/>
        </w:rPr>
        <w:t>Анализ исполнения расходов</w:t>
      </w:r>
      <w:r w:rsidR="00CE305B" w:rsidRPr="00CE2A48">
        <w:rPr>
          <w:rFonts w:ascii="Liberation Serif" w:hAnsi="Liberation Serif"/>
          <w:sz w:val="28"/>
          <w:szCs w:val="28"/>
        </w:rPr>
        <w:t xml:space="preserve"> на содержание </w:t>
      </w:r>
      <w:r w:rsidRPr="00CE2A48">
        <w:rPr>
          <w:rFonts w:ascii="Liberation Serif" w:hAnsi="Liberation Serif"/>
          <w:sz w:val="28"/>
          <w:szCs w:val="28"/>
        </w:rPr>
        <w:t>органов местного</w:t>
      </w:r>
      <w:r w:rsidR="00CE305B" w:rsidRPr="00CE2A48">
        <w:rPr>
          <w:rFonts w:ascii="Liberation Serif" w:hAnsi="Liberation Serif"/>
          <w:sz w:val="28"/>
          <w:szCs w:val="28"/>
        </w:rPr>
        <w:t xml:space="preserve"> самоуправления в разделе ведомственных </w:t>
      </w:r>
      <w:r w:rsidRPr="00CE2A48">
        <w:rPr>
          <w:rFonts w:ascii="Liberation Serif" w:hAnsi="Liberation Serif"/>
          <w:sz w:val="28"/>
          <w:szCs w:val="28"/>
        </w:rPr>
        <w:t>структур представлен</w:t>
      </w:r>
      <w:r w:rsidR="00CE305B" w:rsidRPr="00CE2A48">
        <w:rPr>
          <w:rFonts w:ascii="Liberation Serif" w:hAnsi="Liberation Serif"/>
          <w:sz w:val="28"/>
          <w:szCs w:val="28"/>
        </w:rPr>
        <w:t xml:space="preserve"> в таблице №5</w:t>
      </w:r>
    </w:p>
    <w:p w:rsidR="00CE305B" w:rsidRPr="00CE2A48" w:rsidRDefault="00CE305B" w:rsidP="00CE305B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CE2A48">
        <w:rPr>
          <w:rFonts w:ascii="Liberation Serif" w:hAnsi="Liberation Serif"/>
          <w:sz w:val="28"/>
          <w:szCs w:val="28"/>
        </w:rPr>
        <w:t>Таблица №5</w:t>
      </w:r>
    </w:p>
    <w:p w:rsidR="003F1819" w:rsidRPr="00CE2A48" w:rsidRDefault="003F1819" w:rsidP="003F1819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3686"/>
        <w:gridCol w:w="1701"/>
        <w:gridCol w:w="1417"/>
        <w:gridCol w:w="1701"/>
      </w:tblGrid>
      <w:tr w:rsidR="006D79AD" w:rsidRPr="003A7965" w:rsidTr="00053D3B">
        <w:trPr>
          <w:trHeight w:val="639"/>
        </w:trPr>
        <w:tc>
          <w:tcPr>
            <w:tcW w:w="1149" w:type="dxa"/>
            <w:vMerge w:val="restart"/>
            <w:vAlign w:val="center"/>
            <w:hideMark/>
          </w:tcPr>
          <w:p w:rsidR="006D79AD" w:rsidRPr="00CD2FAE" w:rsidRDefault="006D79A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6D79AD" w:rsidRPr="00CD2FAE" w:rsidRDefault="006D79AD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4819" w:type="dxa"/>
            <w:gridSpan w:val="3"/>
            <w:vAlign w:val="center"/>
            <w:hideMark/>
          </w:tcPr>
          <w:p w:rsidR="006D79AD" w:rsidRPr="003A7965" w:rsidRDefault="00053D3B" w:rsidP="00567E5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Постановление Администрации МО Красноуфимский округ от 19.07.2023 № 555 «Об утверждении отчета об исполнении бюджета МО Красноуфимский округ за 1 полугодие 2023 года»</w:t>
            </w:r>
          </w:p>
        </w:tc>
      </w:tr>
      <w:tr w:rsidR="00053D3B" w:rsidRPr="003A7965" w:rsidTr="00053D3B">
        <w:trPr>
          <w:trHeight w:val="408"/>
        </w:trPr>
        <w:tc>
          <w:tcPr>
            <w:tcW w:w="1149" w:type="dxa"/>
            <w:vMerge/>
            <w:vAlign w:val="center"/>
            <w:hideMark/>
          </w:tcPr>
          <w:p w:rsidR="00053D3B" w:rsidRPr="00CD2FAE" w:rsidRDefault="00053D3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53D3B" w:rsidRPr="00CD2FAE" w:rsidRDefault="00053D3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053D3B" w:rsidRPr="003D5BB1" w:rsidRDefault="00053D3B" w:rsidP="00867B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Утвержденные назначения 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053D3B" w:rsidRPr="003D5BB1" w:rsidRDefault="00053D3B" w:rsidP="00867B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Исполнено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за 1 полугодие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2023 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года</w:t>
            </w:r>
          </w:p>
        </w:tc>
      </w:tr>
      <w:tr w:rsidR="00D141EC" w:rsidRPr="003A7965" w:rsidTr="004E1601">
        <w:trPr>
          <w:trHeight w:val="277"/>
        </w:trPr>
        <w:tc>
          <w:tcPr>
            <w:tcW w:w="1149" w:type="dxa"/>
            <w:vMerge/>
            <w:vAlign w:val="center"/>
            <w:hideMark/>
          </w:tcPr>
          <w:p w:rsidR="00CE305B" w:rsidRPr="00CD2FA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E305B" w:rsidRPr="00CD2FAE" w:rsidRDefault="00CE305B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CE305B" w:rsidRPr="00CD2FA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CE305B" w:rsidRPr="00CD2FA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vAlign w:val="center"/>
            <w:hideMark/>
          </w:tcPr>
          <w:p w:rsidR="00CE305B" w:rsidRPr="00CD2FAE" w:rsidRDefault="00CE305B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CD2FAE" w:rsidRPr="003A7965" w:rsidTr="00FF6044">
        <w:trPr>
          <w:trHeight w:val="327"/>
        </w:trPr>
        <w:tc>
          <w:tcPr>
            <w:tcW w:w="1149" w:type="dxa"/>
            <w:noWrap/>
            <w:vAlign w:val="center"/>
            <w:hideMark/>
          </w:tcPr>
          <w:p w:rsidR="00CD2FAE" w:rsidRPr="00CD2FAE" w:rsidRDefault="00CD2FA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3686" w:type="dxa"/>
            <w:vAlign w:val="center"/>
            <w:hideMark/>
          </w:tcPr>
          <w:p w:rsidR="00CD2FAE" w:rsidRPr="00CD2FAE" w:rsidRDefault="00CD2FAE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701" w:type="dxa"/>
            <w:vAlign w:val="bottom"/>
          </w:tcPr>
          <w:p w:rsidR="00CD2FAE" w:rsidRP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CD2FAE">
              <w:rPr>
                <w:rFonts w:ascii="Liberation Serif" w:hAnsi="Liberation Serif" w:cs="Calibri"/>
                <w:color w:val="000000"/>
                <w:sz w:val="16"/>
                <w:szCs w:val="16"/>
              </w:rPr>
              <w:t>53 126,0</w:t>
            </w:r>
          </w:p>
        </w:tc>
        <w:tc>
          <w:tcPr>
            <w:tcW w:w="1417" w:type="dxa"/>
            <w:vAlign w:val="bottom"/>
          </w:tcPr>
          <w:p w:rsidR="00CD2FAE" w:rsidRP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CD2FAE">
              <w:rPr>
                <w:rFonts w:ascii="Liberation Serif" w:hAnsi="Liberation Serif" w:cs="Calibri"/>
                <w:color w:val="000000"/>
                <w:sz w:val="16"/>
                <w:szCs w:val="16"/>
              </w:rPr>
              <w:t>23 367,5</w:t>
            </w:r>
          </w:p>
        </w:tc>
        <w:tc>
          <w:tcPr>
            <w:tcW w:w="1701" w:type="dxa"/>
            <w:vAlign w:val="bottom"/>
          </w:tcPr>
          <w:p w:rsidR="00CD2FAE" w:rsidRP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CD2FAE">
              <w:rPr>
                <w:rFonts w:ascii="Liberation Serif" w:hAnsi="Liberation Serif" w:cs="Calibri"/>
                <w:color w:val="000000"/>
                <w:sz w:val="16"/>
                <w:szCs w:val="16"/>
              </w:rPr>
              <w:t>44,0</w:t>
            </w:r>
          </w:p>
        </w:tc>
      </w:tr>
      <w:tr w:rsidR="00CD2FAE" w:rsidRPr="003A7965" w:rsidTr="00FF6044">
        <w:trPr>
          <w:trHeight w:val="245"/>
        </w:trPr>
        <w:tc>
          <w:tcPr>
            <w:tcW w:w="1149" w:type="dxa"/>
            <w:noWrap/>
            <w:vAlign w:val="center"/>
            <w:hideMark/>
          </w:tcPr>
          <w:p w:rsidR="00CD2FAE" w:rsidRPr="00CD2FAE" w:rsidRDefault="00CD2FA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3686" w:type="dxa"/>
            <w:vAlign w:val="center"/>
            <w:hideMark/>
          </w:tcPr>
          <w:p w:rsidR="00CD2FAE" w:rsidRPr="00CD2FAE" w:rsidRDefault="00CD2FAE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3 356,1</w:t>
            </w:r>
          </w:p>
        </w:tc>
        <w:tc>
          <w:tcPr>
            <w:tcW w:w="1417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1 396,4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41,6</w:t>
            </w:r>
          </w:p>
        </w:tc>
      </w:tr>
      <w:tr w:rsidR="00CD2FAE" w:rsidRPr="003A7965" w:rsidTr="00FF6044">
        <w:trPr>
          <w:trHeight w:val="291"/>
        </w:trPr>
        <w:tc>
          <w:tcPr>
            <w:tcW w:w="1149" w:type="dxa"/>
            <w:noWrap/>
            <w:vAlign w:val="center"/>
            <w:hideMark/>
          </w:tcPr>
          <w:p w:rsidR="00CD2FAE" w:rsidRPr="00CD2FAE" w:rsidRDefault="00CD2FA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3686" w:type="dxa"/>
            <w:vAlign w:val="center"/>
            <w:hideMark/>
          </w:tcPr>
          <w:p w:rsidR="00CD2FAE" w:rsidRPr="00CD2FAE" w:rsidRDefault="00CD2FAE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2 927,1</w:t>
            </w:r>
          </w:p>
        </w:tc>
        <w:tc>
          <w:tcPr>
            <w:tcW w:w="1417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1 230,4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42,0</w:t>
            </w:r>
          </w:p>
        </w:tc>
      </w:tr>
      <w:tr w:rsidR="00CD2FAE" w:rsidRPr="003A7965" w:rsidTr="00FF6044">
        <w:trPr>
          <w:trHeight w:val="409"/>
        </w:trPr>
        <w:tc>
          <w:tcPr>
            <w:tcW w:w="1149" w:type="dxa"/>
            <w:noWrap/>
            <w:vAlign w:val="center"/>
            <w:hideMark/>
          </w:tcPr>
          <w:p w:rsidR="00CD2FAE" w:rsidRPr="00CD2FAE" w:rsidRDefault="00CD2FA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3686" w:type="dxa"/>
            <w:vAlign w:val="center"/>
            <w:hideMark/>
          </w:tcPr>
          <w:p w:rsidR="00CD2FAE" w:rsidRPr="00CD2FAE" w:rsidRDefault="00CD2FAE">
            <w:pPr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757,2</w:t>
            </w:r>
          </w:p>
        </w:tc>
        <w:tc>
          <w:tcPr>
            <w:tcW w:w="1417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334,5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44,2</w:t>
            </w:r>
          </w:p>
        </w:tc>
      </w:tr>
      <w:tr w:rsidR="00CD2FAE" w:rsidRPr="003A7965" w:rsidTr="00FF6044">
        <w:trPr>
          <w:trHeight w:val="275"/>
        </w:trPr>
        <w:tc>
          <w:tcPr>
            <w:tcW w:w="1149" w:type="dxa"/>
            <w:noWrap/>
            <w:vAlign w:val="center"/>
            <w:hideMark/>
          </w:tcPr>
          <w:p w:rsidR="00CD2FAE" w:rsidRPr="00CD2FAE" w:rsidRDefault="00CD2FA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3686" w:type="dxa"/>
            <w:vAlign w:val="center"/>
            <w:hideMark/>
          </w:tcPr>
          <w:p w:rsidR="00CD2FAE" w:rsidRPr="00CD2FAE" w:rsidRDefault="00CD2FAE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1 885,8</w:t>
            </w:r>
          </w:p>
        </w:tc>
        <w:tc>
          <w:tcPr>
            <w:tcW w:w="1417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957,3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50,8</w:t>
            </w:r>
          </w:p>
        </w:tc>
      </w:tr>
      <w:tr w:rsidR="00CD2FAE" w:rsidRPr="003A7965" w:rsidTr="00FF6044">
        <w:trPr>
          <w:trHeight w:val="161"/>
        </w:trPr>
        <w:tc>
          <w:tcPr>
            <w:tcW w:w="1149" w:type="dxa"/>
            <w:noWrap/>
            <w:vAlign w:val="center"/>
            <w:hideMark/>
          </w:tcPr>
          <w:p w:rsidR="00CD2FAE" w:rsidRPr="00CD2FAE" w:rsidRDefault="00CD2FA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3686" w:type="dxa"/>
            <w:vAlign w:val="center"/>
            <w:hideMark/>
          </w:tcPr>
          <w:p w:rsidR="00CD2FAE" w:rsidRPr="00CD2FAE" w:rsidRDefault="00CD2FAE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3 243,9</w:t>
            </w:r>
          </w:p>
        </w:tc>
        <w:tc>
          <w:tcPr>
            <w:tcW w:w="1417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1 466,9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45,2</w:t>
            </w:r>
          </w:p>
        </w:tc>
      </w:tr>
      <w:tr w:rsidR="00CD2FAE" w:rsidRPr="003A7965" w:rsidTr="00FF6044">
        <w:trPr>
          <w:trHeight w:val="329"/>
        </w:trPr>
        <w:tc>
          <w:tcPr>
            <w:tcW w:w="1149" w:type="dxa"/>
            <w:noWrap/>
            <w:vAlign w:val="center"/>
            <w:hideMark/>
          </w:tcPr>
          <w:p w:rsidR="00CD2FAE" w:rsidRPr="00CD2FAE" w:rsidRDefault="00CD2FA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3686" w:type="dxa"/>
            <w:vAlign w:val="center"/>
            <w:hideMark/>
          </w:tcPr>
          <w:p w:rsidR="00CD2FAE" w:rsidRPr="00CD2FAE" w:rsidRDefault="00CD2FAE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10 108,2</w:t>
            </w:r>
          </w:p>
        </w:tc>
        <w:tc>
          <w:tcPr>
            <w:tcW w:w="1417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5 317,8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52,6</w:t>
            </w:r>
          </w:p>
        </w:tc>
      </w:tr>
      <w:tr w:rsidR="00CD2FAE" w:rsidRPr="003A7965" w:rsidTr="00FF6044">
        <w:trPr>
          <w:trHeight w:val="262"/>
        </w:trPr>
        <w:tc>
          <w:tcPr>
            <w:tcW w:w="1149" w:type="dxa"/>
            <w:noWrap/>
            <w:vAlign w:val="center"/>
            <w:hideMark/>
          </w:tcPr>
          <w:p w:rsidR="00CD2FAE" w:rsidRPr="00CD2FAE" w:rsidRDefault="00CD2FAE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vAlign w:val="center"/>
            <w:hideMark/>
          </w:tcPr>
          <w:p w:rsidR="00CD2FAE" w:rsidRPr="00CD2FAE" w:rsidRDefault="00CD2FAE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CD2FAE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75 404,3</w:t>
            </w:r>
          </w:p>
        </w:tc>
        <w:tc>
          <w:tcPr>
            <w:tcW w:w="1417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34 070,8</w:t>
            </w:r>
          </w:p>
        </w:tc>
        <w:tc>
          <w:tcPr>
            <w:tcW w:w="1701" w:type="dxa"/>
            <w:vAlign w:val="bottom"/>
          </w:tcPr>
          <w:p w:rsidR="00CD2FAE" w:rsidRDefault="00CD2FAE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45,2</w:t>
            </w:r>
          </w:p>
        </w:tc>
      </w:tr>
    </w:tbl>
    <w:p w:rsidR="00CE305B" w:rsidRPr="003A7965" w:rsidRDefault="00CE305B" w:rsidP="00CE305B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1E10E8" w:rsidRPr="00CD2FAE" w:rsidRDefault="00CE305B" w:rsidP="001E10E8">
      <w:pPr>
        <w:ind w:firstLine="709"/>
        <w:jc w:val="both"/>
        <w:rPr>
          <w:sz w:val="28"/>
          <w:szCs w:val="28"/>
        </w:rPr>
      </w:pPr>
      <w:proofErr w:type="gramStart"/>
      <w:r w:rsidRPr="00CD2FAE">
        <w:rPr>
          <w:sz w:val="28"/>
          <w:szCs w:val="28"/>
        </w:rPr>
        <w:t xml:space="preserve">На содержание </w:t>
      </w:r>
      <w:r w:rsidR="001E10E8" w:rsidRPr="00CD2FAE">
        <w:rPr>
          <w:sz w:val="28"/>
          <w:szCs w:val="28"/>
        </w:rPr>
        <w:t>органов местного</w:t>
      </w:r>
      <w:r w:rsidRPr="00CD2FAE">
        <w:rPr>
          <w:sz w:val="28"/>
          <w:szCs w:val="28"/>
        </w:rPr>
        <w:t xml:space="preserve"> </w:t>
      </w:r>
      <w:r w:rsidR="00903EC2" w:rsidRPr="00CD2FAE">
        <w:rPr>
          <w:sz w:val="28"/>
          <w:szCs w:val="28"/>
        </w:rPr>
        <w:t>самоуправления в</w:t>
      </w:r>
      <w:r w:rsidRPr="00CD2FAE">
        <w:rPr>
          <w:sz w:val="28"/>
          <w:szCs w:val="28"/>
        </w:rPr>
        <w:t xml:space="preserve"> бюджете </w:t>
      </w:r>
      <w:r w:rsidR="001E10E8" w:rsidRPr="00CD2FAE">
        <w:rPr>
          <w:sz w:val="28"/>
          <w:szCs w:val="28"/>
        </w:rPr>
        <w:t xml:space="preserve">МО </w:t>
      </w:r>
      <w:r w:rsidR="00903EC2" w:rsidRPr="00CD2FAE">
        <w:rPr>
          <w:sz w:val="28"/>
          <w:szCs w:val="28"/>
        </w:rPr>
        <w:t>Красноуфимский округ</w:t>
      </w:r>
      <w:r w:rsidR="001E10E8" w:rsidRPr="00CD2FAE">
        <w:rPr>
          <w:sz w:val="28"/>
          <w:szCs w:val="28"/>
        </w:rPr>
        <w:t xml:space="preserve"> на </w:t>
      </w:r>
      <w:r w:rsidR="00743507" w:rsidRPr="00CD2FAE">
        <w:rPr>
          <w:sz w:val="28"/>
          <w:szCs w:val="28"/>
        </w:rPr>
        <w:t>2023</w:t>
      </w:r>
      <w:r w:rsidRPr="00CD2FAE">
        <w:rPr>
          <w:sz w:val="28"/>
          <w:szCs w:val="28"/>
        </w:rPr>
        <w:t xml:space="preserve"> </w:t>
      </w:r>
      <w:r w:rsidR="00903EC2" w:rsidRPr="00CD2FAE">
        <w:rPr>
          <w:sz w:val="28"/>
          <w:szCs w:val="28"/>
        </w:rPr>
        <w:t xml:space="preserve">год </w:t>
      </w:r>
      <w:r w:rsidR="00903EC2" w:rsidRPr="00CD2FAE">
        <w:rPr>
          <w:rFonts w:ascii="Liberation Serif" w:hAnsi="Liberation Serif"/>
          <w:sz w:val="28"/>
          <w:szCs w:val="28"/>
        </w:rPr>
        <w:t>предусмотрены</w:t>
      </w:r>
      <w:r w:rsidR="001E10E8" w:rsidRPr="00CD2FAE">
        <w:rPr>
          <w:rFonts w:ascii="Liberation Serif" w:hAnsi="Liberation Serif"/>
          <w:sz w:val="28"/>
          <w:szCs w:val="28"/>
        </w:rPr>
        <w:t xml:space="preserve"> </w:t>
      </w:r>
      <w:r w:rsidR="00542D92">
        <w:rPr>
          <w:rFonts w:ascii="Liberation Serif" w:hAnsi="Liberation Serif"/>
          <w:sz w:val="28"/>
          <w:szCs w:val="28"/>
        </w:rPr>
        <w:t xml:space="preserve">средства </w:t>
      </w:r>
      <w:r w:rsidR="001E10E8" w:rsidRPr="00CD2FAE">
        <w:rPr>
          <w:rFonts w:ascii="Liberation Serif" w:hAnsi="Liberation Serif"/>
          <w:sz w:val="28"/>
          <w:szCs w:val="28"/>
        </w:rPr>
        <w:t>в размере 7</w:t>
      </w:r>
      <w:r w:rsidR="00CD2FAE" w:rsidRPr="00CD2FAE">
        <w:rPr>
          <w:rFonts w:ascii="Liberation Serif" w:hAnsi="Liberation Serif"/>
          <w:sz w:val="28"/>
          <w:szCs w:val="28"/>
        </w:rPr>
        <w:t>5 404,3</w:t>
      </w:r>
      <w:r w:rsidR="00542D92">
        <w:rPr>
          <w:rFonts w:ascii="Liberation Serif" w:hAnsi="Liberation Serif"/>
          <w:sz w:val="28"/>
          <w:szCs w:val="28"/>
        </w:rPr>
        <w:t> </w:t>
      </w:r>
      <w:r w:rsidR="001E10E8" w:rsidRPr="00CD2FAE">
        <w:rPr>
          <w:rFonts w:ascii="Liberation Serif" w:hAnsi="Liberation Serif"/>
          <w:sz w:val="28"/>
          <w:szCs w:val="28"/>
        </w:rPr>
        <w:t xml:space="preserve">тыс. рублей, что меньше на </w:t>
      </w:r>
      <w:r w:rsidR="00CD2FAE" w:rsidRPr="00CD2FAE">
        <w:rPr>
          <w:rFonts w:ascii="Liberation Serif" w:hAnsi="Liberation Serif"/>
          <w:sz w:val="28"/>
          <w:szCs w:val="28"/>
        </w:rPr>
        <w:t xml:space="preserve">2 </w:t>
      </w:r>
      <w:r w:rsidR="001E10E8" w:rsidRPr="00CD2FAE">
        <w:rPr>
          <w:rFonts w:ascii="Liberation Serif" w:hAnsi="Liberation Serif"/>
          <w:sz w:val="28"/>
          <w:szCs w:val="28"/>
        </w:rPr>
        <w:t>9</w:t>
      </w:r>
      <w:r w:rsidR="00CD2FAE" w:rsidRPr="00CD2FAE">
        <w:rPr>
          <w:rFonts w:ascii="Liberation Serif" w:hAnsi="Liberation Serif"/>
          <w:sz w:val="28"/>
          <w:szCs w:val="28"/>
        </w:rPr>
        <w:t>96</w:t>
      </w:r>
      <w:r w:rsidR="001E10E8" w:rsidRPr="00CD2FAE">
        <w:rPr>
          <w:rFonts w:ascii="Liberation Serif" w:hAnsi="Liberation Serif"/>
          <w:sz w:val="28"/>
          <w:szCs w:val="28"/>
        </w:rPr>
        <w:t>,</w:t>
      </w:r>
      <w:r w:rsidR="00CD2FAE" w:rsidRPr="00CD2FAE">
        <w:rPr>
          <w:rFonts w:ascii="Liberation Serif" w:hAnsi="Liberation Serif"/>
          <w:sz w:val="28"/>
          <w:szCs w:val="28"/>
        </w:rPr>
        <w:t>7</w:t>
      </w:r>
      <w:r w:rsidR="001E10E8" w:rsidRPr="00CD2FAE">
        <w:rPr>
          <w:rFonts w:ascii="Liberation Serif" w:hAnsi="Liberation Serif"/>
          <w:sz w:val="28"/>
          <w:szCs w:val="28"/>
        </w:rPr>
        <w:t xml:space="preserve"> тыс. рублей норматива на содержание органов местного самоуправления МО Красноуфимский округ на </w:t>
      </w:r>
      <w:r w:rsidR="00743507" w:rsidRPr="00CD2FAE">
        <w:rPr>
          <w:rFonts w:ascii="Liberation Serif" w:hAnsi="Liberation Serif"/>
          <w:sz w:val="28"/>
          <w:szCs w:val="28"/>
        </w:rPr>
        <w:t>2023</w:t>
      </w:r>
      <w:r w:rsidR="001E10E8" w:rsidRPr="00CD2FAE">
        <w:rPr>
          <w:rFonts w:ascii="Liberation Serif" w:hAnsi="Liberation Serif"/>
          <w:sz w:val="28"/>
          <w:szCs w:val="28"/>
        </w:rPr>
        <w:t xml:space="preserve"> год (7</w:t>
      </w:r>
      <w:r w:rsidR="00CD2FAE" w:rsidRPr="00CD2FAE">
        <w:rPr>
          <w:rFonts w:ascii="Liberation Serif" w:hAnsi="Liberation Serif"/>
          <w:sz w:val="28"/>
          <w:szCs w:val="28"/>
        </w:rPr>
        <w:t>8</w:t>
      </w:r>
      <w:r w:rsidR="001E10E8" w:rsidRPr="00CD2FAE">
        <w:rPr>
          <w:rFonts w:ascii="Liberation Serif" w:hAnsi="Liberation Serif"/>
          <w:sz w:val="28"/>
          <w:szCs w:val="28"/>
        </w:rPr>
        <w:t> </w:t>
      </w:r>
      <w:r w:rsidR="00CD2FAE" w:rsidRPr="00CD2FAE">
        <w:rPr>
          <w:rFonts w:ascii="Liberation Serif" w:hAnsi="Liberation Serif"/>
          <w:sz w:val="28"/>
          <w:szCs w:val="28"/>
        </w:rPr>
        <w:t>401</w:t>
      </w:r>
      <w:r w:rsidR="001E10E8" w:rsidRPr="00CD2FAE">
        <w:rPr>
          <w:rFonts w:ascii="Liberation Serif" w:hAnsi="Liberation Serif"/>
          <w:sz w:val="28"/>
          <w:szCs w:val="28"/>
        </w:rPr>
        <w:t>,</w:t>
      </w:r>
      <w:r w:rsidR="004E1601" w:rsidRPr="00CD2FAE">
        <w:rPr>
          <w:rFonts w:ascii="Liberation Serif" w:hAnsi="Liberation Serif"/>
          <w:sz w:val="28"/>
          <w:szCs w:val="28"/>
        </w:rPr>
        <w:t>0 тыс.</w:t>
      </w:r>
      <w:r w:rsidR="001E10E8" w:rsidRPr="00CD2FAE">
        <w:rPr>
          <w:rFonts w:ascii="Liberation Serif" w:hAnsi="Liberation Serif"/>
          <w:sz w:val="28"/>
          <w:szCs w:val="28"/>
        </w:rPr>
        <w:t xml:space="preserve"> рублей</w:t>
      </w:r>
      <w:r w:rsidR="004E1601" w:rsidRPr="00CD2FAE">
        <w:rPr>
          <w:rFonts w:ascii="Liberation Serif" w:hAnsi="Liberation Serif"/>
          <w:sz w:val="28"/>
          <w:szCs w:val="28"/>
        </w:rPr>
        <w:t>)</w:t>
      </w:r>
      <w:r w:rsidR="00CD2FAE" w:rsidRPr="00CD2FAE">
        <w:rPr>
          <w:rFonts w:ascii="Liberation Serif" w:hAnsi="Liberation Serif"/>
          <w:sz w:val="28"/>
          <w:szCs w:val="28"/>
        </w:rPr>
        <w:t>, установленного Постановлением Правительства Свердловской области от 17.11.2022 № 782-ПП</w:t>
      </w:r>
      <w:r w:rsidR="004E1601" w:rsidRPr="00CD2FAE">
        <w:rPr>
          <w:rFonts w:ascii="Liberation Serif" w:hAnsi="Liberation Serif"/>
          <w:sz w:val="28"/>
          <w:szCs w:val="28"/>
        </w:rPr>
        <w:t>.</w:t>
      </w:r>
      <w:proofErr w:type="gramEnd"/>
    </w:p>
    <w:p w:rsidR="00CE305B" w:rsidRDefault="00CE305B" w:rsidP="00CE305B">
      <w:pPr>
        <w:ind w:firstLine="709"/>
        <w:jc w:val="both"/>
        <w:rPr>
          <w:sz w:val="28"/>
          <w:szCs w:val="28"/>
        </w:rPr>
      </w:pPr>
      <w:r w:rsidRPr="00CD2FAE">
        <w:rPr>
          <w:sz w:val="28"/>
          <w:szCs w:val="28"/>
        </w:rPr>
        <w:t>И</w:t>
      </w:r>
      <w:r w:rsidR="001E10E8" w:rsidRPr="00CD2FAE">
        <w:rPr>
          <w:sz w:val="28"/>
          <w:szCs w:val="28"/>
        </w:rPr>
        <w:t xml:space="preserve">сполнение за 1 полугодие </w:t>
      </w:r>
      <w:r w:rsidR="00743507" w:rsidRPr="00CD2FAE">
        <w:rPr>
          <w:sz w:val="28"/>
          <w:szCs w:val="28"/>
        </w:rPr>
        <w:t>2023</w:t>
      </w:r>
      <w:r w:rsidR="001E10E8" w:rsidRPr="00CD2FAE">
        <w:rPr>
          <w:sz w:val="28"/>
          <w:szCs w:val="28"/>
        </w:rPr>
        <w:t xml:space="preserve"> года составило в сумме 3</w:t>
      </w:r>
      <w:r w:rsidR="00CD2FAE" w:rsidRPr="00CD2FAE">
        <w:rPr>
          <w:sz w:val="28"/>
          <w:szCs w:val="28"/>
        </w:rPr>
        <w:t>4 070,8</w:t>
      </w:r>
      <w:r w:rsidR="001E10E8" w:rsidRPr="00CD2FAE">
        <w:rPr>
          <w:sz w:val="28"/>
          <w:szCs w:val="28"/>
        </w:rPr>
        <w:t xml:space="preserve"> тыс. рублей или 4</w:t>
      </w:r>
      <w:r w:rsidR="00CD2FAE" w:rsidRPr="00CD2FAE">
        <w:rPr>
          <w:sz w:val="28"/>
          <w:szCs w:val="28"/>
        </w:rPr>
        <w:t>5,2</w:t>
      </w:r>
      <w:r w:rsidRPr="00CD2FAE">
        <w:rPr>
          <w:sz w:val="28"/>
          <w:szCs w:val="28"/>
        </w:rPr>
        <w:t>% от утвержденных бюджетных назначений.</w:t>
      </w:r>
    </w:p>
    <w:p w:rsidR="00CE305B" w:rsidRDefault="00CE305B" w:rsidP="00CE305B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</w:p>
    <w:p w:rsidR="00551DE4" w:rsidRPr="002C62C0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Среднесписочная численность муниципальных служащих МО Красноу</w:t>
      </w:r>
      <w:r w:rsidR="00BA533F" w:rsidRPr="008B1E24">
        <w:rPr>
          <w:rFonts w:ascii="Liberation Serif" w:hAnsi="Liberation Serif"/>
          <w:sz w:val="28"/>
          <w:szCs w:val="28"/>
        </w:rPr>
        <w:t xml:space="preserve">фимский округ за 1 </w:t>
      </w:r>
      <w:r w:rsidR="002C62C0">
        <w:rPr>
          <w:rFonts w:ascii="Liberation Serif" w:hAnsi="Liberation Serif"/>
          <w:sz w:val="28"/>
          <w:szCs w:val="28"/>
        </w:rPr>
        <w:t>полугодие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 w:rsidR="00551DE4" w:rsidRPr="008B1E24">
        <w:rPr>
          <w:rFonts w:ascii="Liberation Serif" w:hAnsi="Liberation Serif"/>
          <w:sz w:val="28"/>
          <w:szCs w:val="28"/>
        </w:rPr>
        <w:t>составила 9</w:t>
      </w:r>
      <w:r w:rsidR="003A7965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человек</w:t>
      </w:r>
      <w:r w:rsidR="00551DE4" w:rsidRPr="008B1E24">
        <w:rPr>
          <w:rFonts w:ascii="Liberation Serif" w:hAnsi="Liberation Serif"/>
          <w:sz w:val="28"/>
          <w:szCs w:val="28"/>
        </w:rPr>
        <w:t>а</w:t>
      </w:r>
      <w:r w:rsidRPr="002C62C0">
        <w:rPr>
          <w:rFonts w:ascii="Liberation Serif" w:hAnsi="Liberation Serif"/>
          <w:sz w:val="28"/>
          <w:szCs w:val="28"/>
        </w:rPr>
        <w:t>.</w:t>
      </w:r>
      <w:r w:rsidR="000E42C4" w:rsidRPr="002C62C0">
        <w:rPr>
          <w:rFonts w:ascii="Liberation Serif" w:hAnsi="Liberation Serif"/>
          <w:sz w:val="28"/>
          <w:szCs w:val="28"/>
        </w:rPr>
        <w:t xml:space="preserve"> В</w:t>
      </w:r>
      <w:r w:rsidR="00CA2EBF">
        <w:rPr>
          <w:rFonts w:ascii="Liberation Serif" w:hAnsi="Liberation Serif"/>
          <w:sz w:val="28"/>
          <w:szCs w:val="28"/>
        </w:rPr>
        <w:t> </w:t>
      </w:r>
      <w:r w:rsidR="000E42C4" w:rsidRPr="002C62C0">
        <w:rPr>
          <w:rFonts w:ascii="Liberation Serif" w:hAnsi="Liberation Serif"/>
          <w:sz w:val="28"/>
          <w:szCs w:val="28"/>
        </w:rPr>
        <w:t>сравн</w:t>
      </w:r>
      <w:r w:rsidR="00BA533F" w:rsidRPr="002C62C0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0E42C4" w:rsidRPr="002C62C0">
        <w:rPr>
          <w:rFonts w:ascii="Liberation Serif" w:hAnsi="Liberation Serif"/>
          <w:sz w:val="28"/>
          <w:szCs w:val="28"/>
        </w:rPr>
        <w:t xml:space="preserve"> года </w:t>
      </w:r>
      <w:r w:rsidR="003A7965">
        <w:rPr>
          <w:rFonts w:ascii="Liberation Serif" w:hAnsi="Liberation Serif"/>
          <w:sz w:val="28"/>
          <w:szCs w:val="28"/>
        </w:rPr>
        <w:t>увеличилось</w:t>
      </w:r>
      <w:r w:rsidR="00CE32B3">
        <w:rPr>
          <w:rFonts w:ascii="Liberation Serif" w:hAnsi="Liberation Serif"/>
          <w:sz w:val="28"/>
          <w:szCs w:val="28"/>
        </w:rPr>
        <w:t xml:space="preserve"> на </w:t>
      </w:r>
      <w:r w:rsidR="002C62C0">
        <w:rPr>
          <w:rFonts w:ascii="Liberation Serif" w:hAnsi="Liberation Serif"/>
          <w:sz w:val="28"/>
          <w:szCs w:val="28"/>
        </w:rPr>
        <w:t>1</w:t>
      </w:r>
      <w:r w:rsidR="00CE32B3">
        <w:rPr>
          <w:rFonts w:ascii="Liberation Serif" w:hAnsi="Liberation Serif"/>
          <w:sz w:val="28"/>
          <w:szCs w:val="28"/>
        </w:rPr>
        <w:t> </w:t>
      </w:r>
      <w:r w:rsidR="000E42C4" w:rsidRPr="002C62C0">
        <w:rPr>
          <w:rFonts w:ascii="Liberation Serif" w:hAnsi="Liberation Serif"/>
          <w:sz w:val="28"/>
          <w:szCs w:val="28"/>
        </w:rPr>
        <w:t>человек</w:t>
      </w:r>
      <w:r w:rsidR="00CE32B3">
        <w:rPr>
          <w:rFonts w:ascii="Liberation Serif" w:hAnsi="Liberation Serif"/>
          <w:sz w:val="28"/>
          <w:szCs w:val="28"/>
        </w:rPr>
        <w:t>а</w:t>
      </w:r>
      <w:r w:rsidR="000E42C4" w:rsidRPr="008B1E24">
        <w:rPr>
          <w:rFonts w:ascii="Liberation Serif" w:hAnsi="Liberation Serif"/>
          <w:i/>
          <w:sz w:val="28"/>
          <w:szCs w:val="28"/>
        </w:rPr>
        <w:t>.</w:t>
      </w:r>
      <w:r w:rsidR="000E42C4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Фактические затраты на денежное содержание (заработную плату) за о</w:t>
      </w:r>
      <w:r w:rsidR="007E7BB7" w:rsidRPr="008B1E24">
        <w:rPr>
          <w:rFonts w:ascii="Liberation Serif" w:hAnsi="Liberation Serif"/>
          <w:sz w:val="28"/>
          <w:szCs w:val="28"/>
        </w:rPr>
        <w:t>тчетный период</w:t>
      </w:r>
      <w:r w:rsidR="000E42C4" w:rsidRPr="008B1E24">
        <w:rPr>
          <w:rFonts w:ascii="Liberation Serif" w:hAnsi="Liberation Serif"/>
          <w:sz w:val="28"/>
          <w:szCs w:val="28"/>
        </w:rPr>
        <w:t xml:space="preserve"> составили </w:t>
      </w:r>
      <w:r w:rsidR="001B6DFE">
        <w:rPr>
          <w:rFonts w:ascii="Liberation Serif" w:hAnsi="Liberation Serif"/>
          <w:sz w:val="28"/>
          <w:szCs w:val="28"/>
        </w:rPr>
        <w:t xml:space="preserve">23 058,0 </w:t>
      </w:r>
      <w:r w:rsidRPr="008B1E24">
        <w:rPr>
          <w:rFonts w:ascii="Liberation Serif" w:hAnsi="Liberation Serif"/>
          <w:sz w:val="28"/>
          <w:szCs w:val="28"/>
        </w:rPr>
        <w:t>тыс. рублей.</w:t>
      </w:r>
      <w:r w:rsidR="007E7BB7" w:rsidRPr="008B1E24">
        <w:rPr>
          <w:rFonts w:ascii="Liberation Serif" w:hAnsi="Liberation Serif"/>
          <w:sz w:val="28"/>
          <w:szCs w:val="28"/>
        </w:rPr>
        <w:t xml:space="preserve"> </w:t>
      </w:r>
      <w:r w:rsidR="007E7BB7" w:rsidRPr="002C62C0">
        <w:rPr>
          <w:rFonts w:ascii="Liberation Serif" w:hAnsi="Liberation Serif"/>
          <w:sz w:val="28"/>
          <w:szCs w:val="28"/>
        </w:rPr>
        <w:t>В сравн</w:t>
      </w:r>
      <w:r w:rsidR="00BA533F" w:rsidRPr="002C62C0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7E7BB7" w:rsidRPr="002C62C0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1B6DFE">
        <w:rPr>
          <w:rFonts w:ascii="Liberation Serif" w:hAnsi="Liberation Serif"/>
          <w:sz w:val="28"/>
          <w:szCs w:val="28"/>
        </w:rPr>
        <w:t>820,</w:t>
      </w:r>
      <w:r w:rsidR="00CF1BCE">
        <w:rPr>
          <w:rFonts w:ascii="Liberation Serif" w:hAnsi="Liberation Serif"/>
          <w:sz w:val="28"/>
          <w:szCs w:val="28"/>
        </w:rPr>
        <w:t>0</w:t>
      </w:r>
      <w:r w:rsidR="002C62C0">
        <w:rPr>
          <w:rFonts w:ascii="Liberation Serif" w:hAnsi="Liberation Serif"/>
          <w:sz w:val="28"/>
          <w:szCs w:val="28"/>
        </w:rPr>
        <w:t xml:space="preserve"> тыс. </w:t>
      </w:r>
      <w:r w:rsidR="00903EC2">
        <w:rPr>
          <w:rFonts w:ascii="Liberation Serif" w:hAnsi="Liberation Serif"/>
          <w:sz w:val="28"/>
          <w:szCs w:val="28"/>
        </w:rPr>
        <w:t>рублей или</w:t>
      </w:r>
      <w:r w:rsidR="002C62C0">
        <w:rPr>
          <w:rFonts w:ascii="Liberation Serif" w:hAnsi="Liberation Serif"/>
          <w:sz w:val="28"/>
          <w:szCs w:val="28"/>
        </w:rPr>
        <w:t xml:space="preserve"> </w:t>
      </w:r>
      <w:r w:rsidR="001B6DFE">
        <w:rPr>
          <w:rFonts w:ascii="Liberation Serif" w:hAnsi="Liberation Serif"/>
          <w:sz w:val="28"/>
          <w:szCs w:val="28"/>
        </w:rPr>
        <w:t>4,7</w:t>
      </w:r>
      <w:r w:rsidR="007E7BB7" w:rsidRPr="002C62C0">
        <w:rPr>
          <w:rFonts w:ascii="Liberation Serif" w:hAnsi="Liberation Serif"/>
          <w:sz w:val="28"/>
          <w:szCs w:val="28"/>
        </w:rPr>
        <w:t xml:space="preserve"> %</w:t>
      </w:r>
      <w:r w:rsidR="00B008FC" w:rsidRPr="002C62C0">
        <w:rPr>
          <w:rFonts w:ascii="Liberation Serif" w:hAnsi="Liberation Serif"/>
          <w:sz w:val="28"/>
          <w:szCs w:val="28"/>
        </w:rPr>
        <w:t xml:space="preserve"> </w:t>
      </w:r>
      <w:r w:rsidR="001B6DFE">
        <w:rPr>
          <w:rFonts w:ascii="Liberation Serif" w:hAnsi="Liberation Serif"/>
          <w:sz w:val="28"/>
          <w:szCs w:val="28"/>
        </w:rPr>
        <w:t>(22 238,0</w:t>
      </w:r>
      <w:r w:rsidR="00CF1BCE">
        <w:rPr>
          <w:rFonts w:ascii="Liberation Serif" w:hAnsi="Liberation Serif"/>
          <w:sz w:val="28"/>
          <w:szCs w:val="28"/>
        </w:rPr>
        <w:t xml:space="preserve"> </w:t>
      </w:r>
      <w:r w:rsidR="00B008FC" w:rsidRPr="002C62C0">
        <w:rPr>
          <w:rFonts w:ascii="Liberation Serif" w:hAnsi="Liberation Serif"/>
          <w:sz w:val="28"/>
          <w:szCs w:val="28"/>
        </w:rPr>
        <w:t>тыс. рублей).</w:t>
      </w:r>
    </w:p>
    <w:p w:rsidR="00B072DF" w:rsidRPr="002C62C0" w:rsidRDefault="000829E9" w:rsidP="00B072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Среднесписочная численность работников муниципальных учреж</w:t>
      </w:r>
      <w:r w:rsidR="00F21785">
        <w:rPr>
          <w:rFonts w:ascii="Liberation Serif" w:hAnsi="Liberation Serif"/>
          <w:sz w:val="28"/>
          <w:szCs w:val="28"/>
        </w:rPr>
        <w:t>дений МО Красноуфимский округ</w:t>
      </w:r>
      <w:r w:rsidRPr="008B1E24">
        <w:rPr>
          <w:rFonts w:ascii="Liberation Serif" w:hAnsi="Liberation Serif"/>
          <w:sz w:val="28"/>
          <w:szCs w:val="28"/>
        </w:rPr>
        <w:t xml:space="preserve"> за 1 </w:t>
      </w:r>
      <w:r w:rsidR="002C62C0">
        <w:rPr>
          <w:rFonts w:ascii="Liberation Serif" w:hAnsi="Liberation Serif"/>
          <w:sz w:val="28"/>
          <w:szCs w:val="28"/>
        </w:rPr>
        <w:t>полугодие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</w:t>
      </w:r>
      <w:r w:rsidR="000E42C4" w:rsidRPr="008B1E24">
        <w:rPr>
          <w:rFonts w:ascii="Liberation Serif" w:hAnsi="Liberation Serif"/>
          <w:sz w:val="28"/>
          <w:szCs w:val="28"/>
        </w:rPr>
        <w:t>да составила 1</w:t>
      </w:r>
      <w:r w:rsidR="00842E39" w:rsidRPr="008B1E24">
        <w:rPr>
          <w:rFonts w:ascii="Liberation Serif" w:hAnsi="Liberation Serif"/>
          <w:sz w:val="28"/>
          <w:szCs w:val="28"/>
        </w:rPr>
        <w:t xml:space="preserve"> </w:t>
      </w:r>
      <w:r w:rsidR="000E42C4" w:rsidRPr="008B1E24">
        <w:rPr>
          <w:rFonts w:ascii="Liberation Serif" w:hAnsi="Liberation Serif"/>
          <w:sz w:val="28"/>
          <w:szCs w:val="28"/>
        </w:rPr>
        <w:t>6</w:t>
      </w:r>
      <w:r w:rsidR="00CF1BCE">
        <w:rPr>
          <w:rFonts w:ascii="Liberation Serif" w:hAnsi="Liberation Serif"/>
          <w:sz w:val="28"/>
          <w:szCs w:val="28"/>
        </w:rPr>
        <w:t>5</w:t>
      </w:r>
      <w:r w:rsidR="001B6DFE">
        <w:rPr>
          <w:rFonts w:ascii="Liberation Serif" w:hAnsi="Liberation Serif"/>
          <w:sz w:val="28"/>
          <w:szCs w:val="28"/>
        </w:rPr>
        <w:t>7</w:t>
      </w:r>
      <w:r w:rsidR="00B00D81" w:rsidRPr="008B1E24">
        <w:rPr>
          <w:rFonts w:ascii="Liberation Serif" w:hAnsi="Liberation Serif"/>
          <w:sz w:val="28"/>
          <w:szCs w:val="28"/>
        </w:rPr>
        <w:t xml:space="preserve"> человек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  <w:r w:rsidR="00B072DF" w:rsidRPr="002C62C0">
        <w:rPr>
          <w:rFonts w:ascii="Liberation Serif" w:hAnsi="Liberation Serif"/>
          <w:sz w:val="28"/>
          <w:szCs w:val="28"/>
        </w:rPr>
        <w:t xml:space="preserve">В сравнении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CF1BCE">
        <w:rPr>
          <w:rFonts w:ascii="Liberation Serif" w:hAnsi="Liberation Serif"/>
          <w:sz w:val="28"/>
          <w:szCs w:val="28"/>
        </w:rPr>
        <w:t xml:space="preserve"> года увеличение</w:t>
      </w:r>
      <w:r w:rsidR="00B072DF" w:rsidRPr="002C62C0">
        <w:rPr>
          <w:rFonts w:ascii="Liberation Serif" w:hAnsi="Liberation Serif"/>
          <w:sz w:val="28"/>
          <w:szCs w:val="28"/>
        </w:rPr>
        <w:t xml:space="preserve"> составило </w:t>
      </w:r>
      <w:r w:rsidR="001B6DFE">
        <w:rPr>
          <w:rFonts w:ascii="Liberation Serif" w:hAnsi="Liberation Serif"/>
          <w:sz w:val="28"/>
          <w:szCs w:val="28"/>
        </w:rPr>
        <w:t>12</w:t>
      </w:r>
      <w:r w:rsidR="00927405">
        <w:rPr>
          <w:rFonts w:ascii="Liberation Serif" w:hAnsi="Liberation Serif"/>
          <w:sz w:val="28"/>
          <w:szCs w:val="28"/>
        </w:rPr>
        <w:t> </w:t>
      </w:r>
      <w:r w:rsidR="00B072DF" w:rsidRPr="002C62C0">
        <w:rPr>
          <w:rFonts w:ascii="Liberation Serif" w:hAnsi="Liberation Serif"/>
          <w:sz w:val="28"/>
          <w:szCs w:val="28"/>
        </w:rPr>
        <w:t>человек</w:t>
      </w:r>
      <w:r w:rsidR="00CF1BCE">
        <w:rPr>
          <w:rFonts w:ascii="Liberation Serif" w:hAnsi="Liberation Serif"/>
          <w:sz w:val="28"/>
          <w:szCs w:val="28"/>
        </w:rPr>
        <w:t xml:space="preserve"> (1 6</w:t>
      </w:r>
      <w:r w:rsidR="001B6DFE">
        <w:rPr>
          <w:rFonts w:ascii="Liberation Serif" w:hAnsi="Liberation Serif"/>
          <w:sz w:val="28"/>
          <w:szCs w:val="28"/>
        </w:rPr>
        <w:t>45</w:t>
      </w:r>
      <w:r w:rsidR="00CF1BCE">
        <w:rPr>
          <w:rFonts w:ascii="Liberation Serif" w:hAnsi="Liberation Serif"/>
          <w:sz w:val="28"/>
          <w:szCs w:val="28"/>
        </w:rPr>
        <w:t xml:space="preserve"> </w:t>
      </w:r>
      <w:r w:rsidR="0029132C" w:rsidRPr="002C62C0">
        <w:rPr>
          <w:rFonts w:ascii="Liberation Serif" w:hAnsi="Liberation Serif"/>
          <w:sz w:val="28"/>
          <w:szCs w:val="28"/>
        </w:rPr>
        <w:t>человек)</w:t>
      </w:r>
      <w:r w:rsidR="00B072DF" w:rsidRPr="002C62C0">
        <w:rPr>
          <w:rFonts w:ascii="Liberation Serif" w:hAnsi="Liberation Serif"/>
          <w:sz w:val="28"/>
          <w:szCs w:val="28"/>
        </w:rPr>
        <w:t xml:space="preserve">. Фактические затраты на денежное содержание (заработную плату) за отчетный период составили </w:t>
      </w:r>
      <w:r w:rsidR="001B6DFE">
        <w:rPr>
          <w:rFonts w:ascii="Liberation Serif" w:hAnsi="Liberation Serif"/>
          <w:sz w:val="28"/>
          <w:szCs w:val="28"/>
        </w:rPr>
        <w:t xml:space="preserve">400 282,0 </w:t>
      </w:r>
      <w:r w:rsidR="00B072DF" w:rsidRPr="002C62C0">
        <w:rPr>
          <w:rFonts w:ascii="Liberation Serif" w:hAnsi="Liberation Serif"/>
          <w:sz w:val="28"/>
          <w:szCs w:val="28"/>
        </w:rPr>
        <w:t xml:space="preserve">тыс. рублей. </w:t>
      </w:r>
      <w:r w:rsidR="00B072DF" w:rsidRPr="002C62C0">
        <w:rPr>
          <w:rFonts w:ascii="Liberation Serif" w:hAnsi="Liberation Serif"/>
          <w:sz w:val="28"/>
          <w:szCs w:val="28"/>
        </w:rPr>
        <w:lastRenderedPageBreak/>
        <w:t>В</w:t>
      </w:r>
      <w:r w:rsidR="00927405">
        <w:rPr>
          <w:rFonts w:ascii="Liberation Serif" w:hAnsi="Liberation Serif"/>
          <w:sz w:val="28"/>
          <w:szCs w:val="28"/>
        </w:rPr>
        <w:t> </w:t>
      </w:r>
      <w:r w:rsidR="00B072DF" w:rsidRPr="002C62C0">
        <w:rPr>
          <w:rFonts w:ascii="Liberation Serif" w:hAnsi="Liberation Serif"/>
          <w:sz w:val="28"/>
          <w:szCs w:val="28"/>
        </w:rPr>
        <w:t xml:space="preserve">сравнении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B072DF" w:rsidRPr="002C62C0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1B6DFE">
        <w:rPr>
          <w:rFonts w:ascii="Liberation Serif" w:hAnsi="Liberation Serif"/>
          <w:sz w:val="28"/>
          <w:szCs w:val="28"/>
        </w:rPr>
        <w:t>50 151,0</w:t>
      </w:r>
      <w:r w:rsidR="006F1AE8">
        <w:rPr>
          <w:rFonts w:ascii="Liberation Serif" w:hAnsi="Liberation Serif"/>
          <w:sz w:val="28"/>
          <w:szCs w:val="28"/>
        </w:rPr>
        <w:t> </w:t>
      </w:r>
      <w:r w:rsidR="00B072DF" w:rsidRPr="002C62C0">
        <w:rPr>
          <w:rFonts w:ascii="Liberation Serif" w:hAnsi="Liberation Serif"/>
          <w:sz w:val="28"/>
          <w:szCs w:val="28"/>
        </w:rPr>
        <w:t xml:space="preserve">тыс. </w:t>
      </w:r>
      <w:r w:rsidR="00903EC2" w:rsidRPr="002C62C0">
        <w:rPr>
          <w:rFonts w:ascii="Liberation Serif" w:hAnsi="Liberation Serif"/>
          <w:sz w:val="28"/>
          <w:szCs w:val="28"/>
        </w:rPr>
        <w:t>рублей или</w:t>
      </w:r>
      <w:r w:rsidR="00B072DF" w:rsidRPr="002C62C0">
        <w:rPr>
          <w:rFonts w:ascii="Liberation Serif" w:hAnsi="Liberation Serif"/>
          <w:sz w:val="28"/>
          <w:szCs w:val="28"/>
        </w:rPr>
        <w:t xml:space="preserve"> </w:t>
      </w:r>
      <w:r w:rsidR="001B6DFE">
        <w:rPr>
          <w:rFonts w:ascii="Liberation Serif" w:hAnsi="Liberation Serif"/>
          <w:sz w:val="28"/>
          <w:szCs w:val="28"/>
        </w:rPr>
        <w:t>14,3</w:t>
      </w:r>
      <w:r w:rsidR="00B072DF" w:rsidRPr="002C62C0">
        <w:rPr>
          <w:rFonts w:ascii="Liberation Serif" w:hAnsi="Liberation Serif"/>
          <w:sz w:val="28"/>
          <w:szCs w:val="28"/>
        </w:rPr>
        <w:t xml:space="preserve"> % (</w:t>
      </w:r>
      <w:r w:rsidR="001B6DFE">
        <w:rPr>
          <w:rFonts w:ascii="Liberation Serif" w:hAnsi="Liberation Serif"/>
          <w:sz w:val="28"/>
          <w:szCs w:val="28"/>
        </w:rPr>
        <w:t>350 131,0</w:t>
      </w:r>
      <w:r w:rsidR="00903EC2">
        <w:rPr>
          <w:rFonts w:ascii="Liberation Serif" w:hAnsi="Liberation Serif"/>
          <w:sz w:val="28"/>
          <w:szCs w:val="28"/>
        </w:rPr>
        <w:t xml:space="preserve"> </w:t>
      </w:r>
      <w:r w:rsidR="00903EC2" w:rsidRPr="002C62C0">
        <w:rPr>
          <w:rFonts w:ascii="Liberation Serif" w:hAnsi="Liberation Serif"/>
          <w:sz w:val="28"/>
          <w:szCs w:val="28"/>
        </w:rPr>
        <w:t>тыс.</w:t>
      </w:r>
      <w:r w:rsidR="00B072DF" w:rsidRPr="002C62C0">
        <w:rPr>
          <w:rFonts w:ascii="Liberation Serif" w:hAnsi="Liberation Serif"/>
          <w:sz w:val="28"/>
          <w:szCs w:val="28"/>
        </w:rPr>
        <w:t xml:space="preserve"> рублей).</w:t>
      </w:r>
    </w:p>
    <w:p w:rsidR="00BA4580" w:rsidRDefault="00BA4580" w:rsidP="00842E3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E305B" w:rsidRDefault="00CE305B" w:rsidP="00CE305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Исполнение </w:t>
      </w:r>
      <w:r w:rsidR="00903EC2">
        <w:rPr>
          <w:rFonts w:ascii="Liberation Serif" w:hAnsi="Liberation Serif"/>
          <w:b/>
          <w:sz w:val="28"/>
          <w:szCs w:val="28"/>
        </w:rPr>
        <w:t>дорожного фонда</w:t>
      </w:r>
      <w:r w:rsidRPr="0093368C">
        <w:rPr>
          <w:rFonts w:ascii="Liberation Serif" w:hAnsi="Liberation Serif"/>
          <w:b/>
          <w:sz w:val="28"/>
          <w:szCs w:val="28"/>
        </w:rPr>
        <w:t>.</w:t>
      </w:r>
    </w:p>
    <w:p w:rsidR="00CE305B" w:rsidRPr="0046391A" w:rsidRDefault="00567E5E" w:rsidP="00CE305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1B6DFE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3.</w:t>
      </w:r>
      <w:r w:rsidRPr="008B1E24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1B6DFE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6</w:t>
      </w:r>
      <w:r w:rsidR="001B6DFE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>)</w:t>
      </w:r>
      <w:r w:rsidR="00CE305B">
        <w:rPr>
          <w:rFonts w:ascii="Liberation Serif" w:hAnsi="Liberation Serif"/>
          <w:sz w:val="28"/>
          <w:szCs w:val="28"/>
        </w:rPr>
        <w:t xml:space="preserve"> расходы по дорожному фонду утверждены в размере </w:t>
      </w:r>
      <w:r w:rsidR="00970A40">
        <w:rPr>
          <w:rFonts w:ascii="Liberation Serif" w:hAnsi="Liberation Serif"/>
          <w:sz w:val="28"/>
          <w:szCs w:val="28"/>
        </w:rPr>
        <w:t>91 062,8</w:t>
      </w:r>
      <w:r w:rsidR="00CE305B">
        <w:rPr>
          <w:rFonts w:ascii="Liberation Serif" w:hAnsi="Liberation Serif"/>
          <w:sz w:val="28"/>
          <w:szCs w:val="28"/>
        </w:rPr>
        <w:t xml:space="preserve"> тыс</w:t>
      </w:r>
      <w:r w:rsidR="00CE305B" w:rsidRPr="0046391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рублей, исполнение за 1 </w:t>
      </w:r>
      <w:r w:rsidR="00903EC2">
        <w:rPr>
          <w:rFonts w:ascii="Liberation Serif" w:hAnsi="Liberation Serif"/>
          <w:sz w:val="28"/>
          <w:szCs w:val="28"/>
        </w:rPr>
        <w:t xml:space="preserve">полугодие </w:t>
      </w:r>
      <w:r w:rsidR="00743507">
        <w:rPr>
          <w:rFonts w:ascii="Liberation Serif" w:hAnsi="Liberation Serif"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года составило 1</w:t>
      </w:r>
      <w:r w:rsidR="00970A40">
        <w:rPr>
          <w:rFonts w:ascii="Liberation Serif" w:hAnsi="Liberation Serif"/>
          <w:sz w:val="28"/>
          <w:szCs w:val="28"/>
        </w:rPr>
        <w:t>2 105,0</w:t>
      </w:r>
      <w:r w:rsidR="00CE305B">
        <w:rPr>
          <w:rFonts w:ascii="Liberation Serif" w:hAnsi="Liberation Serif"/>
          <w:sz w:val="28"/>
          <w:szCs w:val="28"/>
        </w:rPr>
        <w:t xml:space="preserve"> тыс</w:t>
      </w:r>
      <w:r w:rsidR="00CE305B" w:rsidRPr="0046391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 или 13,3</w:t>
      </w:r>
      <w:r w:rsidR="00CE305B">
        <w:rPr>
          <w:rFonts w:ascii="Liberation Serif" w:hAnsi="Liberation Serif"/>
          <w:sz w:val="28"/>
          <w:szCs w:val="28"/>
        </w:rPr>
        <w:t>%</w:t>
      </w:r>
      <w:r w:rsidR="00CE305B" w:rsidRPr="0046391A">
        <w:rPr>
          <w:rFonts w:ascii="Liberation Serif" w:hAnsi="Liberation Serif"/>
          <w:sz w:val="28"/>
          <w:szCs w:val="28"/>
        </w:rPr>
        <w:t>.</w:t>
      </w:r>
    </w:p>
    <w:p w:rsidR="00CE305B" w:rsidRPr="008B1E24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924E78">
      <w:pPr>
        <w:tabs>
          <w:tab w:val="center" w:pos="7645"/>
          <w:tab w:val="right" w:pos="14570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средств резервного фонда</w:t>
      </w:r>
    </w:p>
    <w:p w:rsidR="00645437" w:rsidRDefault="000829E9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 w:rsidR="002C62C0">
        <w:rPr>
          <w:rFonts w:ascii="Liberation Serif" w:hAnsi="Liberation Serif"/>
          <w:sz w:val="28"/>
          <w:szCs w:val="28"/>
        </w:rPr>
        <w:t>о</w:t>
      </w:r>
      <w:r w:rsidR="00DE100C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6C79ED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970A40">
        <w:rPr>
          <w:rFonts w:ascii="Liberation Serif" w:hAnsi="Liberation Serif"/>
          <w:sz w:val="28"/>
          <w:szCs w:val="28"/>
        </w:rPr>
        <w:t>2</w:t>
      </w:r>
      <w:r w:rsidR="006C79ED">
        <w:rPr>
          <w:rFonts w:ascii="Liberation Serif" w:hAnsi="Liberation Serif"/>
          <w:sz w:val="28"/>
          <w:szCs w:val="28"/>
        </w:rPr>
        <w:t>3</w:t>
      </w:r>
      <w:r w:rsidR="002C62C0">
        <w:rPr>
          <w:rFonts w:ascii="Liberation Serif" w:hAnsi="Liberation Serif"/>
          <w:sz w:val="28"/>
          <w:szCs w:val="28"/>
        </w:rPr>
        <w:t>.</w:t>
      </w:r>
      <w:r w:rsidR="00DE100C" w:rsidRPr="008B1E24">
        <w:rPr>
          <w:rFonts w:ascii="Liberation Serif" w:hAnsi="Liberation Serif"/>
          <w:sz w:val="28"/>
          <w:szCs w:val="28"/>
        </w:rPr>
        <w:t>0</w:t>
      </w:r>
      <w:r w:rsidR="002C62C0">
        <w:rPr>
          <w:rFonts w:ascii="Liberation Serif" w:hAnsi="Liberation Serif"/>
          <w:sz w:val="28"/>
          <w:szCs w:val="28"/>
        </w:rPr>
        <w:t>6</w:t>
      </w:r>
      <w:r w:rsidR="00DE100C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DE100C" w:rsidRPr="008B1E24">
        <w:rPr>
          <w:rFonts w:ascii="Liberation Serif" w:hAnsi="Liberation Serif"/>
          <w:sz w:val="28"/>
          <w:szCs w:val="28"/>
        </w:rPr>
        <w:t xml:space="preserve"> №</w:t>
      </w:r>
      <w:r w:rsidR="00970A40">
        <w:rPr>
          <w:rFonts w:ascii="Liberation Serif" w:hAnsi="Liberation Serif"/>
          <w:sz w:val="28"/>
          <w:szCs w:val="28"/>
        </w:rPr>
        <w:t> </w:t>
      </w:r>
      <w:r w:rsidR="006C79ED">
        <w:rPr>
          <w:rFonts w:ascii="Liberation Serif" w:hAnsi="Liberation Serif"/>
          <w:sz w:val="28"/>
          <w:szCs w:val="28"/>
        </w:rPr>
        <w:t>6</w:t>
      </w:r>
      <w:r w:rsidR="00970A40">
        <w:rPr>
          <w:rFonts w:ascii="Liberation Serif" w:hAnsi="Liberation Serif"/>
          <w:sz w:val="28"/>
          <w:szCs w:val="28"/>
        </w:rPr>
        <w:t>9</w:t>
      </w:r>
      <w:r w:rsidR="00DE100C" w:rsidRPr="008B1E24">
        <w:rPr>
          <w:rFonts w:ascii="Liberation Serif" w:hAnsi="Liberation Serif"/>
          <w:sz w:val="28"/>
          <w:szCs w:val="28"/>
        </w:rPr>
        <w:t xml:space="preserve">) </w:t>
      </w:r>
      <w:r w:rsidRPr="008B1E24">
        <w:rPr>
          <w:rFonts w:ascii="Liberation Serif" w:hAnsi="Liberation Serif"/>
          <w:sz w:val="28"/>
          <w:szCs w:val="28"/>
        </w:rPr>
        <w:t>размер резервного фонда Администрации МО Красноуфимс</w:t>
      </w:r>
      <w:r w:rsidR="002C62C0">
        <w:rPr>
          <w:rFonts w:ascii="Liberation Serif" w:hAnsi="Liberation Serif"/>
          <w:sz w:val="28"/>
          <w:szCs w:val="28"/>
        </w:rPr>
        <w:t xml:space="preserve">кий округ утверждён в сумме </w:t>
      </w:r>
      <w:r w:rsidR="00BA7A63">
        <w:rPr>
          <w:rFonts w:ascii="Liberation Serif" w:hAnsi="Liberation Serif"/>
          <w:sz w:val="28"/>
          <w:szCs w:val="28"/>
        </w:rPr>
        <w:t>42</w:t>
      </w:r>
      <w:r w:rsidR="006C79ED">
        <w:rPr>
          <w:rFonts w:ascii="Liberation Serif" w:hAnsi="Liberation Serif"/>
          <w:sz w:val="28"/>
          <w:szCs w:val="28"/>
        </w:rPr>
        <w:t>5,</w:t>
      </w:r>
      <w:r w:rsidR="00BA7A63"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 xml:space="preserve"> тыс. рублей. Бюджетные средства из резервного </w:t>
      </w:r>
      <w:r w:rsidR="00D95E0D" w:rsidRPr="008B1E24">
        <w:rPr>
          <w:rFonts w:ascii="Liberation Serif" w:hAnsi="Liberation Serif"/>
          <w:sz w:val="28"/>
          <w:szCs w:val="28"/>
        </w:rPr>
        <w:t xml:space="preserve">фонда по </w:t>
      </w:r>
      <w:r w:rsidR="0048667A" w:rsidRPr="008B1E24">
        <w:rPr>
          <w:rFonts w:ascii="Liberation Serif" w:hAnsi="Liberation Serif"/>
          <w:sz w:val="28"/>
          <w:szCs w:val="28"/>
        </w:rPr>
        <w:t>состоянию на 01.0</w:t>
      </w:r>
      <w:r w:rsidR="002C62C0">
        <w:rPr>
          <w:rFonts w:ascii="Liberation Serif" w:hAnsi="Liberation Serif"/>
          <w:sz w:val="28"/>
          <w:szCs w:val="28"/>
        </w:rPr>
        <w:t>7</w:t>
      </w:r>
      <w:r w:rsidR="0048667A"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3E04E0" w:rsidRPr="008B1E24">
        <w:rPr>
          <w:rFonts w:ascii="Liberation Serif" w:hAnsi="Liberation Serif"/>
          <w:sz w:val="28"/>
          <w:szCs w:val="28"/>
        </w:rPr>
        <w:t xml:space="preserve"> года использовались в сумме</w:t>
      </w:r>
      <w:r w:rsidR="00634D28" w:rsidRPr="008B1E24">
        <w:rPr>
          <w:rFonts w:ascii="Liberation Serif" w:hAnsi="Liberation Serif"/>
          <w:sz w:val="28"/>
          <w:szCs w:val="28"/>
        </w:rPr>
        <w:t xml:space="preserve"> </w:t>
      </w:r>
      <w:r w:rsidR="00970A40">
        <w:rPr>
          <w:rFonts w:ascii="Liberation Serif" w:hAnsi="Liberation Serif"/>
          <w:sz w:val="28"/>
          <w:szCs w:val="28"/>
        </w:rPr>
        <w:t>119,1</w:t>
      </w:r>
      <w:r w:rsidR="00CE305B">
        <w:rPr>
          <w:rFonts w:ascii="Liberation Serif" w:hAnsi="Liberation Serif"/>
          <w:sz w:val="28"/>
          <w:szCs w:val="28"/>
        </w:rPr>
        <w:t xml:space="preserve"> </w:t>
      </w:r>
      <w:r w:rsidR="00634D28" w:rsidRPr="008B1E24">
        <w:rPr>
          <w:rFonts w:ascii="Liberation Serif" w:hAnsi="Liberation Serif"/>
          <w:sz w:val="28"/>
          <w:szCs w:val="28"/>
        </w:rPr>
        <w:t>тыс.</w:t>
      </w:r>
      <w:r w:rsidR="00645437">
        <w:rPr>
          <w:rFonts w:ascii="Liberation Serif" w:hAnsi="Liberation Serif"/>
          <w:sz w:val="28"/>
          <w:szCs w:val="28"/>
        </w:rPr>
        <w:t> </w:t>
      </w:r>
      <w:r w:rsidR="00634D28" w:rsidRPr="008B1E24">
        <w:rPr>
          <w:rFonts w:ascii="Liberation Serif" w:hAnsi="Liberation Serif"/>
          <w:sz w:val="28"/>
          <w:szCs w:val="28"/>
        </w:rPr>
        <w:t>рублей</w:t>
      </w:r>
      <w:r w:rsidR="00A3130F" w:rsidRPr="00A3130F">
        <w:rPr>
          <w:rFonts w:ascii="Liberation Serif" w:hAnsi="Liberation Serif"/>
          <w:sz w:val="28"/>
          <w:szCs w:val="28"/>
        </w:rPr>
        <w:t xml:space="preserve"> </w:t>
      </w:r>
      <w:r w:rsidR="00A3130F" w:rsidRPr="008B1E24">
        <w:rPr>
          <w:rFonts w:ascii="Liberation Serif" w:hAnsi="Liberation Serif"/>
          <w:sz w:val="28"/>
          <w:szCs w:val="28"/>
        </w:rPr>
        <w:t>на основании распоряжений Администрации МО Красноуфимский округ</w:t>
      </w:r>
      <w:r w:rsidR="00645437">
        <w:rPr>
          <w:rFonts w:ascii="Liberation Serif" w:hAnsi="Liberation Serif"/>
          <w:sz w:val="28"/>
          <w:szCs w:val="28"/>
        </w:rPr>
        <w:t>, в том числе:</w:t>
      </w:r>
    </w:p>
    <w:p w:rsidR="00645437" w:rsidRDefault="00645437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E305B">
        <w:rPr>
          <w:rFonts w:ascii="Liberation Serif" w:hAnsi="Liberation Serif"/>
          <w:sz w:val="28"/>
          <w:szCs w:val="28"/>
        </w:rPr>
        <w:t>-</w:t>
      </w:r>
      <w:r w:rsidR="00634D28" w:rsidRPr="00CE305B">
        <w:rPr>
          <w:rFonts w:ascii="Liberation Serif" w:hAnsi="Liberation Serif"/>
          <w:sz w:val="28"/>
          <w:szCs w:val="28"/>
        </w:rPr>
        <w:t xml:space="preserve"> </w:t>
      </w:r>
      <w:r w:rsidR="00A3130F" w:rsidRPr="00CE305B">
        <w:rPr>
          <w:rFonts w:ascii="Liberation Serif" w:hAnsi="Liberation Serif"/>
          <w:sz w:val="28"/>
          <w:szCs w:val="28"/>
        </w:rPr>
        <w:t xml:space="preserve">на сумму </w:t>
      </w:r>
      <w:r w:rsidR="00970A40">
        <w:rPr>
          <w:rFonts w:ascii="Liberation Serif" w:hAnsi="Liberation Serif"/>
          <w:sz w:val="28"/>
          <w:szCs w:val="28"/>
        </w:rPr>
        <w:t>65</w:t>
      </w:r>
      <w:r w:rsidR="00A3130F" w:rsidRPr="00CE305B">
        <w:rPr>
          <w:rFonts w:ascii="Liberation Serif" w:hAnsi="Liberation Serif"/>
          <w:sz w:val="28"/>
          <w:szCs w:val="28"/>
        </w:rPr>
        <w:t xml:space="preserve">,0 тыс. рублей </w:t>
      </w:r>
      <w:r w:rsidR="00003F03" w:rsidRPr="00CE305B">
        <w:rPr>
          <w:rFonts w:ascii="Liberation Serif" w:hAnsi="Liberation Serif"/>
          <w:sz w:val="28"/>
          <w:szCs w:val="28"/>
        </w:rPr>
        <w:t xml:space="preserve">гражданам </w:t>
      </w:r>
      <w:r w:rsidR="00C5178A" w:rsidRPr="00CE305B">
        <w:rPr>
          <w:rFonts w:ascii="Liberation Serif" w:hAnsi="Liberation Serif"/>
          <w:sz w:val="28"/>
          <w:szCs w:val="28"/>
        </w:rPr>
        <w:t>пострадавшим,</w:t>
      </w:r>
      <w:r w:rsidR="00003F03" w:rsidRPr="00CE305B">
        <w:rPr>
          <w:rFonts w:ascii="Liberation Serif" w:hAnsi="Liberation Serif"/>
          <w:sz w:val="28"/>
          <w:szCs w:val="28"/>
        </w:rPr>
        <w:t xml:space="preserve"> от пожара</w:t>
      </w:r>
      <w:r w:rsidR="00634D28" w:rsidRPr="00CE305B">
        <w:rPr>
          <w:rFonts w:ascii="Liberation Serif" w:hAnsi="Liberation Serif"/>
          <w:sz w:val="28"/>
          <w:szCs w:val="28"/>
        </w:rPr>
        <w:t xml:space="preserve"> </w:t>
      </w:r>
      <w:r w:rsidR="00003F03" w:rsidRPr="00CE305B">
        <w:rPr>
          <w:rFonts w:ascii="Liberation Serif" w:hAnsi="Liberation Serif"/>
          <w:sz w:val="28"/>
          <w:szCs w:val="28"/>
        </w:rPr>
        <w:t>проживающим на территории МО Красноуфимский округ</w:t>
      </w:r>
      <w:r w:rsidRPr="00CE305B">
        <w:rPr>
          <w:rFonts w:ascii="Liberation Serif" w:hAnsi="Liberation Serif"/>
          <w:sz w:val="28"/>
          <w:szCs w:val="28"/>
        </w:rPr>
        <w:t>;</w:t>
      </w:r>
    </w:p>
    <w:p w:rsidR="00970A40" w:rsidRPr="00CE305B" w:rsidRDefault="00970A40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сумму 40,9 тыс. рублей на организацию похорон граждан МО Красноуфимский округ, погибших в ходе СВО;</w:t>
      </w:r>
    </w:p>
    <w:p w:rsidR="006C79ED" w:rsidRPr="00CE305B" w:rsidRDefault="00CE305B" w:rsidP="00CE305B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E305B">
        <w:rPr>
          <w:rFonts w:ascii="Liberation Serif" w:hAnsi="Liberation Serif"/>
          <w:sz w:val="28"/>
          <w:szCs w:val="28"/>
        </w:rPr>
        <w:t>- на сумму 13</w:t>
      </w:r>
      <w:r w:rsidR="00970A40">
        <w:rPr>
          <w:rFonts w:ascii="Liberation Serif" w:hAnsi="Liberation Serif"/>
          <w:sz w:val="28"/>
          <w:szCs w:val="28"/>
        </w:rPr>
        <w:t>,2</w:t>
      </w:r>
      <w:r w:rsidR="00A3130F" w:rsidRPr="00CE305B">
        <w:rPr>
          <w:rFonts w:ascii="Liberation Serif" w:hAnsi="Liberation Serif"/>
          <w:sz w:val="28"/>
          <w:szCs w:val="28"/>
        </w:rPr>
        <w:t xml:space="preserve"> тыс. рублей </w:t>
      </w:r>
      <w:r w:rsidR="00BA7A63">
        <w:rPr>
          <w:rFonts w:ascii="Liberation Serif" w:hAnsi="Liberation Serif"/>
          <w:sz w:val="28"/>
          <w:szCs w:val="28"/>
        </w:rPr>
        <w:t xml:space="preserve">для обеспечения </w:t>
      </w:r>
      <w:r w:rsidR="00BA7A63" w:rsidRPr="00EA41C2">
        <w:rPr>
          <w:rFonts w:ascii="Liberation Serif" w:hAnsi="Liberation Serif"/>
          <w:sz w:val="28"/>
          <w:szCs w:val="28"/>
        </w:rPr>
        <w:t>бесплатным питанием добровольных пожарных и работников добровольной пожарной охраны в период исполнения ими своих обязанностей</w:t>
      </w:r>
      <w:r w:rsidRPr="00CE305B">
        <w:rPr>
          <w:rFonts w:ascii="Liberation Serif" w:hAnsi="Liberation Serif"/>
          <w:sz w:val="28"/>
          <w:szCs w:val="28"/>
        </w:rPr>
        <w:t xml:space="preserve">. </w:t>
      </w:r>
    </w:p>
    <w:p w:rsidR="00DE778C" w:rsidRDefault="00567E5E" w:rsidP="00567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выделялись в соответствии с Порядком </w:t>
      </w:r>
      <w:r w:rsidR="00BA7A63">
        <w:rPr>
          <w:sz w:val="28"/>
          <w:szCs w:val="28"/>
        </w:rPr>
        <w:t xml:space="preserve">использования средств резервного фонда Администрации МО Красноуфимский округ, </w:t>
      </w:r>
      <w:r w:rsidR="004E1601">
        <w:rPr>
          <w:sz w:val="28"/>
          <w:szCs w:val="28"/>
        </w:rPr>
        <w:t>утвержденным постановлением А</w:t>
      </w:r>
      <w:r>
        <w:rPr>
          <w:sz w:val="28"/>
          <w:szCs w:val="28"/>
        </w:rPr>
        <w:t xml:space="preserve">дминистрации от </w:t>
      </w:r>
      <w:r w:rsidR="00DE778C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DE778C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DE778C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DE778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E778C">
        <w:rPr>
          <w:sz w:val="28"/>
          <w:szCs w:val="28"/>
        </w:rPr>
        <w:t>.</w:t>
      </w:r>
    </w:p>
    <w:p w:rsidR="00567E5E" w:rsidRPr="00CE305B" w:rsidRDefault="00567E5E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924E78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E0BDE">
        <w:rPr>
          <w:rFonts w:ascii="Liberation Serif" w:hAnsi="Liberation Serif"/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0829E9" w:rsidRPr="00035C5D" w:rsidRDefault="00035C5D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5C5D">
        <w:rPr>
          <w:rFonts w:ascii="Liberation Serif" w:hAnsi="Liberation Serif"/>
          <w:sz w:val="28"/>
          <w:szCs w:val="28"/>
        </w:rPr>
        <w:t xml:space="preserve">В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году в МО Кр</w:t>
      </w:r>
      <w:r w:rsidR="00DD4EA3" w:rsidRPr="00035C5D">
        <w:rPr>
          <w:rFonts w:ascii="Liberation Serif" w:hAnsi="Liberation Serif"/>
          <w:sz w:val="28"/>
          <w:szCs w:val="28"/>
        </w:rPr>
        <w:t>асноуфи</w:t>
      </w:r>
      <w:r w:rsidR="008C7128" w:rsidRPr="00035C5D">
        <w:rPr>
          <w:rFonts w:ascii="Liberation Serif" w:hAnsi="Liberation Serif"/>
          <w:sz w:val="28"/>
          <w:szCs w:val="28"/>
        </w:rPr>
        <w:t xml:space="preserve">мский округ действует </w:t>
      </w:r>
      <w:r w:rsidR="006C25C8">
        <w:rPr>
          <w:rFonts w:ascii="Liberation Serif" w:hAnsi="Liberation Serif"/>
          <w:sz w:val="28"/>
          <w:szCs w:val="28"/>
        </w:rPr>
        <w:br/>
      </w:r>
      <w:r w:rsidR="00944BB8">
        <w:rPr>
          <w:rFonts w:ascii="Liberation Serif" w:hAnsi="Liberation Serif"/>
          <w:sz w:val="28"/>
          <w:szCs w:val="28"/>
        </w:rPr>
        <w:t>15</w:t>
      </w:r>
      <w:r w:rsidR="000829E9" w:rsidRPr="00035C5D">
        <w:rPr>
          <w:rFonts w:ascii="Liberation Serif" w:hAnsi="Liberation Serif"/>
          <w:sz w:val="28"/>
          <w:szCs w:val="28"/>
        </w:rPr>
        <w:t xml:space="preserve"> муниципальных программ. За 1 </w:t>
      </w:r>
      <w:r w:rsidR="00944BB8">
        <w:rPr>
          <w:rFonts w:ascii="Liberation Serif" w:hAnsi="Liberation Serif"/>
          <w:sz w:val="28"/>
          <w:szCs w:val="28"/>
        </w:rPr>
        <w:t>полугодие</w:t>
      </w:r>
      <w:r w:rsidR="000829E9" w:rsidRPr="00035C5D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4E1601">
        <w:rPr>
          <w:rFonts w:ascii="Liberation Serif" w:hAnsi="Liberation Serif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 xml:space="preserve">года расходы составили </w:t>
      </w:r>
      <w:r w:rsidR="00DD4EA3" w:rsidRPr="00035C5D">
        <w:rPr>
          <w:rFonts w:ascii="Liberation Serif" w:hAnsi="Liberation Serif"/>
          <w:sz w:val="28"/>
          <w:szCs w:val="28"/>
        </w:rPr>
        <w:t>в сумме</w:t>
      </w:r>
      <w:r w:rsidR="00A86B58" w:rsidRPr="00035C5D">
        <w:rPr>
          <w:rFonts w:ascii="Liberation Serif" w:hAnsi="Liberation Serif"/>
          <w:sz w:val="28"/>
          <w:szCs w:val="28"/>
        </w:rPr>
        <w:t xml:space="preserve"> </w:t>
      </w:r>
      <w:r w:rsidR="00DE778C">
        <w:rPr>
          <w:rFonts w:ascii="Liberation Serif" w:eastAsia="Times New Roman" w:hAnsi="Liberation Serif"/>
          <w:bCs/>
          <w:color w:val="000000"/>
          <w:sz w:val="28"/>
          <w:szCs w:val="28"/>
        </w:rPr>
        <w:t>1 036 803,1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 xml:space="preserve">тыс. рублей или </w:t>
      </w:r>
      <w:r w:rsidR="00944BB8">
        <w:rPr>
          <w:rFonts w:ascii="Liberation Serif" w:hAnsi="Liberation Serif"/>
          <w:sz w:val="28"/>
          <w:szCs w:val="28"/>
        </w:rPr>
        <w:t>4</w:t>
      </w:r>
      <w:r w:rsidR="00DE778C">
        <w:rPr>
          <w:rFonts w:ascii="Liberation Serif" w:hAnsi="Liberation Serif"/>
          <w:sz w:val="28"/>
          <w:szCs w:val="28"/>
        </w:rPr>
        <w:t>4,4</w:t>
      </w:r>
      <w:r w:rsidR="000829E9" w:rsidRPr="00035C5D">
        <w:rPr>
          <w:rFonts w:ascii="Liberation Serif" w:hAnsi="Liberation Serif"/>
          <w:sz w:val="28"/>
          <w:szCs w:val="28"/>
        </w:rPr>
        <w:t xml:space="preserve"> % к уточненным годовым бюджетным назначениям </w:t>
      </w:r>
      <w:r w:rsidR="009E0BDE" w:rsidRPr="00035C5D">
        <w:rPr>
          <w:rFonts w:ascii="Liberation Serif" w:hAnsi="Liberation Serif"/>
          <w:sz w:val="28"/>
          <w:szCs w:val="28"/>
        </w:rPr>
        <w:t>(</w:t>
      </w:r>
      <w:r w:rsidR="00DE778C">
        <w:rPr>
          <w:rFonts w:ascii="Liberation Serif" w:hAnsi="Liberation Serif"/>
          <w:sz w:val="28"/>
          <w:szCs w:val="28"/>
        </w:rPr>
        <w:t>2 333 116,3</w:t>
      </w:r>
      <w:r w:rsidR="009E0BDE"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тыс.</w:t>
      </w:r>
      <w:r w:rsidR="000829E9" w:rsidRPr="00035C5D">
        <w:rPr>
          <w:rFonts w:ascii="Liberation Serif" w:hAnsi="Liberation Serif"/>
          <w:sz w:val="28"/>
          <w:szCs w:val="28"/>
        </w:rPr>
        <w:t xml:space="preserve"> рублей).</w:t>
      </w:r>
    </w:p>
    <w:p w:rsidR="00086795" w:rsidRPr="00035C5D" w:rsidRDefault="00086795" w:rsidP="000867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086795" w:rsidRPr="008B1E24" w:rsidRDefault="00086795" w:rsidP="007C29E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</w:t>
      </w:r>
      <w:r w:rsidR="004E1601"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по муниципальн</w:t>
      </w:r>
      <w:r w:rsidR="00B072DF">
        <w:rPr>
          <w:rFonts w:ascii="Liberation Serif" w:hAnsi="Liberation Serif"/>
          <w:sz w:val="28"/>
          <w:szCs w:val="28"/>
        </w:rPr>
        <w:t>ым программам за 1</w:t>
      </w:r>
      <w:r w:rsidR="00CE32B3">
        <w:rPr>
          <w:rFonts w:ascii="Liberation Serif" w:hAnsi="Liberation Serif"/>
          <w:sz w:val="28"/>
          <w:szCs w:val="28"/>
        </w:rPr>
        <w:t> </w:t>
      </w:r>
      <w:r w:rsidR="00944BB8">
        <w:rPr>
          <w:rFonts w:ascii="Liberation Serif" w:hAnsi="Liberation Serif"/>
          <w:sz w:val="28"/>
          <w:szCs w:val="28"/>
        </w:rPr>
        <w:t>полугодие</w:t>
      </w:r>
      <w:r w:rsidR="00B072DF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</w:t>
      </w:r>
      <w:r w:rsidR="00AE3D1F" w:rsidRPr="008B1E24">
        <w:rPr>
          <w:rFonts w:ascii="Liberation Serif" w:hAnsi="Liberation Serif"/>
          <w:sz w:val="28"/>
          <w:szCs w:val="28"/>
        </w:rPr>
        <w:t>№</w:t>
      </w:r>
      <w:r w:rsidR="009E0BDE"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086795" w:rsidRPr="008B1E24" w:rsidRDefault="009E0BDE" w:rsidP="00086795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№6</w:t>
      </w:r>
    </w:p>
    <w:tbl>
      <w:tblPr>
        <w:tblW w:w="9639" w:type="dxa"/>
        <w:tblInd w:w="108" w:type="dxa"/>
        <w:tblLook w:val="04A0"/>
      </w:tblPr>
      <w:tblGrid>
        <w:gridCol w:w="739"/>
        <w:gridCol w:w="5215"/>
        <w:gridCol w:w="1701"/>
        <w:gridCol w:w="992"/>
        <w:gridCol w:w="992"/>
      </w:tblGrid>
      <w:tr w:rsidR="00053D3B" w:rsidRPr="008E2C5E" w:rsidTr="00867B5F">
        <w:trPr>
          <w:trHeight w:val="9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B" w:rsidRPr="008E2C5E" w:rsidRDefault="00053D3B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№ строки</w:t>
            </w:r>
          </w:p>
          <w:p w:rsidR="00053D3B" w:rsidRPr="008E2C5E" w:rsidRDefault="00053D3B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B" w:rsidRPr="008E2C5E" w:rsidRDefault="00053D3B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Наименование муниципальной программы</w:t>
            </w: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B" w:rsidRPr="003A7965" w:rsidRDefault="00053D3B" w:rsidP="00867B5F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Постановление Администрации МО Красноуфимский округ от 19.07.2023 № 555 «Об утверждении отчета об исполнении бюджета МО Красноуфимский округ за 1 полугодие 2023 года»</w:t>
            </w:r>
          </w:p>
        </w:tc>
      </w:tr>
      <w:tr w:rsidR="00053D3B" w:rsidRPr="008E2C5E" w:rsidTr="00053D3B">
        <w:trPr>
          <w:trHeight w:val="394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B" w:rsidRPr="008E2C5E" w:rsidRDefault="00053D3B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B" w:rsidRPr="008E2C5E" w:rsidRDefault="00053D3B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B" w:rsidRPr="003D5BB1" w:rsidRDefault="00053D3B" w:rsidP="00867B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Утвержденные назначения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D3B" w:rsidRPr="003D5BB1" w:rsidRDefault="00542D92" w:rsidP="00867B5F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Исполнено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 xml:space="preserve"> за 1 полугодие 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2023 </w:t>
            </w:r>
            <w:r w:rsidRPr="003D5BB1">
              <w:rPr>
                <w:rFonts w:ascii="Liberation Serif" w:eastAsia="Times New Roman" w:hAnsi="Liberation Serif" w:cs="Calibri"/>
                <w:color w:val="000000"/>
                <w:sz w:val="15"/>
                <w:szCs w:val="15"/>
              </w:rPr>
              <w:t>года</w:t>
            </w:r>
          </w:p>
        </w:tc>
      </w:tr>
      <w:tr w:rsidR="008E2C5E" w:rsidRPr="008E2C5E" w:rsidTr="00A00E3E">
        <w:trPr>
          <w:trHeight w:val="30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5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5E" w:rsidRPr="008E2C5E" w:rsidRDefault="008E2C5E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5266F9" w:rsidRPr="008E2C5E" w:rsidTr="00522D44">
        <w:trPr>
          <w:trHeight w:val="3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F9" w:rsidRPr="008E2C5E" w:rsidRDefault="00522D44" w:rsidP="00522D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F9" w:rsidRPr="001A22F1" w:rsidRDefault="00522D44" w:rsidP="00522D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F9" w:rsidRDefault="00522D44" w:rsidP="00522D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F9" w:rsidRDefault="00522D44" w:rsidP="00522D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F9" w:rsidRDefault="00522D44" w:rsidP="00522D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</w:tr>
      <w:tr w:rsidR="00522D44" w:rsidRPr="008E2C5E" w:rsidTr="005266F9">
        <w:trPr>
          <w:trHeight w:val="3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867B5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867B5F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Повышение эффективности управления муниципальной собственностью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867B5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867B5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4 850,4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867B5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56,2</w:t>
            </w:r>
          </w:p>
        </w:tc>
      </w:tr>
      <w:tr w:rsidR="00522D44" w:rsidRPr="008E2C5E" w:rsidTr="00970A40">
        <w:trPr>
          <w:trHeight w:val="46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Развитие системы образования в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МО Красноуфимский округ 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1 448 820,2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647 469,5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44,7</w:t>
            </w:r>
          </w:p>
        </w:tc>
      </w:tr>
      <w:tr w:rsidR="00522D44" w:rsidRPr="008E2C5E" w:rsidTr="007D0D1A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867B5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1A22F1" w:rsidRDefault="00522D44" w:rsidP="00867B5F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Default="00522D44" w:rsidP="00867B5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Default="00522D44" w:rsidP="00867B5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Default="00522D44" w:rsidP="00867B5F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</w:t>
            </w:r>
          </w:p>
        </w:tc>
      </w:tr>
      <w:tr w:rsidR="00522D44" w:rsidRPr="008E2C5E" w:rsidTr="005266F9">
        <w:trPr>
          <w:trHeight w:val="2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культуры в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194 201,1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96 464,5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49,7</w:t>
            </w:r>
          </w:p>
        </w:tc>
      </w:tr>
      <w:tr w:rsidR="00522D44" w:rsidRPr="008E2C5E" w:rsidTr="00970A40">
        <w:trPr>
          <w:trHeight w:val="42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Градостроительное планирование территорий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МО Красноуфимский округ 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45,8</w:t>
            </w:r>
          </w:p>
        </w:tc>
      </w:tr>
      <w:tr w:rsidR="00522D44" w:rsidRPr="008E2C5E" w:rsidTr="005266F9">
        <w:trPr>
          <w:trHeight w:val="26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физической культуры, спорта в МО К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2019-2027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годы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1 032,3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43,0</w:t>
            </w:r>
          </w:p>
        </w:tc>
      </w:tr>
      <w:tr w:rsidR="00522D44" w:rsidRPr="008E2C5E" w:rsidTr="00970A40">
        <w:trPr>
          <w:trHeight w:val="55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Создание условий для развития малого и среднего предпринимательства, хозяйствующих субъектов сфере АПК, коллективного садоводства в МО Красноуфи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3 469,9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6,8</w:t>
            </w:r>
          </w:p>
        </w:tc>
      </w:tr>
      <w:tr w:rsidR="00522D44" w:rsidRPr="008E2C5E" w:rsidTr="005266F9">
        <w:trPr>
          <w:trHeight w:val="2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Обеспечение безопасности на территории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3 535,6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37,7</w:t>
            </w:r>
          </w:p>
        </w:tc>
      </w:tr>
      <w:tr w:rsidR="00522D44" w:rsidRPr="008E2C5E" w:rsidTr="00970A40">
        <w:trPr>
          <w:trHeight w:val="3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Совершенствование муниципального управления в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110 025,1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47 554,3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43,2</w:t>
            </w:r>
          </w:p>
        </w:tc>
      </w:tr>
      <w:tr w:rsidR="00522D44" w:rsidRPr="008E2C5E" w:rsidTr="005266F9">
        <w:trPr>
          <w:trHeight w:val="4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Развитие и модернизация жилищно-коммунального хозяйства и дорожного хозяйства, повышение  энергетической эффективности в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454 227,5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225 808,6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49,7</w:t>
            </w:r>
          </w:p>
        </w:tc>
      </w:tr>
      <w:tr w:rsidR="00522D44" w:rsidRPr="008E2C5E" w:rsidTr="00970A40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Управление муниципальными финансами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МО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52,6</w:t>
            </w:r>
          </w:p>
        </w:tc>
      </w:tr>
      <w:tr w:rsidR="00522D44" w:rsidRPr="008E2C5E" w:rsidTr="005266F9">
        <w:trPr>
          <w:trHeight w:val="3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Комплексное развитие сельских территорий Муниципального образова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ния Красноуфимский округ до 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59 556,2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2,9</w:t>
            </w:r>
          </w:p>
        </w:tc>
      </w:tr>
      <w:tr w:rsidR="00522D44" w:rsidRPr="008E2C5E" w:rsidTr="005266F9">
        <w:trPr>
          <w:trHeight w:val="36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поддержка и благополучие населения МО Красноуфи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мский округ до 2028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51,5</w:t>
            </w:r>
          </w:p>
        </w:tc>
      </w:tr>
      <w:tr w:rsidR="00522D44" w:rsidRPr="008E2C5E" w:rsidTr="005266F9">
        <w:trPr>
          <w:trHeight w:val="2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Формирование современной городской среды на территории МО К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2017-2027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годы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28 325,0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1,2</w:t>
            </w:r>
          </w:p>
        </w:tc>
      </w:tr>
      <w:tr w:rsidR="00522D44" w:rsidRPr="008E2C5E" w:rsidTr="005266F9">
        <w:trPr>
          <w:trHeight w:val="35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Реализация молодежной политики и патриотического воспитания граждан в МО К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расноуфимский округ на 2019-2027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года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3 539,2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2 167,3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61,2</w:t>
            </w:r>
          </w:p>
        </w:tc>
      </w:tr>
      <w:tr w:rsidR="00522D44" w:rsidRPr="008E2C5E" w:rsidTr="00970A40">
        <w:trPr>
          <w:trHeight w:val="5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«</w:t>
            </w:r>
            <w:r w:rsidRPr="001A22F1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Профилактика терроризма, а также минимизация и (или) ликвидация последствий его проявлений в МО Красноуфимский округ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66,6</w:t>
            </w:r>
          </w:p>
        </w:tc>
      </w:tr>
      <w:tr w:rsidR="00522D44" w:rsidRPr="008E2C5E" w:rsidTr="00970A40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D44" w:rsidRPr="008E2C5E" w:rsidRDefault="00522D44" w:rsidP="00402B44">
            <w:pPr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8E2C5E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D44" w:rsidRPr="001A22F1" w:rsidRDefault="00522D44" w:rsidP="00402B44">
            <w:pPr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</w:pPr>
            <w:r w:rsidRPr="001A22F1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2 333 116,3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1 036 803,1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D44" w:rsidRDefault="00522D44" w:rsidP="00402B44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44,4</w:t>
            </w:r>
          </w:p>
        </w:tc>
      </w:tr>
    </w:tbl>
    <w:p w:rsidR="008E2C5E" w:rsidRDefault="008E2C5E" w:rsidP="00A00E3E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Наибольший </w:t>
      </w:r>
      <w:r w:rsidR="004E1601">
        <w:rPr>
          <w:rFonts w:ascii="Liberation Serif" w:hAnsi="Liberation Serif"/>
          <w:sz w:val="28"/>
          <w:szCs w:val="28"/>
        </w:rPr>
        <w:t>процент исполнения составил по м</w:t>
      </w:r>
      <w:r w:rsidRPr="008B1E24">
        <w:rPr>
          <w:rFonts w:ascii="Liberation Serif" w:hAnsi="Liberation Serif"/>
          <w:sz w:val="28"/>
          <w:szCs w:val="28"/>
        </w:rPr>
        <w:t>униципальным программам МО Красноуфимский округ:</w:t>
      </w:r>
    </w:p>
    <w:p w:rsidR="00235953" w:rsidRDefault="000069F4" w:rsidP="000069F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35953">
        <w:rPr>
          <w:rFonts w:ascii="Liberation Serif" w:eastAsia="Times New Roman" w:hAnsi="Liberation Serif"/>
          <w:color w:val="000000"/>
          <w:sz w:val="28"/>
          <w:szCs w:val="28"/>
        </w:rPr>
        <w:t xml:space="preserve">- </w:t>
      </w:r>
      <w:r w:rsidR="00235953" w:rsidRPr="00235953">
        <w:rPr>
          <w:rFonts w:ascii="Liberation Serif" w:eastAsia="Times New Roman" w:hAnsi="Liberation Serif" w:cs="Calibri"/>
          <w:color w:val="000000"/>
          <w:sz w:val="28"/>
          <w:szCs w:val="28"/>
        </w:rPr>
        <w:t>«Профилактика терроризма, а также минимизация и (или) ликвидация последствий его проявлений в МО Красноуфимский округ на 2020-2025 годы»</w:t>
      </w:r>
      <w:r w:rsidR="00235953" w:rsidRPr="00235953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23595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исполнены в сумме </w:t>
      </w:r>
      <w:r w:rsidR="00235953">
        <w:rPr>
          <w:rFonts w:ascii="Liberation Serif" w:eastAsia="Times New Roman" w:hAnsi="Liberation Serif"/>
          <w:color w:val="000000"/>
          <w:sz w:val="28"/>
          <w:szCs w:val="28"/>
        </w:rPr>
        <w:t>57,5 </w:t>
      </w:r>
      <w:r w:rsidR="00235953" w:rsidRPr="008B1E24">
        <w:rPr>
          <w:rFonts w:ascii="Liberation Serif" w:hAnsi="Liberation Serif"/>
          <w:sz w:val="28"/>
          <w:szCs w:val="28"/>
        </w:rPr>
        <w:t>тыс.</w:t>
      </w:r>
      <w:r w:rsidR="00235953">
        <w:rPr>
          <w:rFonts w:ascii="Liberation Serif" w:hAnsi="Liberation Serif"/>
          <w:sz w:val="28"/>
          <w:szCs w:val="28"/>
        </w:rPr>
        <w:t> </w:t>
      </w:r>
      <w:r w:rsidR="00235953" w:rsidRPr="008B1E24">
        <w:rPr>
          <w:rFonts w:ascii="Liberation Serif" w:hAnsi="Liberation Serif"/>
          <w:sz w:val="28"/>
          <w:szCs w:val="28"/>
        </w:rPr>
        <w:t>рублей</w:t>
      </w:r>
      <w:r w:rsidR="0023595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 w:rsidR="00235953">
        <w:rPr>
          <w:rFonts w:ascii="Liberation Serif" w:eastAsia="Times New Roman" w:hAnsi="Liberation Serif"/>
          <w:color w:val="000000"/>
          <w:sz w:val="28"/>
          <w:szCs w:val="28"/>
        </w:rPr>
        <w:t>66,6 </w:t>
      </w:r>
      <w:r w:rsidR="00235953"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="00235953" w:rsidRPr="008B1E24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</w:t>
      </w:r>
      <w:r w:rsidR="00235953" w:rsidRPr="003F11E8">
        <w:rPr>
          <w:rFonts w:ascii="Liberation Serif" w:hAnsi="Liberation Serif"/>
          <w:sz w:val="28"/>
          <w:szCs w:val="28"/>
        </w:rPr>
        <w:t xml:space="preserve">В сравнении с аналогичным периодом </w:t>
      </w:r>
      <w:r w:rsidR="00235953">
        <w:rPr>
          <w:rFonts w:ascii="Liberation Serif" w:hAnsi="Liberation Serif"/>
          <w:sz w:val="28"/>
          <w:szCs w:val="28"/>
        </w:rPr>
        <w:t>2022</w:t>
      </w:r>
      <w:r w:rsidR="00542D92">
        <w:rPr>
          <w:rFonts w:ascii="Liberation Serif" w:hAnsi="Liberation Serif"/>
          <w:sz w:val="28"/>
          <w:szCs w:val="28"/>
        </w:rPr>
        <w:t> </w:t>
      </w:r>
      <w:r w:rsidR="00235953" w:rsidRPr="003F11E8">
        <w:rPr>
          <w:rFonts w:ascii="Liberation Serif" w:hAnsi="Liberation Serif"/>
          <w:sz w:val="28"/>
          <w:szCs w:val="28"/>
        </w:rPr>
        <w:t xml:space="preserve">года увеличение расходов составило в сумме </w:t>
      </w:r>
      <w:r w:rsidR="00235953">
        <w:rPr>
          <w:rFonts w:ascii="Liberation Serif" w:hAnsi="Liberation Serif"/>
          <w:sz w:val="28"/>
          <w:szCs w:val="28"/>
        </w:rPr>
        <w:t>25,1</w:t>
      </w:r>
      <w:r w:rsidR="00235953" w:rsidRPr="003F11E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235953" w:rsidRPr="003F11E8">
        <w:rPr>
          <w:rFonts w:ascii="Liberation Serif" w:hAnsi="Liberation Serif"/>
          <w:sz w:val="28"/>
          <w:szCs w:val="28"/>
        </w:rPr>
        <w:t xml:space="preserve">тыс. рублей или </w:t>
      </w:r>
      <w:r w:rsidR="00235953">
        <w:rPr>
          <w:rFonts w:ascii="Liberation Serif" w:hAnsi="Liberation Serif"/>
          <w:sz w:val="28"/>
          <w:szCs w:val="28"/>
        </w:rPr>
        <w:t xml:space="preserve">77,5 % </w:t>
      </w:r>
      <w:r w:rsidR="00235953" w:rsidRPr="003F11E8">
        <w:rPr>
          <w:rFonts w:ascii="Liberation Serif" w:hAnsi="Liberation Serif"/>
          <w:sz w:val="28"/>
          <w:szCs w:val="28"/>
        </w:rPr>
        <w:t>(</w:t>
      </w:r>
      <w:r w:rsidR="00235953">
        <w:rPr>
          <w:rFonts w:ascii="Liberation Serif" w:eastAsia="Times New Roman" w:hAnsi="Liberation Serif"/>
          <w:color w:val="000000"/>
          <w:sz w:val="28"/>
          <w:szCs w:val="28"/>
        </w:rPr>
        <w:t>32,4</w:t>
      </w:r>
      <w:r w:rsidR="00235953" w:rsidRPr="003F11E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235953" w:rsidRPr="003F11E8">
        <w:rPr>
          <w:rFonts w:ascii="Liberation Serif" w:hAnsi="Liberation Serif"/>
          <w:sz w:val="28"/>
          <w:szCs w:val="28"/>
        </w:rPr>
        <w:t>тыс. руб.).</w:t>
      </w:r>
    </w:p>
    <w:p w:rsidR="00235953" w:rsidRDefault="00235953" w:rsidP="0023595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35953">
        <w:rPr>
          <w:rFonts w:ascii="Liberation Serif" w:eastAsia="Times New Roman" w:hAnsi="Liberation Serif" w:cs="Calibri"/>
          <w:color w:val="000000"/>
          <w:sz w:val="28"/>
          <w:szCs w:val="28"/>
        </w:rPr>
        <w:t>«Реализация молодежной политики и патриотического воспитания граждан в МО Красноуфимский округ на 2019-2027 года»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расходы исполнены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2 167,3 </w:t>
      </w:r>
      <w:r w:rsidRPr="008B1E24">
        <w:rPr>
          <w:rFonts w:ascii="Liberation Serif" w:hAnsi="Liberation Serif"/>
          <w:sz w:val="28"/>
          <w:szCs w:val="28"/>
        </w:rPr>
        <w:t>тыс.</w:t>
      </w:r>
      <w:r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61,2 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</w:t>
      </w:r>
      <w:r w:rsidRPr="003F11E8">
        <w:rPr>
          <w:rFonts w:ascii="Liberation Serif" w:hAnsi="Liberation Serif"/>
          <w:sz w:val="28"/>
          <w:szCs w:val="28"/>
        </w:rPr>
        <w:t xml:space="preserve">В сравнении с аналогичным периодом </w:t>
      </w:r>
      <w:r>
        <w:rPr>
          <w:rFonts w:ascii="Liberation Serif" w:hAnsi="Liberation Serif"/>
          <w:sz w:val="28"/>
          <w:szCs w:val="28"/>
        </w:rPr>
        <w:t>2022</w:t>
      </w:r>
      <w:r w:rsidRPr="003F11E8">
        <w:rPr>
          <w:rFonts w:ascii="Liberation Serif" w:hAnsi="Liberation Serif"/>
          <w:sz w:val="28"/>
          <w:szCs w:val="28"/>
        </w:rPr>
        <w:t xml:space="preserve"> года увеличение расходов составило в сумме </w:t>
      </w:r>
      <w:r>
        <w:rPr>
          <w:rFonts w:ascii="Liberation Serif" w:hAnsi="Liberation Serif"/>
          <w:sz w:val="28"/>
          <w:szCs w:val="28"/>
        </w:rPr>
        <w:t>860,1</w:t>
      </w:r>
      <w:r w:rsidRPr="003F11E8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3F11E8">
        <w:rPr>
          <w:rFonts w:ascii="Liberation Serif" w:hAnsi="Liberation Serif"/>
          <w:sz w:val="28"/>
          <w:szCs w:val="28"/>
        </w:rPr>
        <w:t xml:space="preserve">тыс. рублей или </w:t>
      </w:r>
      <w:r>
        <w:rPr>
          <w:rFonts w:ascii="Liberation Serif" w:hAnsi="Liberation Serif"/>
          <w:sz w:val="28"/>
          <w:szCs w:val="28"/>
        </w:rPr>
        <w:t xml:space="preserve">65,8 % </w:t>
      </w:r>
      <w:r w:rsidRPr="003F11E8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eastAsia="Times New Roman" w:hAnsi="Liberation Serif"/>
          <w:color w:val="000000"/>
          <w:sz w:val="28"/>
          <w:szCs w:val="28"/>
        </w:rPr>
        <w:t>1 307,2</w:t>
      </w:r>
      <w:r w:rsidRPr="003F11E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3F11E8">
        <w:rPr>
          <w:rFonts w:ascii="Liberation Serif" w:hAnsi="Liberation Serif"/>
          <w:sz w:val="28"/>
          <w:szCs w:val="28"/>
        </w:rPr>
        <w:t>тыс. руб.).</w:t>
      </w:r>
    </w:p>
    <w:p w:rsidR="004E5688" w:rsidRDefault="00235953" w:rsidP="004E568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- </w:t>
      </w:r>
      <w:r w:rsidRPr="00235953">
        <w:rPr>
          <w:rFonts w:ascii="Liberation Serif" w:eastAsia="Times New Roman" w:hAnsi="Liberation Serif" w:cs="Calibri"/>
          <w:color w:val="000000"/>
          <w:sz w:val="28"/>
          <w:szCs w:val="28"/>
        </w:rPr>
        <w:t>«Повышение эффективности управления муниципальной собственностью МО Красноуфимский округ до 2028 года»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3F11E8" w:rsidRPr="008B1E24">
        <w:rPr>
          <w:rFonts w:ascii="Liberation Serif" w:hAnsi="Liberation Serif"/>
          <w:sz w:val="28"/>
          <w:szCs w:val="28"/>
        </w:rPr>
        <w:t>расходы</w:t>
      </w:r>
      <w:r w:rsidR="004E5688" w:rsidRPr="008B1E24">
        <w:rPr>
          <w:rFonts w:ascii="Liberation Serif" w:hAnsi="Liberation Serif"/>
          <w:sz w:val="28"/>
          <w:szCs w:val="28"/>
        </w:rPr>
        <w:t xml:space="preserve"> исполнены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4 850,4</w:t>
      </w:r>
      <w:r w:rsidR="004E5688"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3F11E8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6</w:t>
      </w:r>
      <w:r w:rsidR="003F11E8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2</w:t>
      </w:r>
      <w:r w:rsidR="004E5688" w:rsidRPr="008B1E24">
        <w:rPr>
          <w:rFonts w:ascii="Liberation Serif" w:hAnsi="Liberation Serif"/>
          <w:sz w:val="28"/>
          <w:szCs w:val="28"/>
        </w:rPr>
        <w:t xml:space="preserve"> % к уточненным годовым бюджетным назначениям. В сравнении с аналогичным периодом </w:t>
      </w:r>
      <w:r w:rsidR="00743507">
        <w:rPr>
          <w:rFonts w:ascii="Liberation Serif" w:hAnsi="Liberation Serif"/>
          <w:sz w:val="28"/>
          <w:szCs w:val="28"/>
        </w:rPr>
        <w:t>2022</w:t>
      </w:r>
      <w:r w:rsidR="004E5688" w:rsidRPr="008B1E24">
        <w:rPr>
          <w:rFonts w:ascii="Liberation Serif" w:hAnsi="Liberation Serif"/>
          <w:sz w:val="28"/>
          <w:szCs w:val="28"/>
        </w:rPr>
        <w:t xml:space="preserve"> года </w:t>
      </w:r>
      <w:r w:rsidR="004E5688">
        <w:rPr>
          <w:rFonts w:ascii="Liberation Serif" w:hAnsi="Liberation Serif"/>
          <w:sz w:val="28"/>
          <w:szCs w:val="28"/>
        </w:rPr>
        <w:t>увеличение</w:t>
      </w:r>
      <w:r w:rsidR="004E5688" w:rsidRPr="008B1E24">
        <w:rPr>
          <w:rFonts w:ascii="Liberation Serif" w:hAnsi="Liberation Serif"/>
          <w:sz w:val="28"/>
          <w:szCs w:val="28"/>
        </w:rPr>
        <w:t xml:space="preserve"> расходов составило в сумме </w:t>
      </w:r>
      <w:r>
        <w:rPr>
          <w:rFonts w:ascii="Liberation Serif" w:hAnsi="Liberation Serif"/>
          <w:sz w:val="28"/>
          <w:szCs w:val="28"/>
        </w:rPr>
        <w:t xml:space="preserve">5 632,4 </w:t>
      </w:r>
      <w:r w:rsidR="004E5688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>
        <w:rPr>
          <w:rFonts w:ascii="Liberation Serif" w:hAnsi="Liberation Serif"/>
          <w:sz w:val="28"/>
          <w:szCs w:val="28"/>
        </w:rPr>
        <w:t>свыше 100</w:t>
      </w:r>
      <w:r w:rsidR="004E5688" w:rsidRPr="008B1E24">
        <w:rPr>
          <w:rFonts w:ascii="Liberation Serif" w:hAnsi="Liberation Serif"/>
          <w:sz w:val="28"/>
          <w:szCs w:val="28"/>
        </w:rPr>
        <w:t xml:space="preserve"> % (</w:t>
      </w:r>
      <w:r>
        <w:rPr>
          <w:rFonts w:ascii="Liberation Serif" w:hAnsi="Liberation Serif"/>
          <w:sz w:val="28"/>
          <w:szCs w:val="28"/>
        </w:rPr>
        <w:t>10 482,8</w:t>
      </w:r>
      <w:r w:rsidR="004E5688" w:rsidRPr="008B1E24">
        <w:rPr>
          <w:rFonts w:ascii="Liberation Serif" w:hAnsi="Liberation Serif"/>
          <w:sz w:val="28"/>
          <w:szCs w:val="28"/>
        </w:rPr>
        <w:t xml:space="preserve"> тыс. руб.).</w:t>
      </w:r>
    </w:p>
    <w:p w:rsidR="00235953" w:rsidRDefault="00235953" w:rsidP="00CE305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E305B" w:rsidRPr="00033E98" w:rsidRDefault="00CE305B" w:rsidP="00CE305B">
      <w:pPr>
        <w:jc w:val="center"/>
        <w:rPr>
          <w:rFonts w:ascii="Liberation Serif" w:hAnsi="Liberation Serif"/>
          <w:b/>
          <w:sz w:val="28"/>
          <w:szCs w:val="28"/>
        </w:rPr>
      </w:pPr>
      <w:r w:rsidRPr="000B1569">
        <w:rPr>
          <w:rFonts w:ascii="Liberation Serif" w:hAnsi="Liberation Serif"/>
          <w:b/>
          <w:sz w:val="28"/>
          <w:szCs w:val="28"/>
        </w:rPr>
        <w:t>Муниципальные гарантии</w:t>
      </w:r>
    </w:p>
    <w:p w:rsidR="006B5A41" w:rsidRDefault="00CE305B" w:rsidP="00CE305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0EEF">
        <w:rPr>
          <w:rFonts w:ascii="Liberation Serif" w:hAnsi="Liberation Serif"/>
          <w:sz w:val="28"/>
          <w:szCs w:val="28"/>
        </w:rPr>
        <w:t xml:space="preserve">Решением </w:t>
      </w:r>
      <w:r w:rsidR="006B5A41">
        <w:rPr>
          <w:rFonts w:ascii="Liberation Serif" w:hAnsi="Liberation Serif"/>
          <w:sz w:val="28"/>
          <w:szCs w:val="28"/>
        </w:rPr>
        <w:t>о</w:t>
      </w:r>
      <w:r w:rsidR="004E1601">
        <w:rPr>
          <w:rFonts w:ascii="Liberation Serif" w:hAnsi="Liberation Serif"/>
          <w:sz w:val="28"/>
          <w:szCs w:val="28"/>
        </w:rPr>
        <w:t> </w:t>
      </w:r>
      <w:r w:rsidRPr="00440EEF">
        <w:rPr>
          <w:rFonts w:ascii="Liberation Serif" w:hAnsi="Liberation Serif"/>
          <w:sz w:val="28"/>
          <w:szCs w:val="28"/>
        </w:rPr>
        <w:t xml:space="preserve">бюджете </w:t>
      </w:r>
      <w:r w:rsidR="006B5A41">
        <w:rPr>
          <w:rFonts w:ascii="Liberation Serif" w:hAnsi="Liberation Serif"/>
          <w:sz w:val="28"/>
          <w:szCs w:val="28"/>
        </w:rPr>
        <w:t>на</w:t>
      </w:r>
      <w:r w:rsidRPr="00440EEF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3</w:t>
      </w:r>
      <w:r w:rsidRPr="00440EEF">
        <w:rPr>
          <w:rFonts w:ascii="Liberation Serif" w:hAnsi="Liberation Serif"/>
          <w:sz w:val="28"/>
          <w:szCs w:val="28"/>
        </w:rPr>
        <w:t xml:space="preserve"> </w:t>
      </w:r>
      <w:r w:rsidR="0023718F">
        <w:rPr>
          <w:rFonts w:ascii="Liberation Serif" w:hAnsi="Liberation Serif"/>
          <w:sz w:val="28"/>
          <w:szCs w:val="28"/>
        </w:rPr>
        <w:t xml:space="preserve">год (в редакции от </w:t>
      </w:r>
      <w:r w:rsidR="006B5A41">
        <w:rPr>
          <w:rFonts w:ascii="Liberation Serif" w:hAnsi="Liberation Serif"/>
          <w:sz w:val="28"/>
          <w:szCs w:val="28"/>
        </w:rPr>
        <w:t>2</w:t>
      </w:r>
      <w:r w:rsidR="0023718F">
        <w:rPr>
          <w:rFonts w:ascii="Liberation Serif" w:hAnsi="Liberation Serif"/>
          <w:sz w:val="28"/>
          <w:szCs w:val="28"/>
        </w:rPr>
        <w:t>3.06.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23718F">
        <w:rPr>
          <w:rFonts w:ascii="Liberation Serif" w:hAnsi="Liberation Serif"/>
          <w:sz w:val="28"/>
          <w:szCs w:val="28"/>
        </w:rPr>
        <w:t xml:space="preserve"> № 6</w:t>
      </w:r>
      <w:r w:rsidR="006B5A41">
        <w:rPr>
          <w:rFonts w:ascii="Liberation Serif" w:hAnsi="Liberation Serif"/>
          <w:sz w:val="28"/>
          <w:szCs w:val="28"/>
        </w:rPr>
        <w:t>9</w:t>
      </w:r>
      <w:r w:rsidRPr="00440EEF">
        <w:rPr>
          <w:rFonts w:ascii="Liberation Serif" w:hAnsi="Liberation Serif"/>
          <w:sz w:val="28"/>
          <w:szCs w:val="28"/>
        </w:rPr>
        <w:t xml:space="preserve">) </w:t>
      </w:r>
      <w:r w:rsidR="006B5A41">
        <w:rPr>
          <w:rFonts w:ascii="Liberation Serif" w:hAnsi="Liberation Serif"/>
          <w:sz w:val="28"/>
          <w:szCs w:val="28"/>
        </w:rPr>
        <w:t>предусмотрено предоставление МУП «Энергосервис» МО Красноуфимский район</w:t>
      </w:r>
      <w:r w:rsidR="006B5A41" w:rsidRPr="006B5A41">
        <w:rPr>
          <w:rFonts w:ascii="Liberation Serif" w:hAnsi="Liberation Serif"/>
          <w:sz w:val="28"/>
          <w:szCs w:val="28"/>
        </w:rPr>
        <w:t xml:space="preserve"> </w:t>
      </w:r>
      <w:r w:rsidR="006B5A41">
        <w:rPr>
          <w:rFonts w:ascii="Liberation Serif" w:hAnsi="Liberation Serif"/>
          <w:sz w:val="28"/>
          <w:szCs w:val="28"/>
        </w:rPr>
        <w:t>муниципальных гарантий:</w:t>
      </w:r>
    </w:p>
    <w:p w:rsidR="00CE305B" w:rsidRPr="00522D44" w:rsidRDefault="00CE305B" w:rsidP="00522D44">
      <w:pPr>
        <w:pStyle w:val="a5"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2D44">
        <w:rPr>
          <w:rFonts w:ascii="Liberation Serif" w:hAnsi="Liberation Serif"/>
          <w:sz w:val="28"/>
          <w:szCs w:val="28"/>
        </w:rPr>
        <w:lastRenderedPageBreak/>
        <w:t>без права регрессного требования к принципалу и без предварительной проверки финансового состояния п</w:t>
      </w:r>
      <w:r w:rsidR="000B1569" w:rsidRPr="00522D44">
        <w:rPr>
          <w:rFonts w:ascii="Liberation Serif" w:hAnsi="Liberation Serif"/>
          <w:sz w:val="28"/>
          <w:szCs w:val="28"/>
        </w:rPr>
        <w:t>ринципала</w:t>
      </w:r>
      <w:r w:rsidR="006B5A41" w:rsidRPr="00522D44">
        <w:rPr>
          <w:rFonts w:ascii="Liberation Serif" w:hAnsi="Liberation Serif"/>
          <w:sz w:val="28"/>
          <w:szCs w:val="28"/>
        </w:rPr>
        <w:t xml:space="preserve"> в сумме 50</w:t>
      </w:r>
      <w:r w:rsidR="000B1569" w:rsidRPr="00522D44">
        <w:rPr>
          <w:rFonts w:ascii="Liberation Serif" w:hAnsi="Liberation Serif"/>
          <w:sz w:val="28"/>
          <w:szCs w:val="28"/>
        </w:rPr>
        <w:t> 000,0</w:t>
      </w:r>
      <w:r w:rsidRPr="00522D44">
        <w:rPr>
          <w:rFonts w:ascii="Liberation Serif" w:hAnsi="Liberation Serif"/>
          <w:sz w:val="28"/>
          <w:szCs w:val="28"/>
        </w:rPr>
        <w:t xml:space="preserve"> тыс. рублей для расчета за поставку каменного угля;</w:t>
      </w:r>
    </w:p>
    <w:p w:rsidR="00522D44" w:rsidRPr="00B1179D" w:rsidRDefault="00522D44" w:rsidP="00522D4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1179D">
        <w:rPr>
          <w:rFonts w:ascii="Liberation Serif" w:hAnsi="Liberation Serif"/>
          <w:sz w:val="28"/>
          <w:szCs w:val="28"/>
        </w:rPr>
        <w:t>На основании постановления Администрации МО Красноуфимский округ от 17.02.2023 № 78 в 1 полугодии 2023 года от имени Администраци</w:t>
      </w:r>
      <w:r>
        <w:rPr>
          <w:rFonts w:ascii="Liberation Serif" w:hAnsi="Liberation Serif"/>
          <w:sz w:val="28"/>
          <w:szCs w:val="28"/>
        </w:rPr>
        <w:t>и</w:t>
      </w:r>
      <w:r w:rsidRPr="00B1179D">
        <w:rPr>
          <w:rFonts w:ascii="Liberation Serif" w:hAnsi="Liberation Serif"/>
          <w:sz w:val="28"/>
          <w:szCs w:val="28"/>
        </w:rPr>
        <w:t xml:space="preserve"> МО Красноуфимский округ предоставлена муниципальная гарантия на безвозмездной основе без права предъявления регрессного требования МУП «Энергосервис» МО Красноуфимский район в размере 50 000,0 тыс. рублей. </w:t>
      </w:r>
    </w:p>
    <w:p w:rsidR="00522D44" w:rsidRPr="0092029A" w:rsidRDefault="00522D44" w:rsidP="00522D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>Исполнение муниципальной гарантии на 01.0</w:t>
      </w:r>
      <w:r>
        <w:rPr>
          <w:rFonts w:ascii="Liberation Serif" w:hAnsi="Liberation Serif"/>
          <w:sz w:val="28"/>
          <w:szCs w:val="28"/>
        </w:rPr>
        <w:t>7</w:t>
      </w:r>
      <w:r w:rsidRPr="0092029A">
        <w:rPr>
          <w:rFonts w:ascii="Liberation Serif" w:hAnsi="Liberation Serif"/>
          <w:sz w:val="28"/>
          <w:szCs w:val="28"/>
        </w:rPr>
        <w:t xml:space="preserve">.2023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Pr="0092029A">
        <w:rPr>
          <w:rFonts w:ascii="Liberation Serif" w:hAnsi="Liberation Serif"/>
          <w:sz w:val="28"/>
          <w:szCs w:val="28"/>
        </w:rPr>
        <w:t xml:space="preserve">составило в сумме </w:t>
      </w:r>
      <w:r>
        <w:rPr>
          <w:rFonts w:ascii="Liberation Serif" w:hAnsi="Liberation Serif"/>
          <w:sz w:val="28"/>
          <w:szCs w:val="28"/>
        </w:rPr>
        <w:t>8</w:t>
      </w:r>
      <w:r w:rsidRPr="0092029A">
        <w:rPr>
          <w:rFonts w:ascii="Liberation Serif" w:hAnsi="Liberation Serif"/>
          <w:sz w:val="28"/>
          <w:szCs w:val="28"/>
        </w:rPr>
        <w:t xml:space="preserve"> 000,0 тыс. рублей или </w:t>
      </w:r>
      <w:r>
        <w:rPr>
          <w:rFonts w:ascii="Liberation Serif" w:hAnsi="Liberation Serif"/>
          <w:sz w:val="28"/>
          <w:szCs w:val="28"/>
        </w:rPr>
        <w:t>16</w:t>
      </w:r>
      <w:r w:rsidRPr="0092029A">
        <w:rPr>
          <w:rFonts w:ascii="Liberation Serif" w:hAnsi="Liberation Serif"/>
          <w:sz w:val="28"/>
          <w:szCs w:val="28"/>
        </w:rPr>
        <w:t xml:space="preserve">,0 %. </w:t>
      </w:r>
    </w:p>
    <w:p w:rsidR="00522D44" w:rsidRPr="00522D44" w:rsidRDefault="00522D44" w:rsidP="00522D4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6B5A41" w:rsidRPr="00522D44" w:rsidRDefault="006B5A41" w:rsidP="00522D44">
      <w:pPr>
        <w:pStyle w:val="a5"/>
        <w:numPr>
          <w:ilvl w:val="0"/>
          <w:numId w:val="1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2D44">
        <w:rPr>
          <w:rFonts w:ascii="Liberation Serif" w:hAnsi="Liberation Serif"/>
          <w:sz w:val="28"/>
          <w:szCs w:val="28"/>
        </w:rPr>
        <w:t xml:space="preserve"> с правом регрессного требования на общую сумму 19 000,0 тыс. рублей в целях погашения задолженности расчетов за газ (16 000,0 тыс. рублей) и за электроэнергию (3 000,0 тыс. рублей). </w:t>
      </w:r>
    </w:p>
    <w:p w:rsidR="00B1179D" w:rsidRPr="00B1179D" w:rsidRDefault="00B1179D" w:rsidP="00522D4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1179D">
        <w:rPr>
          <w:rFonts w:ascii="Liberation Serif" w:hAnsi="Liberation Serif"/>
          <w:sz w:val="28"/>
          <w:szCs w:val="28"/>
        </w:rPr>
        <w:t>На основании постановлени</w:t>
      </w:r>
      <w:r>
        <w:rPr>
          <w:rFonts w:ascii="Liberation Serif" w:hAnsi="Liberation Serif"/>
          <w:sz w:val="28"/>
          <w:szCs w:val="28"/>
        </w:rPr>
        <w:t>й</w:t>
      </w:r>
      <w:r w:rsidRPr="00B1179D"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</w:t>
      </w:r>
      <w:r>
        <w:rPr>
          <w:rFonts w:ascii="Liberation Serif" w:hAnsi="Liberation Serif"/>
          <w:sz w:val="28"/>
          <w:szCs w:val="28"/>
        </w:rPr>
        <w:t>26</w:t>
      </w:r>
      <w:r w:rsidRPr="00B1179D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B1179D">
        <w:rPr>
          <w:rFonts w:ascii="Liberation Serif" w:hAnsi="Liberation Serif"/>
          <w:sz w:val="28"/>
          <w:szCs w:val="28"/>
        </w:rPr>
        <w:t>.2023 № </w:t>
      </w:r>
      <w:r>
        <w:rPr>
          <w:rFonts w:ascii="Liberation Serif" w:hAnsi="Liberation Serif"/>
          <w:sz w:val="28"/>
          <w:szCs w:val="28"/>
        </w:rPr>
        <w:t>419, 420, 423</w:t>
      </w:r>
      <w:r w:rsidRPr="00B1179D">
        <w:rPr>
          <w:rFonts w:ascii="Liberation Serif" w:hAnsi="Liberation Serif"/>
          <w:sz w:val="28"/>
          <w:szCs w:val="28"/>
        </w:rPr>
        <w:t xml:space="preserve"> в 1 полугодии 2023 года от имени Администраци</w:t>
      </w:r>
      <w:r>
        <w:rPr>
          <w:rFonts w:ascii="Liberation Serif" w:hAnsi="Liberation Serif"/>
          <w:sz w:val="28"/>
          <w:szCs w:val="28"/>
        </w:rPr>
        <w:t>и</w:t>
      </w:r>
      <w:r w:rsidRPr="00B1179D">
        <w:rPr>
          <w:rFonts w:ascii="Liberation Serif" w:hAnsi="Liberation Serif"/>
          <w:sz w:val="28"/>
          <w:szCs w:val="28"/>
        </w:rPr>
        <w:t xml:space="preserve"> МО Красноуфимский округ </w:t>
      </w:r>
      <w:r w:rsidRPr="00B1179D">
        <w:rPr>
          <w:rFonts w:ascii="Liberation Serif" w:hAnsi="Liberation Serif" w:cs="Liberation Serif"/>
          <w:sz w:val="28"/>
          <w:szCs w:val="28"/>
        </w:rPr>
        <w:t xml:space="preserve">для обеспечения надлежащего исполнения МУП «Энергосервис» МО Красноуфимский район обязательств </w:t>
      </w:r>
      <w:r w:rsidRPr="00B1179D">
        <w:rPr>
          <w:rFonts w:ascii="Liberation Serif" w:hAnsi="Liberation Serif"/>
          <w:sz w:val="28"/>
          <w:szCs w:val="28"/>
        </w:rPr>
        <w:t>предоставлен</w:t>
      </w:r>
      <w:r>
        <w:rPr>
          <w:rFonts w:ascii="Liberation Serif" w:hAnsi="Liberation Serif"/>
          <w:sz w:val="28"/>
          <w:szCs w:val="28"/>
        </w:rPr>
        <w:t>ы</w:t>
      </w:r>
      <w:r w:rsidRPr="00B1179D">
        <w:rPr>
          <w:rFonts w:ascii="Liberation Serif" w:hAnsi="Liberation Serif"/>
          <w:sz w:val="28"/>
          <w:szCs w:val="28"/>
        </w:rPr>
        <w:t xml:space="preserve"> муниципальн</w:t>
      </w:r>
      <w:r>
        <w:rPr>
          <w:rFonts w:ascii="Liberation Serif" w:hAnsi="Liberation Serif"/>
          <w:sz w:val="28"/>
          <w:szCs w:val="28"/>
        </w:rPr>
        <w:t>ые</w:t>
      </w:r>
      <w:r w:rsidRPr="00B1179D">
        <w:rPr>
          <w:rFonts w:ascii="Liberation Serif" w:hAnsi="Liberation Serif"/>
          <w:sz w:val="28"/>
          <w:szCs w:val="28"/>
        </w:rPr>
        <w:t xml:space="preserve"> гаранти</w:t>
      </w:r>
      <w:r>
        <w:rPr>
          <w:rFonts w:ascii="Liberation Serif" w:hAnsi="Liberation Serif"/>
          <w:sz w:val="28"/>
          <w:szCs w:val="28"/>
        </w:rPr>
        <w:t>и</w:t>
      </w:r>
      <w:r w:rsidRPr="00B1179D">
        <w:rPr>
          <w:rFonts w:ascii="Liberation Serif" w:hAnsi="Liberation Serif"/>
          <w:sz w:val="28"/>
          <w:szCs w:val="28"/>
        </w:rPr>
        <w:t xml:space="preserve"> на безвозмездной основе </w:t>
      </w:r>
      <w:r>
        <w:rPr>
          <w:rFonts w:ascii="Liberation Serif" w:hAnsi="Liberation Serif"/>
          <w:sz w:val="28"/>
          <w:szCs w:val="28"/>
        </w:rPr>
        <w:t xml:space="preserve">с правом </w:t>
      </w:r>
      <w:r w:rsidRPr="00B1179D">
        <w:rPr>
          <w:rFonts w:ascii="Liberation Serif" w:hAnsi="Liberation Serif"/>
          <w:sz w:val="28"/>
          <w:szCs w:val="28"/>
        </w:rPr>
        <w:t>предъявления регрессного требования</w:t>
      </w:r>
      <w:r>
        <w:rPr>
          <w:rFonts w:ascii="Liberation Serif" w:hAnsi="Liberation Serif"/>
          <w:sz w:val="28"/>
          <w:szCs w:val="28"/>
        </w:rPr>
        <w:t xml:space="preserve"> Администрацией МО Красноуфимский округ к </w:t>
      </w:r>
      <w:r w:rsidRPr="00B1179D">
        <w:rPr>
          <w:rFonts w:ascii="Liberation Serif" w:hAnsi="Liberation Serif"/>
          <w:sz w:val="28"/>
          <w:szCs w:val="28"/>
        </w:rPr>
        <w:t xml:space="preserve">МУП «Энергосервис» МО Красноуфимский район </w:t>
      </w:r>
      <w:r>
        <w:rPr>
          <w:rFonts w:ascii="Liberation Serif" w:hAnsi="Liberation Serif"/>
          <w:sz w:val="28"/>
          <w:szCs w:val="28"/>
        </w:rPr>
        <w:t>на общую сумму 19</w:t>
      </w:r>
      <w:r w:rsidRPr="00B1179D">
        <w:rPr>
          <w:rFonts w:ascii="Liberation Serif" w:hAnsi="Liberation Serif"/>
          <w:sz w:val="28"/>
          <w:szCs w:val="28"/>
        </w:rPr>
        <w:t> 000,0 тыс</w:t>
      </w:r>
      <w:proofErr w:type="gramEnd"/>
      <w:r w:rsidRPr="00B1179D">
        <w:rPr>
          <w:rFonts w:ascii="Liberation Serif" w:hAnsi="Liberation Serif"/>
          <w:sz w:val="28"/>
          <w:szCs w:val="28"/>
        </w:rPr>
        <w:t xml:space="preserve">. рублей. </w:t>
      </w:r>
    </w:p>
    <w:p w:rsidR="00B1179D" w:rsidRPr="00B1179D" w:rsidRDefault="00B1179D" w:rsidP="00B1179D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1179D">
        <w:rPr>
          <w:rFonts w:ascii="Liberation Serif" w:hAnsi="Liberation Serif"/>
          <w:sz w:val="28"/>
          <w:szCs w:val="28"/>
        </w:rPr>
        <w:t xml:space="preserve">Исполнение </w:t>
      </w:r>
      <w:proofErr w:type="gramStart"/>
      <w:r w:rsidRPr="00B1179D">
        <w:rPr>
          <w:rFonts w:ascii="Liberation Serif" w:hAnsi="Liberation Serif"/>
          <w:sz w:val="28"/>
          <w:szCs w:val="28"/>
        </w:rPr>
        <w:t>муниципальн</w:t>
      </w:r>
      <w:r>
        <w:rPr>
          <w:rFonts w:ascii="Liberation Serif" w:hAnsi="Liberation Serif"/>
          <w:sz w:val="28"/>
          <w:szCs w:val="28"/>
        </w:rPr>
        <w:t>ых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Pr="00B1179D">
        <w:rPr>
          <w:rFonts w:ascii="Liberation Serif" w:hAnsi="Liberation Serif"/>
          <w:sz w:val="28"/>
          <w:szCs w:val="28"/>
        </w:rPr>
        <w:t xml:space="preserve">гарантии на безвозмездной основе </w:t>
      </w:r>
      <w:r>
        <w:rPr>
          <w:rFonts w:ascii="Liberation Serif" w:hAnsi="Liberation Serif"/>
          <w:sz w:val="28"/>
          <w:szCs w:val="28"/>
        </w:rPr>
        <w:t xml:space="preserve">с правом </w:t>
      </w:r>
      <w:r w:rsidRPr="00B1179D">
        <w:rPr>
          <w:rFonts w:ascii="Liberation Serif" w:hAnsi="Liberation Serif"/>
          <w:sz w:val="28"/>
          <w:szCs w:val="28"/>
        </w:rPr>
        <w:t>предъявления регрессного требования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1179D">
        <w:rPr>
          <w:rFonts w:ascii="Liberation Serif" w:hAnsi="Liberation Serif"/>
          <w:sz w:val="28"/>
          <w:szCs w:val="28"/>
        </w:rPr>
        <w:t xml:space="preserve">на 01.07.2023 года </w:t>
      </w:r>
      <w:r>
        <w:rPr>
          <w:rFonts w:ascii="Liberation Serif" w:hAnsi="Liberation Serif"/>
          <w:sz w:val="28"/>
          <w:szCs w:val="28"/>
        </w:rPr>
        <w:t xml:space="preserve">не </w:t>
      </w:r>
      <w:r w:rsidR="00402B44">
        <w:rPr>
          <w:rFonts w:ascii="Liberation Serif" w:hAnsi="Liberation Serif"/>
          <w:sz w:val="28"/>
          <w:szCs w:val="28"/>
        </w:rPr>
        <w:t>осуществлялось</w:t>
      </w:r>
      <w:r w:rsidRPr="00B1179D">
        <w:rPr>
          <w:rFonts w:ascii="Liberation Serif" w:hAnsi="Liberation Serif"/>
          <w:sz w:val="28"/>
          <w:szCs w:val="28"/>
        </w:rPr>
        <w:t xml:space="preserve">. </w:t>
      </w:r>
    </w:p>
    <w:p w:rsidR="00B1179D" w:rsidRDefault="00B1179D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1179D" w:rsidRPr="0092029A" w:rsidRDefault="00B1179D" w:rsidP="00B117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>Муниципальный основной внутр</w:t>
      </w:r>
      <w:r>
        <w:rPr>
          <w:rFonts w:ascii="Liberation Serif" w:hAnsi="Liberation Serif"/>
          <w:sz w:val="28"/>
          <w:szCs w:val="28"/>
        </w:rPr>
        <w:t>енний долг по состоянию на 01.07</w:t>
      </w:r>
      <w:r w:rsidRPr="0092029A">
        <w:rPr>
          <w:rFonts w:ascii="Liberation Serif" w:hAnsi="Liberation Serif"/>
          <w:sz w:val="28"/>
          <w:szCs w:val="28"/>
        </w:rPr>
        <w:t xml:space="preserve">.2023 года составил </w:t>
      </w:r>
      <w:r>
        <w:rPr>
          <w:rFonts w:ascii="Liberation Serif" w:hAnsi="Liberation Serif"/>
          <w:sz w:val="28"/>
          <w:szCs w:val="28"/>
        </w:rPr>
        <w:t>61</w:t>
      </w:r>
      <w:r w:rsidRPr="0092029A">
        <w:rPr>
          <w:rFonts w:ascii="Liberation Serif" w:hAnsi="Liberation Serif"/>
          <w:sz w:val="28"/>
          <w:szCs w:val="28"/>
        </w:rPr>
        <w:t xml:space="preserve"> 000,0 тыс. рублей - по муниципальным гарантиям. </w:t>
      </w:r>
    </w:p>
    <w:p w:rsidR="00B1179D" w:rsidRPr="0092029A" w:rsidRDefault="00B1179D" w:rsidP="00B117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Задолженность МУП «Энергосервис» перед бюджетом МО </w:t>
      </w:r>
      <w:r w:rsidRPr="007D0D1A">
        <w:rPr>
          <w:rFonts w:ascii="Liberation Serif" w:hAnsi="Liberation Serif"/>
          <w:sz w:val="28"/>
          <w:szCs w:val="28"/>
        </w:rPr>
        <w:t xml:space="preserve">Красноуфимский округ на 01.07.2023 года составила в сумме </w:t>
      </w:r>
      <w:r w:rsidRPr="007D0D1A">
        <w:rPr>
          <w:rFonts w:ascii="Liberation Serif" w:hAnsi="Liberation Serif"/>
          <w:sz w:val="28"/>
          <w:szCs w:val="28"/>
        </w:rPr>
        <w:br/>
        <w:t>211 649,8 тыс</w:t>
      </w:r>
      <w:r w:rsidRPr="0092029A">
        <w:rPr>
          <w:rFonts w:ascii="Liberation Serif" w:hAnsi="Liberation Serif"/>
          <w:sz w:val="28"/>
          <w:szCs w:val="28"/>
        </w:rPr>
        <w:t xml:space="preserve">. рублей. </w:t>
      </w:r>
    </w:p>
    <w:p w:rsidR="00B1179D" w:rsidRPr="00087121" w:rsidRDefault="00B1179D" w:rsidP="00B1179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2029A">
        <w:rPr>
          <w:rFonts w:ascii="Liberation Serif" w:hAnsi="Liberation Serif"/>
          <w:sz w:val="28"/>
          <w:szCs w:val="28"/>
        </w:rPr>
        <w:t xml:space="preserve">В 1 </w:t>
      </w:r>
      <w:r>
        <w:rPr>
          <w:rFonts w:ascii="Liberation Serif" w:hAnsi="Liberation Serif"/>
          <w:sz w:val="28"/>
          <w:szCs w:val="28"/>
        </w:rPr>
        <w:t xml:space="preserve">полугодии </w:t>
      </w:r>
      <w:r w:rsidRPr="0092029A">
        <w:rPr>
          <w:rFonts w:ascii="Liberation Serif" w:hAnsi="Liberation Serif"/>
          <w:sz w:val="28"/>
          <w:szCs w:val="28"/>
        </w:rPr>
        <w:t>2023 года денежные средства от М</w:t>
      </w:r>
      <w:r>
        <w:rPr>
          <w:rFonts w:ascii="Liberation Serif" w:hAnsi="Liberation Serif"/>
          <w:sz w:val="28"/>
          <w:szCs w:val="28"/>
        </w:rPr>
        <w:t>УП «Энергосервис» не поступали.</w:t>
      </w:r>
    </w:p>
    <w:p w:rsidR="00B1179D" w:rsidRDefault="00B1179D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829E9" w:rsidRPr="008B1E24" w:rsidRDefault="000829E9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 xml:space="preserve">Источники </w:t>
      </w:r>
      <w:r w:rsidR="00CA4BD4" w:rsidRPr="008B1E24">
        <w:rPr>
          <w:rFonts w:ascii="Liberation Serif" w:hAnsi="Liberation Serif"/>
          <w:b/>
          <w:bCs/>
          <w:sz w:val="28"/>
          <w:szCs w:val="28"/>
        </w:rPr>
        <w:t>финансирования дефицита</w:t>
      </w:r>
    </w:p>
    <w:p w:rsidR="006F3832" w:rsidRDefault="00D7365B" w:rsidP="006F38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</w:t>
      </w:r>
      <w:r w:rsidR="00847136" w:rsidRPr="008B1E24">
        <w:rPr>
          <w:rFonts w:ascii="Liberation Serif" w:hAnsi="Liberation Serif"/>
          <w:sz w:val="28"/>
          <w:szCs w:val="28"/>
        </w:rPr>
        <w:t xml:space="preserve">а 1 </w:t>
      </w:r>
      <w:r w:rsidR="007D4742">
        <w:rPr>
          <w:rFonts w:ascii="Liberation Serif" w:hAnsi="Liberation Serif"/>
          <w:sz w:val="28"/>
          <w:szCs w:val="28"/>
        </w:rPr>
        <w:t xml:space="preserve">полугодие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исполнение по источникам финансирования дефицит</w:t>
      </w:r>
      <w:r w:rsidR="00CA4BD4">
        <w:rPr>
          <w:rFonts w:ascii="Liberation Serif" w:hAnsi="Liberation Serif"/>
          <w:sz w:val="28"/>
          <w:szCs w:val="28"/>
        </w:rPr>
        <w:t xml:space="preserve">а бюджета составило с </w:t>
      </w:r>
      <w:proofErr w:type="spellStart"/>
      <w:r w:rsidR="00402B44">
        <w:rPr>
          <w:rFonts w:ascii="Liberation Serif" w:hAnsi="Liberation Serif"/>
          <w:sz w:val="28"/>
          <w:szCs w:val="28"/>
        </w:rPr>
        <w:t>про</w:t>
      </w:r>
      <w:r w:rsidR="00CA4BD4">
        <w:rPr>
          <w:rFonts w:ascii="Liberation Serif" w:hAnsi="Liberation Serif"/>
          <w:sz w:val="28"/>
          <w:szCs w:val="28"/>
        </w:rPr>
        <w:t>фицитом</w:t>
      </w:r>
      <w:proofErr w:type="spellEnd"/>
      <w:r w:rsidR="00CA4BD4">
        <w:rPr>
          <w:rFonts w:ascii="Liberation Serif" w:hAnsi="Liberation Serif"/>
          <w:sz w:val="28"/>
          <w:szCs w:val="28"/>
        </w:rPr>
        <w:t xml:space="preserve"> </w:t>
      </w:r>
      <w:r w:rsidR="00CA4BD4" w:rsidRPr="008B1E24">
        <w:rPr>
          <w:rFonts w:ascii="Liberation Serif" w:hAnsi="Liberation Serif"/>
          <w:sz w:val="28"/>
          <w:szCs w:val="28"/>
        </w:rPr>
        <w:t>в</w:t>
      </w:r>
      <w:r w:rsidR="00B44F48" w:rsidRPr="008B1E24">
        <w:rPr>
          <w:rFonts w:ascii="Liberation Serif" w:hAnsi="Liberation Serif"/>
          <w:sz w:val="28"/>
          <w:szCs w:val="28"/>
        </w:rPr>
        <w:t xml:space="preserve"> объеме </w:t>
      </w:r>
      <w:r w:rsidR="00402B44">
        <w:rPr>
          <w:rFonts w:ascii="Liberation Serif" w:hAnsi="Liberation Serif"/>
          <w:sz w:val="28"/>
          <w:szCs w:val="28"/>
        </w:rPr>
        <w:t>130 593,1</w:t>
      </w:r>
      <w:r w:rsidR="007B0B40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тыс. рублей</w:t>
      </w:r>
      <w:r w:rsidR="0029132C">
        <w:rPr>
          <w:rFonts w:ascii="Liberation Serif" w:hAnsi="Liberation Serif"/>
          <w:sz w:val="28"/>
          <w:szCs w:val="28"/>
        </w:rPr>
        <w:t>,</w:t>
      </w:r>
      <w:r w:rsidR="006F3832" w:rsidRPr="008B1E24">
        <w:rPr>
          <w:rFonts w:ascii="Liberation Serif" w:hAnsi="Liberation Serif"/>
          <w:sz w:val="28"/>
          <w:szCs w:val="28"/>
        </w:rPr>
        <w:t xml:space="preserve"> что соответствует показателям раздела 3 «Поступления и выбытия источников финансирования бюджета» Отчёт</w:t>
      </w:r>
      <w:r w:rsidR="003D4B86">
        <w:rPr>
          <w:rFonts w:ascii="Liberation Serif" w:hAnsi="Liberation Serif"/>
          <w:sz w:val="28"/>
          <w:szCs w:val="28"/>
        </w:rPr>
        <w:t>а</w:t>
      </w:r>
      <w:r w:rsidR="006F3832" w:rsidRPr="008B1E24">
        <w:rPr>
          <w:rFonts w:ascii="Liberation Serif" w:hAnsi="Liberation Serif"/>
          <w:sz w:val="28"/>
          <w:szCs w:val="28"/>
        </w:rPr>
        <w:t xml:space="preserve"> по поступлени</w:t>
      </w:r>
      <w:r w:rsidR="00C67ACC" w:rsidRPr="008B1E24">
        <w:rPr>
          <w:rFonts w:ascii="Liberation Serif" w:hAnsi="Liberation Serif"/>
          <w:sz w:val="28"/>
          <w:szCs w:val="28"/>
        </w:rPr>
        <w:t xml:space="preserve">ям и выбытиям на </w:t>
      </w:r>
      <w:r w:rsidR="001A3714" w:rsidRPr="001A3714">
        <w:rPr>
          <w:rFonts w:ascii="Liberation Serif" w:hAnsi="Liberation Serif"/>
          <w:sz w:val="28"/>
          <w:szCs w:val="28"/>
        </w:rPr>
        <w:t>01.0</w:t>
      </w:r>
      <w:r w:rsidR="007B0B40">
        <w:rPr>
          <w:rFonts w:ascii="Liberation Serif" w:hAnsi="Liberation Serif"/>
          <w:sz w:val="28"/>
          <w:szCs w:val="28"/>
        </w:rPr>
        <w:t>7</w:t>
      </w:r>
      <w:r w:rsidR="001A3714" w:rsidRPr="001A371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="006F3832" w:rsidRPr="008B1E24">
        <w:rPr>
          <w:rFonts w:ascii="Liberation Serif" w:hAnsi="Liberation Serif"/>
          <w:sz w:val="28"/>
          <w:szCs w:val="28"/>
        </w:rPr>
        <w:t xml:space="preserve"> года</w:t>
      </w:r>
      <w:r w:rsidR="003D4B86" w:rsidRPr="003D4B86">
        <w:rPr>
          <w:rFonts w:ascii="Liberation Serif" w:hAnsi="Liberation Serif"/>
          <w:sz w:val="28"/>
          <w:szCs w:val="28"/>
        </w:rPr>
        <w:t xml:space="preserve"> </w:t>
      </w:r>
      <w:r w:rsidR="003D4B86">
        <w:rPr>
          <w:rFonts w:ascii="Liberation Serif" w:hAnsi="Liberation Serif"/>
          <w:sz w:val="28"/>
          <w:szCs w:val="28"/>
        </w:rPr>
        <w:t>(</w:t>
      </w:r>
      <w:r w:rsidR="003D4B86" w:rsidRPr="008B1E24">
        <w:rPr>
          <w:rFonts w:ascii="Liberation Serif" w:hAnsi="Liberation Serif"/>
          <w:sz w:val="28"/>
          <w:szCs w:val="28"/>
        </w:rPr>
        <w:t>форм</w:t>
      </w:r>
      <w:r w:rsidR="003D4B86">
        <w:rPr>
          <w:rFonts w:ascii="Liberation Serif" w:hAnsi="Liberation Serif"/>
          <w:sz w:val="28"/>
          <w:szCs w:val="28"/>
        </w:rPr>
        <w:t>а</w:t>
      </w:r>
      <w:r w:rsidR="003D4B86" w:rsidRPr="008B1E24">
        <w:rPr>
          <w:rFonts w:ascii="Liberation Serif" w:hAnsi="Liberation Serif"/>
          <w:sz w:val="28"/>
          <w:szCs w:val="28"/>
        </w:rPr>
        <w:t xml:space="preserve"> 0503151</w:t>
      </w:r>
      <w:r w:rsidR="003D4B86">
        <w:rPr>
          <w:rFonts w:ascii="Liberation Serif" w:hAnsi="Liberation Serif"/>
          <w:sz w:val="28"/>
          <w:szCs w:val="28"/>
        </w:rPr>
        <w:t>)</w:t>
      </w:r>
      <w:r w:rsidR="006F3832" w:rsidRPr="008B1E24">
        <w:rPr>
          <w:rFonts w:ascii="Liberation Serif" w:hAnsi="Liberation Serif"/>
          <w:sz w:val="28"/>
          <w:szCs w:val="28"/>
        </w:rPr>
        <w:t>, представленн</w:t>
      </w:r>
      <w:r w:rsidR="00CE32B3">
        <w:rPr>
          <w:rFonts w:ascii="Liberation Serif" w:hAnsi="Liberation Serif"/>
          <w:sz w:val="28"/>
          <w:szCs w:val="28"/>
        </w:rPr>
        <w:t>о</w:t>
      </w:r>
      <w:r w:rsidR="003D4B86">
        <w:rPr>
          <w:rFonts w:ascii="Liberation Serif" w:hAnsi="Liberation Serif"/>
          <w:sz w:val="28"/>
          <w:szCs w:val="28"/>
        </w:rPr>
        <w:t>го</w:t>
      </w:r>
      <w:r w:rsidR="006F3832"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402B44" w:rsidRPr="008B1E24" w:rsidRDefault="00402B44" w:rsidP="006F383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322F6" w:rsidRPr="00BD7342" w:rsidRDefault="00AF480D" w:rsidP="000322F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0322F6">
        <w:rPr>
          <w:rFonts w:ascii="Liberation Serif" w:hAnsi="Liberation Serif"/>
          <w:sz w:val="28"/>
          <w:szCs w:val="28"/>
        </w:rPr>
        <w:t xml:space="preserve"> год (в редакции от </w:t>
      </w:r>
      <w:r w:rsidR="00402B44">
        <w:rPr>
          <w:rFonts w:ascii="Liberation Serif" w:hAnsi="Liberation Serif"/>
          <w:sz w:val="28"/>
          <w:szCs w:val="28"/>
        </w:rPr>
        <w:t>2</w:t>
      </w:r>
      <w:r w:rsidR="000322F6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>.</w:t>
      </w:r>
      <w:r w:rsidR="00743507">
        <w:rPr>
          <w:rFonts w:ascii="Liberation Serif" w:hAnsi="Liberation Serif"/>
          <w:sz w:val="28"/>
          <w:szCs w:val="28"/>
        </w:rPr>
        <w:t>2023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402B44">
        <w:rPr>
          <w:rFonts w:ascii="Liberation Serif" w:hAnsi="Liberation Serif"/>
          <w:sz w:val="28"/>
          <w:szCs w:val="28"/>
        </w:rPr>
        <w:t xml:space="preserve"> </w:t>
      </w:r>
      <w:r w:rsidR="000322F6">
        <w:rPr>
          <w:rFonts w:ascii="Liberation Serif" w:hAnsi="Liberation Serif"/>
          <w:sz w:val="28"/>
          <w:szCs w:val="28"/>
        </w:rPr>
        <w:t>6</w:t>
      </w:r>
      <w:r w:rsidR="00402B44">
        <w:rPr>
          <w:rFonts w:ascii="Liberation Serif" w:hAnsi="Liberation Serif"/>
          <w:sz w:val="28"/>
          <w:szCs w:val="28"/>
        </w:rPr>
        <w:t>9</w:t>
      </w:r>
      <w:r w:rsidR="000322F6" w:rsidRPr="008B1E24">
        <w:rPr>
          <w:rFonts w:ascii="Liberation Serif" w:hAnsi="Liberation Serif"/>
          <w:sz w:val="28"/>
          <w:szCs w:val="28"/>
        </w:rPr>
        <w:t>)</w:t>
      </w:r>
      <w:r w:rsidR="000322F6">
        <w:rPr>
          <w:rFonts w:ascii="Liberation Serif" w:hAnsi="Liberation Serif"/>
          <w:sz w:val="28"/>
          <w:szCs w:val="28"/>
        </w:rPr>
        <w:t xml:space="preserve"> предусмотрен возврат бюджетных кредитов в сумме </w:t>
      </w:r>
      <w:r w:rsidR="00402B44">
        <w:rPr>
          <w:rFonts w:ascii="Liberation Serif" w:hAnsi="Liberation Serif"/>
          <w:sz w:val="28"/>
          <w:szCs w:val="28"/>
        </w:rPr>
        <w:t>9 110,6</w:t>
      </w:r>
      <w:r w:rsidR="000322F6">
        <w:rPr>
          <w:rFonts w:ascii="Liberation Serif" w:hAnsi="Liberation Serif"/>
          <w:sz w:val="28"/>
          <w:szCs w:val="28"/>
        </w:rPr>
        <w:t xml:space="preserve"> тыс. рублей </w:t>
      </w:r>
      <w:r w:rsidR="000322F6" w:rsidRPr="0028437F">
        <w:rPr>
          <w:rFonts w:ascii="Liberation Serif" w:hAnsi="Liberation Serif"/>
          <w:sz w:val="28"/>
          <w:szCs w:val="28"/>
        </w:rPr>
        <w:t>от МУП «Энергосервис»</w:t>
      </w:r>
      <w:r w:rsidR="000322F6">
        <w:rPr>
          <w:rFonts w:ascii="Liberation Serif" w:hAnsi="Liberation Serif"/>
          <w:sz w:val="28"/>
          <w:szCs w:val="28"/>
        </w:rPr>
        <w:t>. В 1 полугодии</w:t>
      </w:r>
      <w:r w:rsidR="000322F6" w:rsidRPr="0028437F"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 w:rsidR="000322F6" w:rsidRPr="0028437F">
        <w:rPr>
          <w:rFonts w:ascii="Liberation Serif" w:hAnsi="Liberation Serif"/>
          <w:sz w:val="28"/>
          <w:szCs w:val="28"/>
        </w:rPr>
        <w:t xml:space="preserve"> года денежные средства от МУП «Энергосервис» не поступали.</w:t>
      </w:r>
    </w:p>
    <w:p w:rsidR="009C371E" w:rsidRDefault="009C371E" w:rsidP="000C6C71">
      <w:pPr>
        <w:tabs>
          <w:tab w:val="left" w:pos="2160"/>
        </w:tabs>
        <w:ind w:right="-1"/>
        <w:jc w:val="both"/>
        <w:rPr>
          <w:rFonts w:ascii="Liberation Serif" w:hAnsi="Liberation Serif"/>
          <w:b/>
          <w:sz w:val="28"/>
          <w:szCs w:val="28"/>
        </w:rPr>
      </w:pPr>
    </w:p>
    <w:p w:rsidR="005020DC" w:rsidRP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 w:rsidRPr="005020DC">
        <w:rPr>
          <w:rFonts w:ascii="Liberation Serif" w:hAnsi="Liberation Serif"/>
          <w:b/>
          <w:sz w:val="28"/>
          <w:szCs w:val="28"/>
        </w:rPr>
        <w:t>Вывод</w:t>
      </w:r>
      <w:r w:rsidRPr="00D3064E">
        <w:rPr>
          <w:rFonts w:ascii="Liberation Serif" w:hAnsi="Liberation Serif"/>
          <w:b/>
          <w:sz w:val="28"/>
          <w:szCs w:val="28"/>
        </w:rPr>
        <w:t>: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Показатели отчета об исполнении бюджета МО Красноуфимский округ за 1 </w:t>
      </w:r>
      <w:r w:rsidR="007B0B40">
        <w:rPr>
          <w:rFonts w:ascii="Liberation Serif" w:hAnsi="Liberation Serif"/>
          <w:sz w:val="28"/>
          <w:szCs w:val="28"/>
        </w:rPr>
        <w:t>полугодие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743507">
        <w:rPr>
          <w:rFonts w:ascii="Liberation Serif" w:hAnsi="Liberation Serif"/>
          <w:sz w:val="28"/>
          <w:szCs w:val="28"/>
        </w:rPr>
        <w:t>2023</w:t>
      </w:r>
      <w:r>
        <w:rPr>
          <w:rFonts w:ascii="Liberation Serif" w:hAnsi="Liberation Serif"/>
          <w:sz w:val="28"/>
          <w:szCs w:val="28"/>
        </w:rPr>
        <w:t xml:space="preserve"> года соответствуют показателям </w:t>
      </w:r>
      <w:r w:rsidR="00402B44">
        <w:rPr>
          <w:rFonts w:ascii="Liberation Serif" w:hAnsi="Liberation Serif"/>
          <w:sz w:val="28"/>
          <w:szCs w:val="28"/>
        </w:rPr>
        <w:t xml:space="preserve">Решения о бюджете на 2023 год и показателям </w:t>
      </w:r>
      <w:r w:rsidRPr="008B1E24">
        <w:rPr>
          <w:rFonts w:ascii="Liberation Serif" w:hAnsi="Liberation Serif"/>
          <w:sz w:val="28"/>
          <w:szCs w:val="28"/>
        </w:rPr>
        <w:t>Отчёт</w:t>
      </w:r>
      <w:r w:rsidR="00402B4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 по поступлениям и выбытиям</w:t>
      </w:r>
      <w:r w:rsidR="00402B44">
        <w:rPr>
          <w:rFonts w:ascii="Liberation Serif" w:hAnsi="Liberation Serif"/>
          <w:sz w:val="28"/>
          <w:szCs w:val="28"/>
        </w:rPr>
        <w:t xml:space="preserve"> </w:t>
      </w:r>
      <w:r w:rsidR="00402B44" w:rsidRPr="008B1E24">
        <w:rPr>
          <w:rFonts w:ascii="Liberation Serif" w:hAnsi="Liberation Serif"/>
          <w:sz w:val="28"/>
          <w:szCs w:val="28"/>
        </w:rPr>
        <w:t>на 01</w:t>
      </w:r>
      <w:r w:rsidR="00402B44" w:rsidRPr="005020DC">
        <w:rPr>
          <w:rFonts w:ascii="Liberation Serif" w:hAnsi="Liberation Serif"/>
          <w:sz w:val="28"/>
          <w:szCs w:val="28"/>
        </w:rPr>
        <w:t>.0</w:t>
      </w:r>
      <w:r w:rsidR="00402B44">
        <w:rPr>
          <w:rFonts w:ascii="Liberation Serif" w:hAnsi="Liberation Serif"/>
          <w:sz w:val="28"/>
          <w:szCs w:val="28"/>
        </w:rPr>
        <w:t>7</w:t>
      </w:r>
      <w:r w:rsidR="00402B44" w:rsidRPr="005020DC">
        <w:rPr>
          <w:rFonts w:ascii="Liberation Serif" w:hAnsi="Liberation Serif"/>
          <w:sz w:val="28"/>
          <w:szCs w:val="28"/>
        </w:rPr>
        <w:t>.</w:t>
      </w:r>
      <w:r w:rsidR="00402B44">
        <w:rPr>
          <w:rFonts w:ascii="Liberation Serif" w:hAnsi="Liberation Serif"/>
          <w:sz w:val="28"/>
          <w:szCs w:val="28"/>
        </w:rPr>
        <w:t xml:space="preserve">2023 </w:t>
      </w:r>
      <w:r w:rsidR="00402B44" w:rsidRPr="008B1E24">
        <w:rPr>
          <w:rFonts w:ascii="Liberation Serif" w:hAnsi="Liberation Serif"/>
          <w:sz w:val="28"/>
          <w:szCs w:val="28"/>
        </w:rPr>
        <w:t>года</w:t>
      </w:r>
      <w:r w:rsidR="00402B44">
        <w:rPr>
          <w:rFonts w:ascii="Liberation Serif" w:hAnsi="Liberation Serif"/>
          <w:sz w:val="28"/>
          <w:szCs w:val="28"/>
        </w:rPr>
        <w:t xml:space="preserve"> (форма 0503151)</w:t>
      </w:r>
      <w:r w:rsidRPr="008B1E24">
        <w:rPr>
          <w:rFonts w:ascii="Liberation Serif" w:hAnsi="Liberation Serif"/>
          <w:sz w:val="28"/>
          <w:szCs w:val="28"/>
        </w:rPr>
        <w:t>, представленн</w:t>
      </w:r>
      <w:r w:rsidR="007B0B40">
        <w:rPr>
          <w:rFonts w:ascii="Liberation Serif" w:hAnsi="Liberation Serif"/>
          <w:sz w:val="28"/>
          <w:szCs w:val="28"/>
        </w:rPr>
        <w:t>о</w:t>
      </w:r>
      <w:r w:rsidR="00402B44">
        <w:rPr>
          <w:rFonts w:ascii="Liberation Serif" w:hAnsi="Liberation Serif"/>
          <w:sz w:val="28"/>
          <w:szCs w:val="28"/>
        </w:rPr>
        <w:t>го</w:t>
      </w:r>
      <w:r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</w:t>
      </w:r>
      <w:r w:rsidR="00402B44">
        <w:rPr>
          <w:rFonts w:ascii="Liberation Serif" w:hAnsi="Liberation Serif"/>
          <w:sz w:val="28"/>
          <w:szCs w:val="28"/>
        </w:rPr>
        <w:t>.</w:t>
      </w:r>
    </w:p>
    <w:p w:rsidR="00A44150" w:rsidRDefault="00A44150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402B44" w:rsidRDefault="00402B44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DC10B1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Председатель Ревизионной комиссии </w:t>
      </w:r>
    </w:p>
    <w:p w:rsidR="00D3064E" w:rsidRDefault="000829E9">
      <w:pPr>
        <w:rPr>
          <w:rFonts w:ascii="Liberation Serif" w:hAnsi="Liberation Serif"/>
        </w:rPr>
      </w:pPr>
      <w:r w:rsidRPr="008B1E24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</w:t>
      </w:r>
      <w:r w:rsidR="00402B44">
        <w:rPr>
          <w:rFonts w:ascii="Liberation Serif" w:hAnsi="Liberation Serif"/>
          <w:sz w:val="28"/>
          <w:szCs w:val="28"/>
        </w:rPr>
        <w:t xml:space="preserve">     </w:t>
      </w:r>
      <w:r w:rsidRPr="008B1E24">
        <w:rPr>
          <w:rFonts w:ascii="Liberation Serif" w:hAnsi="Liberation Serif"/>
          <w:sz w:val="28"/>
          <w:szCs w:val="28"/>
        </w:rPr>
        <w:t xml:space="preserve">                И.Г. </w:t>
      </w:r>
      <w:proofErr w:type="spellStart"/>
      <w:r w:rsidRPr="008B1E24">
        <w:rPr>
          <w:rFonts w:ascii="Liberation Serif" w:hAnsi="Liberation Serif"/>
          <w:sz w:val="28"/>
          <w:szCs w:val="28"/>
        </w:rPr>
        <w:t>Тебнева</w:t>
      </w:r>
      <w:proofErr w:type="spellEnd"/>
    </w:p>
    <w:sectPr w:rsidR="00D3064E" w:rsidSect="00743507">
      <w:headerReference w:type="default" r:id="rId9"/>
      <w:pgSz w:w="11906" w:h="16838" w:code="9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DB" w:rsidRDefault="00756ADB" w:rsidP="009C371E">
      <w:r>
        <w:separator/>
      </w:r>
    </w:p>
  </w:endnote>
  <w:endnote w:type="continuationSeparator" w:id="0">
    <w:p w:rsidR="00756ADB" w:rsidRDefault="00756ADB" w:rsidP="009C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DB" w:rsidRDefault="00756ADB" w:rsidP="009C371E">
      <w:r>
        <w:separator/>
      </w:r>
    </w:p>
  </w:footnote>
  <w:footnote w:type="continuationSeparator" w:id="0">
    <w:p w:rsidR="00756ADB" w:rsidRDefault="00756ADB" w:rsidP="009C3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203530"/>
      <w:docPartObj>
        <w:docPartGallery w:val="Page Numbers (Top of Page)"/>
        <w:docPartUnique/>
      </w:docPartObj>
    </w:sdtPr>
    <w:sdtContent>
      <w:p w:rsidR="00867B5F" w:rsidRDefault="00867B5F">
        <w:pPr>
          <w:pStyle w:val="a9"/>
          <w:jc w:val="center"/>
        </w:pPr>
        <w:fldSimple w:instr=" PAGE   \* MERGEFORMAT ">
          <w:r w:rsidR="00994EC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47B"/>
    <w:multiLevelType w:val="hybridMultilevel"/>
    <w:tmpl w:val="2764A3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1F34315"/>
    <w:multiLevelType w:val="hybridMultilevel"/>
    <w:tmpl w:val="4A00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F6F54"/>
    <w:multiLevelType w:val="hybridMultilevel"/>
    <w:tmpl w:val="1420530E"/>
    <w:lvl w:ilvl="0" w:tplc="B7B89AE0">
      <w:start w:val="7"/>
      <w:numFmt w:val="bullet"/>
      <w:lvlText w:val="-"/>
      <w:lvlJc w:val="left"/>
      <w:pPr>
        <w:ind w:left="1069" w:hanging="360"/>
      </w:pPr>
      <w:rPr>
        <w:rFonts w:ascii="Liberation Serif" w:eastAsia="Calibri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B02C6"/>
    <w:multiLevelType w:val="hybridMultilevel"/>
    <w:tmpl w:val="3B08ED56"/>
    <w:lvl w:ilvl="0" w:tplc="EC98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61405"/>
    <w:multiLevelType w:val="hybridMultilevel"/>
    <w:tmpl w:val="93F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7">
    <w:nsid w:val="378478E6"/>
    <w:multiLevelType w:val="hybridMultilevel"/>
    <w:tmpl w:val="A1DAC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20C7D1D"/>
    <w:multiLevelType w:val="hybridMultilevel"/>
    <w:tmpl w:val="A6D0F9F8"/>
    <w:lvl w:ilvl="0" w:tplc="CAFA7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4726D"/>
    <w:multiLevelType w:val="hybridMultilevel"/>
    <w:tmpl w:val="57503138"/>
    <w:lvl w:ilvl="0" w:tplc="7D0A8D7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FC481C"/>
    <w:multiLevelType w:val="hybridMultilevel"/>
    <w:tmpl w:val="31AE64D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5849305B"/>
    <w:multiLevelType w:val="hybridMultilevel"/>
    <w:tmpl w:val="4E9E5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4C3E6F"/>
    <w:multiLevelType w:val="hybridMultilevel"/>
    <w:tmpl w:val="F7528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829E9"/>
    <w:rsid w:val="00003F03"/>
    <w:rsid w:val="00004232"/>
    <w:rsid w:val="000069F4"/>
    <w:rsid w:val="00006B38"/>
    <w:rsid w:val="00015B15"/>
    <w:rsid w:val="00016836"/>
    <w:rsid w:val="0003205F"/>
    <w:rsid w:val="000322F6"/>
    <w:rsid w:val="000335A0"/>
    <w:rsid w:val="00035C5D"/>
    <w:rsid w:val="00053D3B"/>
    <w:rsid w:val="000563D8"/>
    <w:rsid w:val="00064C31"/>
    <w:rsid w:val="00072AC0"/>
    <w:rsid w:val="00080DE5"/>
    <w:rsid w:val="000829E9"/>
    <w:rsid w:val="00083027"/>
    <w:rsid w:val="000857BA"/>
    <w:rsid w:val="00086795"/>
    <w:rsid w:val="00087D03"/>
    <w:rsid w:val="00094E6F"/>
    <w:rsid w:val="000B1569"/>
    <w:rsid w:val="000B160C"/>
    <w:rsid w:val="000B6E52"/>
    <w:rsid w:val="000B6EDD"/>
    <w:rsid w:val="000C6C71"/>
    <w:rsid w:val="000C727D"/>
    <w:rsid w:val="000C7F1C"/>
    <w:rsid w:val="000D3324"/>
    <w:rsid w:val="000D4DCE"/>
    <w:rsid w:val="000E42C4"/>
    <w:rsid w:val="000F406E"/>
    <w:rsid w:val="000F5E8B"/>
    <w:rsid w:val="001020C1"/>
    <w:rsid w:val="00103261"/>
    <w:rsid w:val="001049BF"/>
    <w:rsid w:val="001116A4"/>
    <w:rsid w:val="00115589"/>
    <w:rsid w:val="001250A4"/>
    <w:rsid w:val="00134B04"/>
    <w:rsid w:val="001504EE"/>
    <w:rsid w:val="00155D19"/>
    <w:rsid w:val="00156232"/>
    <w:rsid w:val="0016195D"/>
    <w:rsid w:val="00173193"/>
    <w:rsid w:val="00185101"/>
    <w:rsid w:val="001863D5"/>
    <w:rsid w:val="001A3714"/>
    <w:rsid w:val="001B3910"/>
    <w:rsid w:val="001B6DFE"/>
    <w:rsid w:val="001D03BC"/>
    <w:rsid w:val="001D33EF"/>
    <w:rsid w:val="001D3501"/>
    <w:rsid w:val="001E10E8"/>
    <w:rsid w:val="00206122"/>
    <w:rsid w:val="00207C3B"/>
    <w:rsid w:val="00216EC8"/>
    <w:rsid w:val="00217E45"/>
    <w:rsid w:val="00232F11"/>
    <w:rsid w:val="00235953"/>
    <w:rsid w:val="0023718F"/>
    <w:rsid w:val="002403AB"/>
    <w:rsid w:val="00245043"/>
    <w:rsid w:val="0027088A"/>
    <w:rsid w:val="00272FD2"/>
    <w:rsid w:val="00276260"/>
    <w:rsid w:val="0028045D"/>
    <w:rsid w:val="00283EB8"/>
    <w:rsid w:val="00284C29"/>
    <w:rsid w:val="00285046"/>
    <w:rsid w:val="00285EEB"/>
    <w:rsid w:val="0029132C"/>
    <w:rsid w:val="00291C61"/>
    <w:rsid w:val="002A362F"/>
    <w:rsid w:val="002A67AF"/>
    <w:rsid w:val="002C280C"/>
    <w:rsid w:val="002C35FB"/>
    <w:rsid w:val="002C3A65"/>
    <w:rsid w:val="002C62C0"/>
    <w:rsid w:val="002D06D1"/>
    <w:rsid w:val="002E4519"/>
    <w:rsid w:val="002E678C"/>
    <w:rsid w:val="00306599"/>
    <w:rsid w:val="00306EFE"/>
    <w:rsid w:val="00306FFF"/>
    <w:rsid w:val="0031728B"/>
    <w:rsid w:val="003203E5"/>
    <w:rsid w:val="0032252E"/>
    <w:rsid w:val="00325BC6"/>
    <w:rsid w:val="00326DB9"/>
    <w:rsid w:val="00342DC2"/>
    <w:rsid w:val="0035121C"/>
    <w:rsid w:val="003532FC"/>
    <w:rsid w:val="003542D8"/>
    <w:rsid w:val="00354705"/>
    <w:rsid w:val="00356868"/>
    <w:rsid w:val="00356E40"/>
    <w:rsid w:val="0035766E"/>
    <w:rsid w:val="00357700"/>
    <w:rsid w:val="0037729D"/>
    <w:rsid w:val="00377A14"/>
    <w:rsid w:val="00382696"/>
    <w:rsid w:val="0038642D"/>
    <w:rsid w:val="00386FAF"/>
    <w:rsid w:val="00390FFE"/>
    <w:rsid w:val="00396839"/>
    <w:rsid w:val="00397DB6"/>
    <w:rsid w:val="003A2C8A"/>
    <w:rsid w:val="003A621B"/>
    <w:rsid w:val="003A6C7E"/>
    <w:rsid w:val="003A7965"/>
    <w:rsid w:val="003A7A1C"/>
    <w:rsid w:val="003B1EA3"/>
    <w:rsid w:val="003C09F5"/>
    <w:rsid w:val="003C31C6"/>
    <w:rsid w:val="003C3713"/>
    <w:rsid w:val="003D4B86"/>
    <w:rsid w:val="003D5BB1"/>
    <w:rsid w:val="003E04E0"/>
    <w:rsid w:val="003E322D"/>
    <w:rsid w:val="003E5560"/>
    <w:rsid w:val="003F11E8"/>
    <w:rsid w:val="003F1819"/>
    <w:rsid w:val="003F392F"/>
    <w:rsid w:val="004016E6"/>
    <w:rsid w:val="00402B44"/>
    <w:rsid w:val="00402E9C"/>
    <w:rsid w:val="00405FB3"/>
    <w:rsid w:val="00413946"/>
    <w:rsid w:val="00424B4F"/>
    <w:rsid w:val="0042743B"/>
    <w:rsid w:val="00427C33"/>
    <w:rsid w:val="00430E93"/>
    <w:rsid w:val="00432A96"/>
    <w:rsid w:val="0043427C"/>
    <w:rsid w:val="00434775"/>
    <w:rsid w:val="00452794"/>
    <w:rsid w:val="00452C56"/>
    <w:rsid w:val="00453148"/>
    <w:rsid w:val="00453F01"/>
    <w:rsid w:val="00454664"/>
    <w:rsid w:val="00463D51"/>
    <w:rsid w:val="00464536"/>
    <w:rsid w:val="00472A53"/>
    <w:rsid w:val="004756EA"/>
    <w:rsid w:val="004843E7"/>
    <w:rsid w:val="0048667A"/>
    <w:rsid w:val="00490D2E"/>
    <w:rsid w:val="00490E5E"/>
    <w:rsid w:val="00494BA7"/>
    <w:rsid w:val="004A24BA"/>
    <w:rsid w:val="004B19B3"/>
    <w:rsid w:val="004B2E6B"/>
    <w:rsid w:val="004C1D57"/>
    <w:rsid w:val="004C2A2A"/>
    <w:rsid w:val="004C331B"/>
    <w:rsid w:val="004C38AF"/>
    <w:rsid w:val="004D26AD"/>
    <w:rsid w:val="004E1601"/>
    <w:rsid w:val="004E4694"/>
    <w:rsid w:val="004E5688"/>
    <w:rsid w:val="004F0B67"/>
    <w:rsid w:val="004F4C67"/>
    <w:rsid w:val="00500EF2"/>
    <w:rsid w:val="005020DC"/>
    <w:rsid w:val="00503CB5"/>
    <w:rsid w:val="00506EAC"/>
    <w:rsid w:val="005072DB"/>
    <w:rsid w:val="00510CDC"/>
    <w:rsid w:val="00510E0D"/>
    <w:rsid w:val="005127FB"/>
    <w:rsid w:val="005129F5"/>
    <w:rsid w:val="00522D44"/>
    <w:rsid w:val="00525B73"/>
    <w:rsid w:val="00526384"/>
    <w:rsid w:val="005266F9"/>
    <w:rsid w:val="00526C74"/>
    <w:rsid w:val="00531A6E"/>
    <w:rsid w:val="00532CD3"/>
    <w:rsid w:val="00534916"/>
    <w:rsid w:val="00535848"/>
    <w:rsid w:val="00541C5F"/>
    <w:rsid w:val="00542287"/>
    <w:rsid w:val="00542D92"/>
    <w:rsid w:val="00551DE4"/>
    <w:rsid w:val="0055631C"/>
    <w:rsid w:val="00556B25"/>
    <w:rsid w:val="00567210"/>
    <w:rsid w:val="00567E5E"/>
    <w:rsid w:val="00576784"/>
    <w:rsid w:val="00584FDA"/>
    <w:rsid w:val="0058786F"/>
    <w:rsid w:val="005903DF"/>
    <w:rsid w:val="00591C7B"/>
    <w:rsid w:val="00595A28"/>
    <w:rsid w:val="005D02FB"/>
    <w:rsid w:val="005D2768"/>
    <w:rsid w:val="005D560B"/>
    <w:rsid w:val="005D56D0"/>
    <w:rsid w:val="005E1175"/>
    <w:rsid w:val="005E55DD"/>
    <w:rsid w:val="005F3C41"/>
    <w:rsid w:val="00603F17"/>
    <w:rsid w:val="006050F5"/>
    <w:rsid w:val="00616BFC"/>
    <w:rsid w:val="00620A2D"/>
    <w:rsid w:val="00620C52"/>
    <w:rsid w:val="00623798"/>
    <w:rsid w:val="00630401"/>
    <w:rsid w:val="00634D28"/>
    <w:rsid w:val="00645437"/>
    <w:rsid w:val="0064778A"/>
    <w:rsid w:val="006549D7"/>
    <w:rsid w:val="0065627F"/>
    <w:rsid w:val="00662F56"/>
    <w:rsid w:val="0066494F"/>
    <w:rsid w:val="0067006B"/>
    <w:rsid w:val="0067054E"/>
    <w:rsid w:val="00686D01"/>
    <w:rsid w:val="006938A1"/>
    <w:rsid w:val="00695514"/>
    <w:rsid w:val="00696A60"/>
    <w:rsid w:val="00697993"/>
    <w:rsid w:val="00697ED7"/>
    <w:rsid w:val="006A598A"/>
    <w:rsid w:val="006B5859"/>
    <w:rsid w:val="006B5A41"/>
    <w:rsid w:val="006C25C8"/>
    <w:rsid w:val="006C3F61"/>
    <w:rsid w:val="006C79ED"/>
    <w:rsid w:val="006D1866"/>
    <w:rsid w:val="006D2005"/>
    <w:rsid w:val="006D79AD"/>
    <w:rsid w:val="006D7E8C"/>
    <w:rsid w:val="006E5DD4"/>
    <w:rsid w:val="006F1AE8"/>
    <w:rsid w:val="006F3832"/>
    <w:rsid w:val="006F4241"/>
    <w:rsid w:val="0071026B"/>
    <w:rsid w:val="007220C3"/>
    <w:rsid w:val="00724A22"/>
    <w:rsid w:val="00727712"/>
    <w:rsid w:val="007307C2"/>
    <w:rsid w:val="00743507"/>
    <w:rsid w:val="00747EF5"/>
    <w:rsid w:val="00756ADB"/>
    <w:rsid w:val="007710C7"/>
    <w:rsid w:val="00771461"/>
    <w:rsid w:val="007726D3"/>
    <w:rsid w:val="0077697D"/>
    <w:rsid w:val="00787038"/>
    <w:rsid w:val="0079427A"/>
    <w:rsid w:val="007964FA"/>
    <w:rsid w:val="007B026F"/>
    <w:rsid w:val="007B0B40"/>
    <w:rsid w:val="007B33FF"/>
    <w:rsid w:val="007B3DB6"/>
    <w:rsid w:val="007B416B"/>
    <w:rsid w:val="007C225A"/>
    <w:rsid w:val="007C2370"/>
    <w:rsid w:val="007C29EB"/>
    <w:rsid w:val="007C35D7"/>
    <w:rsid w:val="007D0D1A"/>
    <w:rsid w:val="007D4742"/>
    <w:rsid w:val="007E2635"/>
    <w:rsid w:val="007E2D91"/>
    <w:rsid w:val="007E2DF9"/>
    <w:rsid w:val="007E4077"/>
    <w:rsid w:val="007E684B"/>
    <w:rsid w:val="007E7BB7"/>
    <w:rsid w:val="007F169F"/>
    <w:rsid w:val="007F1E86"/>
    <w:rsid w:val="007F2682"/>
    <w:rsid w:val="007F51FA"/>
    <w:rsid w:val="007F6027"/>
    <w:rsid w:val="007F6269"/>
    <w:rsid w:val="007F7C2D"/>
    <w:rsid w:val="00801418"/>
    <w:rsid w:val="00803ED3"/>
    <w:rsid w:val="00806670"/>
    <w:rsid w:val="00807601"/>
    <w:rsid w:val="008139E8"/>
    <w:rsid w:val="00816324"/>
    <w:rsid w:val="00820B04"/>
    <w:rsid w:val="00821F3B"/>
    <w:rsid w:val="008224F7"/>
    <w:rsid w:val="00825CE2"/>
    <w:rsid w:val="00835760"/>
    <w:rsid w:val="00836F1E"/>
    <w:rsid w:val="008408E0"/>
    <w:rsid w:val="00842E39"/>
    <w:rsid w:val="00847136"/>
    <w:rsid w:val="00847920"/>
    <w:rsid w:val="00847946"/>
    <w:rsid w:val="00855190"/>
    <w:rsid w:val="00856087"/>
    <w:rsid w:val="00857B92"/>
    <w:rsid w:val="00867B5F"/>
    <w:rsid w:val="0087042B"/>
    <w:rsid w:val="0087556F"/>
    <w:rsid w:val="00877195"/>
    <w:rsid w:val="008806CF"/>
    <w:rsid w:val="00884820"/>
    <w:rsid w:val="00885F0E"/>
    <w:rsid w:val="00886185"/>
    <w:rsid w:val="0089751E"/>
    <w:rsid w:val="008A086A"/>
    <w:rsid w:val="008B1E24"/>
    <w:rsid w:val="008B5100"/>
    <w:rsid w:val="008C375D"/>
    <w:rsid w:val="008C5E21"/>
    <w:rsid w:val="008C5E48"/>
    <w:rsid w:val="008C7128"/>
    <w:rsid w:val="008D21AE"/>
    <w:rsid w:val="008D39DE"/>
    <w:rsid w:val="008D4850"/>
    <w:rsid w:val="008D5CFD"/>
    <w:rsid w:val="008E2BCB"/>
    <w:rsid w:val="008E2C5E"/>
    <w:rsid w:val="008E5825"/>
    <w:rsid w:val="0090019F"/>
    <w:rsid w:val="00903EC2"/>
    <w:rsid w:val="00904E32"/>
    <w:rsid w:val="00916C98"/>
    <w:rsid w:val="00917F0F"/>
    <w:rsid w:val="00924DED"/>
    <w:rsid w:val="00924E78"/>
    <w:rsid w:val="009265A7"/>
    <w:rsid w:val="00927405"/>
    <w:rsid w:val="00934543"/>
    <w:rsid w:val="009353D5"/>
    <w:rsid w:val="0094145C"/>
    <w:rsid w:val="00944093"/>
    <w:rsid w:val="00944BB8"/>
    <w:rsid w:val="00946BBB"/>
    <w:rsid w:val="009570B0"/>
    <w:rsid w:val="00960E03"/>
    <w:rsid w:val="00970A40"/>
    <w:rsid w:val="0097376B"/>
    <w:rsid w:val="009763DD"/>
    <w:rsid w:val="00981278"/>
    <w:rsid w:val="00987899"/>
    <w:rsid w:val="009915BB"/>
    <w:rsid w:val="00994ECA"/>
    <w:rsid w:val="00995E1E"/>
    <w:rsid w:val="009A392D"/>
    <w:rsid w:val="009A3DAE"/>
    <w:rsid w:val="009B2B3D"/>
    <w:rsid w:val="009B5407"/>
    <w:rsid w:val="009C371E"/>
    <w:rsid w:val="009C527E"/>
    <w:rsid w:val="009C5EF4"/>
    <w:rsid w:val="009C69D5"/>
    <w:rsid w:val="009D3D01"/>
    <w:rsid w:val="009D60F3"/>
    <w:rsid w:val="009E0BDE"/>
    <w:rsid w:val="009E21F7"/>
    <w:rsid w:val="009E24AD"/>
    <w:rsid w:val="009F0027"/>
    <w:rsid w:val="009F054F"/>
    <w:rsid w:val="009F0E68"/>
    <w:rsid w:val="009F4781"/>
    <w:rsid w:val="00A00E3E"/>
    <w:rsid w:val="00A00E9E"/>
    <w:rsid w:val="00A00F6E"/>
    <w:rsid w:val="00A019D5"/>
    <w:rsid w:val="00A057C3"/>
    <w:rsid w:val="00A11A8B"/>
    <w:rsid w:val="00A17BA5"/>
    <w:rsid w:val="00A2055D"/>
    <w:rsid w:val="00A23211"/>
    <w:rsid w:val="00A250FD"/>
    <w:rsid w:val="00A309DB"/>
    <w:rsid w:val="00A3130F"/>
    <w:rsid w:val="00A3159B"/>
    <w:rsid w:val="00A3584E"/>
    <w:rsid w:val="00A3644B"/>
    <w:rsid w:val="00A372E1"/>
    <w:rsid w:val="00A400FC"/>
    <w:rsid w:val="00A44142"/>
    <w:rsid w:val="00A44150"/>
    <w:rsid w:val="00A44957"/>
    <w:rsid w:val="00A54902"/>
    <w:rsid w:val="00A61376"/>
    <w:rsid w:val="00A62858"/>
    <w:rsid w:val="00A66010"/>
    <w:rsid w:val="00A7001B"/>
    <w:rsid w:val="00A70F64"/>
    <w:rsid w:val="00A71F61"/>
    <w:rsid w:val="00A8382B"/>
    <w:rsid w:val="00A84507"/>
    <w:rsid w:val="00A86B58"/>
    <w:rsid w:val="00A94C0A"/>
    <w:rsid w:val="00A976A2"/>
    <w:rsid w:val="00AB227D"/>
    <w:rsid w:val="00AB6331"/>
    <w:rsid w:val="00AB6DBC"/>
    <w:rsid w:val="00AC1409"/>
    <w:rsid w:val="00AD630A"/>
    <w:rsid w:val="00AE32C1"/>
    <w:rsid w:val="00AE3D1F"/>
    <w:rsid w:val="00AE4C5D"/>
    <w:rsid w:val="00AF03C2"/>
    <w:rsid w:val="00AF0DB8"/>
    <w:rsid w:val="00AF28F7"/>
    <w:rsid w:val="00AF480D"/>
    <w:rsid w:val="00B008FC"/>
    <w:rsid w:val="00B00D81"/>
    <w:rsid w:val="00B072DF"/>
    <w:rsid w:val="00B077F8"/>
    <w:rsid w:val="00B1179D"/>
    <w:rsid w:val="00B13B67"/>
    <w:rsid w:val="00B2042F"/>
    <w:rsid w:val="00B217F9"/>
    <w:rsid w:val="00B3064A"/>
    <w:rsid w:val="00B31E16"/>
    <w:rsid w:val="00B366DB"/>
    <w:rsid w:val="00B37EC5"/>
    <w:rsid w:val="00B402FB"/>
    <w:rsid w:val="00B410A1"/>
    <w:rsid w:val="00B4233D"/>
    <w:rsid w:val="00B44E73"/>
    <w:rsid w:val="00B44F48"/>
    <w:rsid w:val="00B47BDB"/>
    <w:rsid w:val="00B513E4"/>
    <w:rsid w:val="00B5538F"/>
    <w:rsid w:val="00B5750B"/>
    <w:rsid w:val="00B62C6B"/>
    <w:rsid w:val="00B647D6"/>
    <w:rsid w:val="00B64E4B"/>
    <w:rsid w:val="00B7246E"/>
    <w:rsid w:val="00BA4580"/>
    <w:rsid w:val="00BA533F"/>
    <w:rsid w:val="00BA7A63"/>
    <w:rsid w:val="00BA7EC2"/>
    <w:rsid w:val="00BB013B"/>
    <w:rsid w:val="00BC304D"/>
    <w:rsid w:val="00BC33D0"/>
    <w:rsid w:val="00BC4CFD"/>
    <w:rsid w:val="00BC67FC"/>
    <w:rsid w:val="00BD046F"/>
    <w:rsid w:val="00BD4E18"/>
    <w:rsid w:val="00BD7342"/>
    <w:rsid w:val="00BE41BE"/>
    <w:rsid w:val="00C056AC"/>
    <w:rsid w:val="00C06299"/>
    <w:rsid w:val="00C068BC"/>
    <w:rsid w:val="00C06B11"/>
    <w:rsid w:val="00C07B96"/>
    <w:rsid w:val="00C07EA2"/>
    <w:rsid w:val="00C123B0"/>
    <w:rsid w:val="00C1334E"/>
    <w:rsid w:val="00C31062"/>
    <w:rsid w:val="00C33209"/>
    <w:rsid w:val="00C35946"/>
    <w:rsid w:val="00C403E5"/>
    <w:rsid w:val="00C47F72"/>
    <w:rsid w:val="00C5178A"/>
    <w:rsid w:val="00C60562"/>
    <w:rsid w:val="00C6325C"/>
    <w:rsid w:val="00C64D6F"/>
    <w:rsid w:val="00C66207"/>
    <w:rsid w:val="00C67ACC"/>
    <w:rsid w:val="00C736DF"/>
    <w:rsid w:val="00C73921"/>
    <w:rsid w:val="00C73E75"/>
    <w:rsid w:val="00C83956"/>
    <w:rsid w:val="00C87C92"/>
    <w:rsid w:val="00C91C0E"/>
    <w:rsid w:val="00CA2EBF"/>
    <w:rsid w:val="00CA4BD4"/>
    <w:rsid w:val="00CA65D0"/>
    <w:rsid w:val="00CB4D2A"/>
    <w:rsid w:val="00CB544F"/>
    <w:rsid w:val="00CB7FDB"/>
    <w:rsid w:val="00CC1E07"/>
    <w:rsid w:val="00CC250A"/>
    <w:rsid w:val="00CC4142"/>
    <w:rsid w:val="00CC65D1"/>
    <w:rsid w:val="00CC77C4"/>
    <w:rsid w:val="00CD04B6"/>
    <w:rsid w:val="00CD2FAE"/>
    <w:rsid w:val="00CE2A48"/>
    <w:rsid w:val="00CE305B"/>
    <w:rsid w:val="00CE32B3"/>
    <w:rsid w:val="00CE50E3"/>
    <w:rsid w:val="00CE5F2A"/>
    <w:rsid w:val="00CF1BCE"/>
    <w:rsid w:val="00CF5791"/>
    <w:rsid w:val="00CF5A85"/>
    <w:rsid w:val="00D011C8"/>
    <w:rsid w:val="00D13899"/>
    <w:rsid w:val="00D141EC"/>
    <w:rsid w:val="00D1547F"/>
    <w:rsid w:val="00D16BEE"/>
    <w:rsid w:val="00D21182"/>
    <w:rsid w:val="00D223BE"/>
    <w:rsid w:val="00D22D9F"/>
    <w:rsid w:val="00D26E4E"/>
    <w:rsid w:val="00D3064E"/>
    <w:rsid w:val="00D3368D"/>
    <w:rsid w:val="00D34224"/>
    <w:rsid w:val="00D42A26"/>
    <w:rsid w:val="00D44F62"/>
    <w:rsid w:val="00D50AF7"/>
    <w:rsid w:val="00D5454F"/>
    <w:rsid w:val="00D5516E"/>
    <w:rsid w:val="00D55964"/>
    <w:rsid w:val="00D56256"/>
    <w:rsid w:val="00D61B76"/>
    <w:rsid w:val="00D67481"/>
    <w:rsid w:val="00D7365B"/>
    <w:rsid w:val="00D74D55"/>
    <w:rsid w:val="00D75C12"/>
    <w:rsid w:val="00D77487"/>
    <w:rsid w:val="00D83549"/>
    <w:rsid w:val="00D95E0D"/>
    <w:rsid w:val="00D977E1"/>
    <w:rsid w:val="00DA01C9"/>
    <w:rsid w:val="00DA0E19"/>
    <w:rsid w:val="00DA20D6"/>
    <w:rsid w:val="00DA4A0A"/>
    <w:rsid w:val="00DB4BF3"/>
    <w:rsid w:val="00DB538C"/>
    <w:rsid w:val="00DB75A2"/>
    <w:rsid w:val="00DC10B1"/>
    <w:rsid w:val="00DC70C8"/>
    <w:rsid w:val="00DD119C"/>
    <w:rsid w:val="00DD11E6"/>
    <w:rsid w:val="00DD1D6E"/>
    <w:rsid w:val="00DD1DBE"/>
    <w:rsid w:val="00DD4EA3"/>
    <w:rsid w:val="00DD5F88"/>
    <w:rsid w:val="00DE100C"/>
    <w:rsid w:val="00DE67A9"/>
    <w:rsid w:val="00DE778C"/>
    <w:rsid w:val="00DF29F2"/>
    <w:rsid w:val="00DF31C5"/>
    <w:rsid w:val="00DF35C7"/>
    <w:rsid w:val="00DF4F94"/>
    <w:rsid w:val="00DF7341"/>
    <w:rsid w:val="00E045AC"/>
    <w:rsid w:val="00E129CE"/>
    <w:rsid w:val="00E14CF4"/>
    <w:rsid w:val="00E1528B"/>
    <w:rsid w:val="00E17132"/>
    <w:rsid w:val="00E226CD"/>
    <w:rsid w:val="00E36623"/>
    <w:rsid w:val="00E42342"/>
    <w:rsid w:val="00E46C37"/>
    <w:rsid w:val="00E4798E"/>
    <w:rsid w:val="00E50BDA"/>
    <w:rsid w:val="00E51F76"/>
    <w:rsid w:val="00E52857"/>
    <w:rsid w:val="00E54D8F"/>
    <w:rsid w:val="00E568C1"/>
    <w:rsid w:val="00E576C8"/>
    <w:rsid w:val="00E73BAD"/>
    <w:rsid w:val="00E747CF"/>
    <w:rsid w:val="00E74ABD"/>
    <w:rsid w:val="00E75560"/>
    <w:rsid w:val="00E75A06"/>
    <w:rsid w:val="00E76385"/>
    <w:rsid w:val="00E80992"/>
    <w:rsid w:val="00E81389"/>
    <w:rsid w:val="00E8444D"/>
    <w:rsid w:val="00E86391"/>
    <w:rsid w:val="00E908BD"/>
    <w:rsid w:val="00E910E8"/>
    <w:rsid w:val="00E93083"/>
    <w:rsid w:val="00E937E7"/>
    <w:rsid w:val="00E94BA0"/>
    <w:rsid w:val="00E95BAE"/>
    <w:rsid w:val="00EA1262"/>
    <w:rsid w:val="00EA1AAD"/>
    <w:rsid w:val="00EA2CA5"/>
    <w:rsid w:val="00EA390D"/>
    <w:rsid w:val="00EA3C98"/>
    <w:rsid w:val="00EA613A"/>
    <w:rsid w:val="00EB4F22"/>
    <w:rsid w:val="00EB55D5"/>
    <w:rsid w:val="00EC1DBE"/>
    <w:rsid w:val="00EC6650"/>
    <w:rsid w:val="00ED14A5"/>
    <w:rsid w:val="00ED5C05"/>
    <w:rsid w:val="00ED5FF5"/>
    <w:rsid w:val="00EE207E"/>
    <w:rsid w:val="00EE33CA"/>
    <w:rsid w:val="00EF1AE7"/>
    <w:rsid w:val="00EF3B4C"/>
    <w:rsid w:val="00F0622E"/>
    <w:rsid w:val="00F07528"/>
    <w:rsid w:val="00F108AF"/>
    <w:rsid w:val="00F15E7D"/>
    <w:rsid w:val="00F17914"/>
    <w:rsid w:val="00F21440"/>
    <w:rsid w:val="00F21785"/>
    <w:rsid w:val="00F2273E"/>
    <w:rsid w:val="00F23CCD"/>
    <w:rsid w:val="00F3534F"/>
    <w:rsid w:val="00F417D8"/>
    <w:rsid w:val="00F45ABC"/>
    <w:rsid w:val="00F53F06"/>
    <w:rsid w:val="00F556FE"/>
    <w:rsid w:val="00F6000D"/>
    <w:rsid w:val="00F62A24"/>
    <w:rsid w:val="00F62D3D"/>
    <w:rsid w:val="00F639DD"/>
    <w:rsid w:val="00F6536D"/>
    <w:rsid w:val="00F70902"/>
    <w:rsid w:val="00F71696"/>
    <w:rsid w:val="00F727E9"/>
    <w:rsid w:val="00F73800"/>
    <w:rsid w:val="00F75F4C"/>
    <w:rsid w:val="00F7646A"/>
    <w:rsid w:val="00F76B0D"/>
    <w:rsid w:val="00F85519"/>
    <w:rsid w:val="00F86A19"/>
    <w:rsid w:val="00F871DC"/>
    <w:rsid w:val="00F87208"/>
    <w:rsid w:val="00F90CAC"/>
    <w:rsid w:val="00F95338"/>
    <w:rsid w:val="00FA290B"/>
    <w:rsid w:val="00FB3C91"/>
    <w:rsid w:val="00FB49CC"/>
    <w:rsid w:val="00FB58BF"/>
    <w:rsid w:val="00FB6245"/>
    <w:rsid w:val="00FC1B86"/>
    <w:rsid w:val="00FC49D6"/>
    <w:rsid w:val="00FC4D52"/>
    <w:rsid w:val="00FD7E82"/>
    <w:rsid w:val="00FE03F8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0829E9"/>
    <w:pPr>
      <w:ind w:firstLine="708"/>
      <w:jc w:val="both"/>
    </w:pPr>
    <w:rPr>
      <w:rFonts w:ascii="Calibri" w:hAnsi="Calibri"/>
      <w:sz w:val="26"/>
      <w:szCs w:val="26"/>
    </w:rPr>
  </w:style>
  <w:style w:type="character" w:customStyle="1" w:styleId="a4">
    <w:name w:val="Основной текст с отступом Знак"/>
    <w:basedOn w:val="a0"/>
    <w:uiPriority w:val="99"/>
    <w:semiHidden/>
    <w:rsid w:val="000829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0829E9"/>
    <w:rPr>
      <w:rFonts w:ascii="Calibri" w:eastAsia="Calibri" w:hAnsi="Calibri" w:cs="Times New Roman"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087D0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705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2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03F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C37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37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3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371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11E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11E6"/>
    <w:rPr>
      <w:rFonts w:ascii="Segoe UI" w:eastAsia="Calibri" w:hAnsi="Segoe UI" w:cs="Segoe UI"/>
      <w:sz w:val="18"/>
      <w:szCs w:val="18"/>
      <w:lang w:eastAsia="ru-RU"/>
    </w:rPr>
  </w:style>
  <w:style w:type="character" w:styleId="af">
    <w:name w:val="Subtle Reference"/>
    <w:basedOn w:val="a0"/>
    <w:uiPriority w:val="31"/>
    <w:qFormat/>
    <w:rsid w:val="00AB6331"/>
    <w:rPr>
      <w:smallCaps/>
      <w:color w:val="5A5A5A" w:themeColor="text1" w:themeTint="A5"/>
    </w:rPr>
  </w:style>
  <w:style w:type="character" w:styleId="af0">
    <w:name w:val="Emphasis"/>
    <w:basedOn w:val="a0"/>
    <w:uiPriority w:val="20"/>
    <w:qFormat/>
    <w:rsid w:val="00CD2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384/5bdc78bf7e3015a0ea0c0ea5bef708a6c79e2f0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E0CF-8FA8-411D-A122-5F3EC271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14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revkom</cp:lastModifiedBy>
  <cp:revision>50</cp:revision>
  <cp:lastPrinted>2023-08-02T05:04:00Z</cp:lastPrinted>
  <dcterms:created xsi:type="dcterms:W3CDTF">2021-07-29T06:13:00Z</dcterms:created>
  <dcterms:modified xsi:type="dcterms:W3CDTF">2023-08-03T11:00:00Z</dcterms:modified>
</cp:coreProperties>
</file>