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E1" w:rsidRPr="009C1A4B" w:rsidRDefault="00CE0BE1" w:rsidP="00CE0BE1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-123825</wp:posOffset>
            </wp:positionV>
            <wp:extent cx="68580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2B94">
        <w:rPr>
          <w:rFonts w:ascii="Liberation Serif" w:hAnsi="Liberation Serif"/>
          <w:sz w:val="28"/>
          <w:szCs w:val="28"/>
        </w:rPr>
        <w:t xml:space="preserve">   </w:t>
      </w: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CE0BE1" w:rsidP="00CE0BE1">
      <w:pPr>
        <w:pStyle w:val="4"/>
        <w:rPr>
          <w:rFonts w:ascii="Liberation Serif" w:hAnsi="Liberation Serif"/>
        </w:rPr>
      </w:pPr>
    </w:p>
    <w:p w:rsidR="00CE0BE1" w:rsidRPr="009C1A4B" w:rsidRDefault="00CE0BE1" w:rsidP="00CE0BE1">
      <w:pPr>
        <w:jc w:val="center"/>
        <w:rPr>
          <w:rFonts w:ascii="Liberation Serif" w:hAnsi="Liberation Serif"/>
          <w:bCs/>
        </w:rPr>
      </w:pPr>
    </w:p>
    <w:p w:rsidR="00CE0BE1" w:rsidRPr="009C1A4B" w:rsidRDefault="00CE0BE1" w:rsidP="00CE0BE1">
      <w:pPr>
        <w:jc w:val="center"/>
        <w:rPr>
          <w:rFonts w:ascii="Liberation Serif" w:hAnsi="Liberation Serif"/>
          <w:bCs/>
        </w:rPr>
      </w:pPr>
    </w:p>
    <w:p w:rsidR="00CE0BE1" w:rsidRPr="009C1A4B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>РЕВИЗИОННАЯ КОМИССИЯ</w:t>
      </w:r>
    </w:p>
    <w:p w:rsidR="00CE0BE1" w:rsidRPr="009C1A4B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CE0BE1" w:rsidRPr="009C1A4B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E0BE1" w:rsidRPr="009C1A4B" w:rsidRDefault="00CE0BE1" w:rsidP="00CE0BE1">
      <w:pPr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 xml:space="preserve">                                                   РАСПОРЯЖЕНИЕ       </w:t>
      </w: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4129B6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от    </w:t>
      </w:r>
      <w:r w:rsidR="0048788B">
        <w:rPr>
          <w:rFonts w:ascii="Liberation Serif" w:hAnsi="Liberation Serif"/>
          <w:sz w:val="28"/>
          <w:szCs w:val="28"/>
        </w:rPr>
        <w:t>09</w:t>
      </w:r>
      <w:r w:rsidRPr="009C1A4B">
        <w:rPr>
          <w:rFonts w:ascii="Liberation Serif" w:hAnsi="Liberation Serif"/>
          <w:sz w:val="28"/>
          <w:szCs w:val="28"/>
        </w:rPr>
        <w:t xml:space="preserve">.01.2023 г.  № </w:t>
      </w:r>
      <w:r w:rsidR="0048788B">
        <w:rPr>
          <w:rFonts w:ascii="Liberation Serif" w:hAnsi="Liberation Serif"/>
          <w:sz w:val="28"/>
          <w:szCs w:val="28"/>
        </w:rPr>
        <w:t>2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Об утверждении отчета о   деятельности 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Комиссии по   противодействию</w:t>
      </w:r>
    </w:p>
    <w:p w:rsidR="00CE0BE1" w:rsidRPr="009C1A4B" w:rsidRDefault="004129B6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коррупции за  2022</w:t>
      </w:r>
      <w:r w:rsidR="00CE0BE1" w:rsidRPr="009C1A4B">
        <w:rPr>
          <w:rFonts w:ascii="Liberation Serif" w:hAnsi="Liberation Serif"/>
          <w:sz w:val="28"/>
          <w:szCs w:val="28"/>
        </w:rPr>
        <w:t xml:space="preserve"> год    Ревизионной   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комиссии    МО    Красноуфимский округ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 от 06 октября 2003 года №131 - ФЗ, статьями 20,32 Устава Муниципального образования Красноуфимский округ и Положения о комиссии по противодействии, утвержденного распоряжением Ревизионной комиссии   МО Красноуфимский округ от 25.05.2015 №20, протокола заседания Комиссии по противодействию коррупции </w:t>
      </w:r>
      <w:r w:rsidRPr="0048788B">
        <w:rPr>
          <w:rFonts w:ascii="Liberation Serif" w:hAnsi="Liberation Serif"/>
          <w:sz w:val="28"/>
          <w:szCs w:val="28"/>
        </w:rPr>
        <w:t xml:space="preserve">от </w:t>
      </w:r>
      <w:r w:rsidR="0048788B" w:rsidRPr="0048788B">
        <w:rPr>
          <w:rFonts w:ascii="Liberation Serif" w:hAnsi="Liberation Serif"/>
          <w:sz w:val="28"/>
          <w:szCs w:val="28"/>
        </w:rPr>
        <w:t>09.01.2023 года №35</w:t>
      </w:r>
      <w:r w:rsidRPr="0048788B">
        <w:rPr>
          <w:rFonts w:ascii="Liberation Serif" w:hAnsi="Liberation Serif"/>
          <w:sz w:val="28"/>
          <w:szCs w:val="28"/>
        </w:rPr>
        <w:t>: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1.Утвердить отчета о деятельности   комиссии по противоде</w:t>
      </w:r>
      <w:r w:rsidR="004129B6" w:rsidRPr="009C1A4B">
        <w:rPr>
          <w:rFonts w:ascii="Liberation Serif" w:hAnsi="Liberation Serif"/>
          <w:sz w:val="28"/>
          <w:szCs w:val="28"/>
        </w:rPr>
        <w:t xml:space="preserve">йствию   коррупции </w:t>
      </w:r>
      <w:r w:rsidR="008B2809" w:rsidRPr="009C1A4B">
        <w:rPr>
          <w:rFonts w:ascii="Liberation Serif" w:hAnsi="Liberation Serif"/>
          <w:sz w:val="28"/>
          <w:szCs w:val="28"/>
        </w:rPr>
        <w:t>за 2022</w:t>
      </w:r>
      <w:r w:rsidRPr="009C1A4B">
        <w:rPr>
          <w:rFonts w:ascii="Liberation Serif" w:hAnsi="Liberation Serif"/>
          <w:sz w:val="28"/>
          <w:szCs w:val="28"/>
        </w:rPr>
        <w:t xml:space="preserve"> год Ревизионной   комиссии    МО Красноуфимский округ (прилагается).</w:t>
      </w:r>
    </w:p>
    <w:p w:rsidR="00CE0BE1" w:rsidRPr="009C1A4B" w:rsidRDefault="00CE0BE1" w:rsidP="00CE0BE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2. </w:t>
      </w:r>
      <w:r w:rsidRPr="009C1A4B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на официальном сайте Ревизионной комиссии   МО Красноуфимский округ, в сети Интернет.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CE0BE1" w:rsidRPr="009C1A4B" w:rsidRDefault="00CE0BE1" w:rsidP="00CE0BE1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9C1A4B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lastRenderedPageBreak/>
        <w:t xml:space="preserve">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      </w:t>
      </w:r>
      <w:r w:rsidRPr="009C1A4B">
        <w:rPr>
          <w:rFonts w:ascii="Liberation Serif" w:hAnsi="Liberation Serif"/>
          <w:sz w:val="28"/>
          <w:szCs w:val="28"/>
        </w:rPr>
        <w:t xml:space="preserve">Приложение №1 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        </w:t>
      </w:r>
      <w:r w:rsidRPr="009C1A4B">
        <w:rPr>
          <w:rFonts w:ascii="Liberation Serif" w:hAnsi="Liberation Serif"/>
          <w:sz w:val="28"/>
          <w:szCs w:val="28"/>
        </w:rPr>
        <w:t xml:space="preserve"> к распоряжению Ревизионной комиссии 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    </w:t>
      </w:r>
      <w:r w:rsidRPr="009C1A4B">
        <w:rPr>
          <w:rFonts w:ascii="Liberation Serif" w:hAnsi="Liberation Serif"/>
          <w:sz w:val="28"/>
          <w:szCs w:val="28"/>
        </w:rPr>
        <w:t xml:space="preserve">МО Красноуфимский округ 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</w:t>
      </w:r>
      <w:r w:rsidR="004129B6" w:rsidRPr="009C1A4B">
        <w:rPr>
          <w:rFonts w:ascii="Liberation Serif" w:hAnsi="Liberation Serif"/>
          <w:sz w:val="28"/>
          <w:szCs w:val="28"/>
        </w:rPr>
        <w:t xml:space="preserve">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</w:t>
      </w:r>
      <w:r w:rsidR="004129B6" w:rsidRPr="009C1A4B">
        <w:rPr>
          <w:rFonts w:ascii="Liberation Serif" w:hAnsi="Liberation Serif"/>
          <w:sz w:val="28"/>
          <w:szCs w:val="28"/>
        </w:rPr>
        <w:t xml:space="preserve">от    </w:t>
      </w:r>
      <w:r w:rsidR="0048788B">
        <w:rPr>
          <w:rFonts w:ascii="Liberation Serif" w:hAnsi="Liberation Serif"/>
          <w:sz w:val="28"/>
          <w:szCs w:val="28"/>
        </w:rPr>
        <w:t>09</w:t>
      </w:r>
      <w:r w:rsidR="004129B6" w:rsidRPr="009C1A4B">
        <w:rPr>
          <w:rFonts w:ascii="Liberation Serif" w:hAnsi="Liberation Serif"/>
          <w:sz w:val="28"/>
          <w:szCs w:val="28"/>
        </w:rPr>
        <w:t xml:space="preserve">.01.2023 № </w:t>
      </w:r>
      <w:r w:rsidR="0048788B">
        <w:rPr>
          <w:rFonts w:ascii="Liberation Serif" w:hAnsi="Liberation Serif"/>
          <w:sz w:val="28"/>
          <w:szCs w:val="28"/>
        </w:rPr>
        <w:t>2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C6749E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Отчет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о деятельности комиссии по противодействию коррупции Ревизионной комиссии МО Кра</w:t>
      </w:r>
      <w:r w:rsidR="004129B6" w:rsidRPr="009C1A4B">
        <w:rPr>
          <w:rFonts w:ascii="Liberation Serif" w:hAnsi="Liberation Serif"/>
          <w:sz w:val="28"/>
          <w:szCs w:val="28"/>
        </w:rPr>
        <w:t>сноуфимск</w:t>
      </w:r>
      <w:r w:rsidR="00C6749E">
        <w:rPr>
          <w:rFonts w:ascii="Liberation Serif" w:hAnsi="Liberation Serif"/>
          <w:sz w:val="28"/>
          <w:szCs w:val="28"/>
        </w:rPr>
        <w:t>ий округ</w:t>
      </w:r>
      <w:r w:rsidR="004129B6" w:rsidRPr="009C1A4B">
        <w:rPr>
          <w:rFonts w:ascii="Liberation Serif" w:hAnsi="Liberation Serif"/>
          <w:sz w:val="28"/>
          <w:szCs w:val="28"/>
        </w:rPr>
        <w:t xml:space="preserve"> за</w:t>
      </w:r>
      <w:r w:rsidRPr="009C1A4B">
        <w:rPr>
          <w:rFonts w:ascii="Liberation Serif" w:hAnsi="Liberation Serif"/>
          <w:sz w:val="28"/>
          <w:szCs w:val="28"/>
        </w:rPr>
        <w:t xml:space="preserve"> 2022 года.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292B94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В соответствии с планом работы Ревизионной комиссии   МО Красноуфимски</w:t>
            </w:r>
            <w:r w:rsidR="004129B6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й округ на 2022 год за 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2022 года проведено:</w:t>
            </w:r>
          </w:p>
          <w:p w:rsidR="00292B94" w:rsidRPr="009C1A4B" w:rsidRDefault="00292B94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-   4 экспертно-аналитических мероприятия. Проверяемыми организациями в ходе экспертно-аналитических мероприятий   являлись 2 органа местного самоуправления и 6 </w:t>
            </w:r>
            <w:r w:rsidR="004129B6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муниципальных   учреждений.</w:t>
            </w:r>
          </w:p>
          <w:p w:rsidR="00292B94" w:rsidRPr="009C1A4B" w:rsidRDefault="004129B6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- 6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контрольных мероприятия.</w:t>
            </w:r>
          </w:p>
          <w:p w:rsidR="00292B94" w:rsidRPr="009C1A4B" w:rsidRDefault="00292B94" w:rsidP="000A3DA7">
            <w:pPr>
              <w:pStyle w:val="ConsPlusNormal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Проверяемыми организациями в ходе контрольных мероприятий   являлись 12 главных администраторов доходов бюджета, 7 главных распорядителей бюджетных средств, 1 главный администратор источников финансирования дефицита бюд</w:t>
            </w:r>
            <w:r w:rsidR="004129B6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жета МО Красноуфимский округ и 4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муниципальных учреждения.</w:t>
            </w:r>
          </w:p>
          <w:p w:rsidR="00292B94" w:rsidRPr="009C1A4B" w:rsidRDefault="00292B94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При   осуществлении внешнего муниципального финансового контроля   выявлено нарушений и недостатков   в финансово- бюджетной сфере (без учета   неэффективного использования средств мест</w:t>
            </w:r>
            <w:r w:rsidR="003E7F58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ного бюджета) на сумму 20451,9</w:t>
            </w:r>
            <w:r w:rsidR="001D4496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тыс. рублей.   </w:t>
            </w:r>
          </w:p>
          <w:p w:rsidR="00292B94" w:rsidRPr="009C1A4B" w:rsidRDefault="00292B94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Наряду с выявленными нарушениями в финансово- бюджетной   сфере Ревизионной комиссии   МО Красноуфимский округ   </w:t>
            </w:r>
            <w:r w:rsidR="004129B6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установлены </w:t>
            </w:r>
            <w:r w:rsidR="0080183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факты </w:t>
            </w:r>
            <w:r w:rsidR="0080183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неэффективного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использования средств ме</w:t>
            </w:r>
            <w:r w:rsidR="0080183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стного бюджета на сумму   4 276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,</w:t>
            </w:r>
            <w:r w:rsidR="0080183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7 тыс.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рублей.</w:t>
            </w:r>
          </w:p>
          <w:p w:rsidR="000A3DA7" w:rsidRPr="009C1A4B" w:rsidRDefault="000A3DA7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 итогам   проведенных Ревизионной комиссии   МО Красноуфимский округ контрольных мероприятий направлено   8 представлений.</w:t>
            </w:r>
          </w:p>
          <w:p w:rsidR="00292B94" w:rsidRPr="009C1A4B" w:rsidRDefault="003E7F58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Материалы 4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экспертно-аналитических меро</w:t>
            </w:r>
            <w:r w:rsidR="0080183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приятий и Отчеты о </w:t>
            </w:r>
            <w:r w:rsidR="0048788B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проведении 6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="0048788B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контрольных мероприятий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направлены   в </w:t>
            </w:r>
            <w:bookmarkStart w:id="0" w:name="_GoBack"/>
            <w:bookmarkEnd w:id="0"/>
            <w:r w:rsidR="0048788B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правоохранительные органы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  <w:p w:rsidR="000A3DA7" w:rsidRPr="009C1A4B" w:rsidRDefault="000A3DA7" w:rsidP="000A3DA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</w:rPr>
              <w:t xml:space="preserve">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на сумму  </w:t>
            </w:r>
            <w:r w:rsidR="003E7F58" w:rsidRPr="009C1A4B">
              <w:rPr>
                <w:rFonts w:ascii="Liberation Serif" w:hAnsi="Liberation Serif"/>
                <w:sz w:val="22"/>
                <w:szCs w:val="22"/>
              </w:rPr>
              <w:t>3670,6</w:t>
            </w:r>
            <w:r w:rsidRPr="009C1A4B">
              <w:rPr>
                <w:rFonts w:ascii="Liberation Serif" w:hAnsi="Liberation Serif"/>
                <w:sz w:val="22"/>
                <w:szCs w:val="22"/>
              </w:rPr>
              <w:t xml:space="preserve">  тыс. рублей.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92B94" w:rsidRPr="009C1A4B" w:rsidRDefault="0048788B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Проведено 52</w:t>
            </w:r>
            <w:r w:rsidR="003E7F58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экспертиз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ы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проектов муниципальных правовых актов  </w:t>
            </w:r>
          </w:p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292B94" w:rsidRPr="009C1A4B" w:rsidTr="00292B94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80183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Проведено 5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заседания комиссии по противодействию коррупции Ревизионной комиссии   МО 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Красноуфимский округ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  <w:p w:rsidR="00292B94" w:rsidRPr="009C1A4B" w:rsidRDefault="0080183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Рассмотрено 5 вопросов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: О рассмотрении проектов отчёта о деятельности Комиссии   по противодействию   коррупции Ревизионной    комиссии   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МО Красноуфимский округ за 2021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год, за 1 квартал 2022 года,. за 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2 квартал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2022 года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, за 9 месяцев 2022 года, 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рассмотрение проекта плана работы Комиссии по противодействию коррупции на 2023 год.</w:t>
            </w:r>
          </w:p>
          <w:p w:rsidR="00292B94" w:rsidRPr="009C1A4B" w:rsidRDefault="00292B94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lang w:eastAsia="en-US"/>
              </w:rPr>
            </w:pPr>
            <w:r w:rsidRPr="009C1A4B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Взаимодействие с органами местного самоуправления, правоохранительными органами, средствами массовой 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 xml:space="preserve">Председатель Ревизионной комиссии, 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Постоянно.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292B94" w:rsidRPr="009C1A4B" w:rsidTr="00292B94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противодействию  коррупции  за 2021год.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highlight w:val="yellow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11.01.2022 № 3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2021год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 1 квартале  2022 года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1 квартал 2022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во 2 квартале  2022 года</w:t>
            </w:r>
          </w:p>
        </w:tc>
      </w:tr>
      <w:tr w:rsidR="00292B94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2 квартал 2022 года.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Красноуфимский  округ    в 3 квартале  2022 года</w:t>
            </w:r>
          </w:p>
        </w:tc>
      </w:tr>
      <w:tr w:rsidR="000A3DA7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Красноуфимский   округ   за 9 месяцев  2021год.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4 </w:t>
            </w:r>
          </w:p>
          <w:p w:rsidR="000A3DA7" w:rsidRPr="009C1A4B" w:rsidRDefault="000A3DA7" w:rsidP="000A3D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  2022 года</w:t>
            </w:r>
          </w:p>
        </w:tc>
      </w:tr>
      <w:tr w:rsidR="0027401C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плана работы Комиссии по противодействию коррупции на 2023 год.</w:t>
            </w:r>
          </w:p>
          <w:p w:rsidR="0027401C" w:rsidRPr="009C1A4B" w:rsidRDefault="0027401C" w:rsidP="0027401C">
            <w:pPr>
              <w:tabs>
                <w:tab w:val="left" w:pos="8567"/>
              </w:tabs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4 </w:t>
            </w:r>
          </w:p>
          <w:p w:rsidR="0027401C" w:rsidRPr="009C1A4B" w:rsidRDefault="0027401C" w:rsidP="0027401C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  2022 года</w:t>
            </w:r>
          </w:p>
        </w:tc>
      </w:tr>
      <w:tr w:rsidR="0027401C" w:rsidRPr="009C1A4B" w:rsidTr="00292B9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8B2809" w:rsidP="008B2809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9C1A4B">
              <w:rPr>
                <w:rFonts w:ascii="Liberation Serif" w:hAnsi="Liberation Serif"/>
                <w:sz w:val="22"/>
                <w:szCs w:val="22"/>
              </w:rPr>
              <w:t>П</w:t>
            </w:r>
            <w:r w:rsidR="0027401C" w:rsidRPr="009C1A4B">
              <w:rPr>
                <w:rFonts w:ascii="Liberation Serif" w:hAnsi="Liberation Serif"/>
                <w:sz w:val="22"/>
                <w:szCs w:val="22"/>
              </w:rPr>
              <w:t>ринято уч</w:t>
            </w:r>
            <w:r w:rsidRPr="009C1A4B">
              <w:rPr>
                <w:rFonts w:ascii="Liberation Serif" w:hAnsi="Liberation Serif"/>
                <w:sz w:val="22"/>
                <w:szCs w:val="22"/>
              </w:rPr>
              <w:t xml:space="preserve">астие  методическом семинаре, в рамках в </w:t>
            </w:r>
            <w:r w:rsidRPr="009C1A4B">
              <w:rPr>
                <w:rFonts w:ascii="Liberation Serif" w:hAnsi="Liberation Serif"/>
                <w:sz w:val="22"/>
                <w:szCs w:val="22"/>
                <w:lang w:val="en-US"/>
              </w:rPr>
              <w:t>VIII</w:t>
            </w:r>
            <w:r w:rsidRPr="009C1A4B">
              <w:rPr>
                <w:rFonts w:ascii="Liberation Serif" w:hAnsi="Liberation Serif"/>
                <w:sz w:val="22"/>
                <w:szCs w:val="22"/>
              </w:rPr>
              <w:t xml:space="preserve"> Антикоррупционном марафоне</w:t>
            </w:r>
            <w:r w:rsidR="0027401C" w:rsidRPr="009C1A4B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области,</w:t>
            </w:r>
            <w:r w:rsidRPr="009C1A4B">
              <w:rPr>
                <w:rFonts w:ascii="Liberation Serif" w:hAnsi="Liberation Serif"/>
                <w:sz w:val="22"/>
                <w:szCs w:val="22"/>
              </w:rPr>
              <w:t xml:space="preserve"> в режиме видео-конференц-связи</w:t>
            </w:r>
            <w:r w:rsidR="0027401C" w:rsidRPr="009C1A4B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9C1A4B">
              <w:rPr>
                <w:rFonts w:ascii="Liberation Serif" w:hAnsi="Liberation Serif"/>
                <w:sz w:val="22"/>
                <w:szCs w:val="22"/>
              </w:rPr>
              <w:t xml:space="preserve">проводимом </w:t>
            </w:r>
            <w:r w:rsidRPr="009C1A4B">
              <w:rPr>
                <w:rFonts w:ascii="Liberation Serif" w:hAnsi="Liberation Serif"/>
                <w:sz w:val="22"/>
                <w:szCs w:val="22"/>
              </w:rPr>
              <w:t>Департаментом противодействия коррупции и контроля Свердловской области на тему «О мерах  по предупреждению  коррупции в государственных и муниципальных организациях»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</w:p>
          <w:p w:rsidR="0027401C" w:rsidRPr="009C1A4B" w:rsidRDefault="0027401C" w:rsidP="0027401C">
            <w:pPr>
              <w:tabs>
                <w:tab w:val="left" w:pos="8567"/>
              </w:tabs>
              <w:rPr>
                <w:rFonts w:ascii="Liberation Serif" w:hAnsi="Liberation Serif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в 4 квартале  2022 года</w:t>
            </w:r>
          </w:p>
        </w:tc>
      </w:tr>
    </w:tbl>
    <w:p w:rsidR="00292B94" w:rsidRPr="009C1A4B" w:rsidRDefault="00292B94" w:rsidP="00292B94">
      <w:pPr>
        <w:tabs>
          <w:tab w:val="left" w:pos="8567"/>
        </w:tabs>
        <w:rPr>
          <w:sz w:val="22"/>
          <w:szCs w:val="22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C1A4B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EA6" w:rsidRDefault="003A6EA6"/>
    <w:sectPr w:rsidR="003A6EA6" w:rsidSect="0025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94"/>
    <w:rsid w:val="000A3DA7"/>
    <w:rsid w:val="001D4496"/>
    <w:rsid w:val="00254EC3"/>
    <w:rsid w:val="0027401C"/>
    <w:rsid w:val="00292B94"/>
    <w:rsid w:val="003A6EA6"/>
    <w:rsid w:val="003E7F58"/>
    <w:rsid w:val="004129B6"/>
    <w:rsid w:val="0048788B"/>
    <w:rsid w:val="005B2843"/>
    <w:rsid w:val="00801834"/>
    <w:rsid w:val="008B2809"/>
    <w:rsid w:val="009C1A4B"/>
    <w:rsid w:val="00C6749E"/>
    <w:rsid w:val="00CE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0BE1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E0BE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15</cp:revision>
  <cp:lastPrinted>2023-01-09T05:42:00Z</cp:lastPrinted>
  <dcterms:created xsi:type="dcterms:W3CDTF">2022-10-10T04:51:00Z</dcterms:created>
  <dcterms:modified xsi:type="dcterms:W3CDTF">2023-01-09T05:53:00Z</dcterms:modified>
</cp:coreProperties>
</file>