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8C" w:rsidRDefault="00B7248C" w:rsidP="003D591B">
      <w:pPr>
        <w:pStyle w:val="a3"/>
        <w:ind w:left="284" w:hanging="284"/>
        <w:jc w:val="left"/>
        <w:rPr>
          <w:rFonts w:ascii="Liberation Serif" w:hAnsi="Liberation Serif"/>
          <w:sz w:val="28"/>
          <w:szCs w:val="28"/>
        </w:rPr>
      </w:pPr>
    </w:p>
    <w:p w:rsidR="00C96122" w:rsidRPr="00E00A86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E00A86">
        <w:rPr>
          <w:rFonts w:ascii="Liberation Serif" w:hAnsi="Liberation Serif"/>
          <w:sz w:val="28"/>
          <w:szCs w:val="28"/>
        </w:rPr>
        <w:t>Информация</w:t>
      </w:r>
    </w:p>
    <w:p w:rsidR="00E00A86" w:rsidRPr="00E00A86" w:rsidRDefault="00C96122" w:rsidP="00E00A86">
      <w:pPr>
        <w:jc w:val="both"/>
        <w:rPr>
          <w:rFonts w:ascii="Liberation Serif" w:hAnsi="Liberation Serif"/>
          <w:b/>
          <w:sz w:val="28"/>
          <w:szCs w:val="28"/>
        </w:rPr>
      </w:pPr>
      <w:r w:rsidRPr="00E00A86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E00A8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6652C" w:rsidRPr="00E00A86">
        <w:rPr>
          <w:rFonts w:ascii="Liberation Serif" w:hAnsi="Liberation Serif"/>
          <w:b/>
          <w:color w:val="000000"/>
          <w:sz w:val="28"/>
          <w:szCs w:val="28"/>
        </w:rPr>
        <w:t>«</w:t>
      </w:r>
      <w:r w:rsidR="00E00A86" w:rsidRPr="00E00A86">
        <w:rPr>
          <w:rFonts w:ascii="Liberation Serif" w:hAnsi="Liberation Serif"/>
          <w:b/>
          <w:sz w:val="28"/>
          <w:szCs w:val="28"/>
        </w:rPr>
        <w:t xml:space="preserve">Внешняя </w:t>
      </w:r>
      <w:proofErr w:type="gramStart"/>
      <w:r w:rsidR="00E00A86" w:rsidRPr="00E00A86">
        <w:rPr>
          <w:rFonts w:ascii="Liberation Serif" w:hAnsi="Liberation Serif"/>
          <w:b/>
          <w:sz w:val="28"/>
          <w:szCs w:val="28"/>
        </w:rPr>
        <w:t>проверка  годовой</w:t>
      </w:r>
      <w:proofErr w:type="gramEnd"/>
      <w:r w:rsidR="00E00A86" w:rsidRPr="00E00A86">
        <w:rPr>
          <w:rFonts w:ascii="Liberation Serif" w:hAnsi="Liberation Serif"/>
          <w:b/>
          <w:sz w:val="28"/>
          <w:szCs w:val="28"/>
        </w:rPr>
        <w:t xml:space="preserve">  бюджетной   отчетности за  2021 год главных администраторов бюджетных средств Муниципального образования Красноуфимский округ»</w:t>
      </w:r>
    </w:p>
    <w:p w:rsidR="00E00A86" w:rsidRPr="000C15B3" w:rsidRDefault="00E00A86" w:rsidP="00E00A86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00A86" w:rsidRPr="000C15B3" w:rsidRDefault="00E00A86" w:rsidP="007B696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C15B3">
        <w:rPr>
          <w:rFonts w:ascii="Liberation Serif" w:hAnsi="Liberation Serif"/>
          <w:sz w:val="28"/>
          <w:szCs w:val="28"/>
        </w:rPr>
        <w:t xml:space="preserve">Ревизионной комиссией МО Красноуфимский округ </w:t>
      </w:r>
      <w:r w:rsidRPr="00BD588B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основании плана работы   на 2022</w:t>
      </w:r>
      <w:r w:rsidR="007B696F">
        <w:rPr>
          <w:rFonts w:ascii="Liberation Serif" w:hAnsi="Liberation Serif"/>
          <w:sz w:val="28"/>
          <w:szCs w:val="28"/>
        </w:rPr>
        <w:t xml:space="preserve"> год, </w:t>
      </w:r>
      <w:r w:rsidRPr="000C15B3">
        <w:rPr>
          <w:rFonts w:ascii="Liberation Serif" w:hAnsi="Liberation Serif"/>
          <w:sz w:val="28"/>
          <w:szCs w:val="28"/>
        </w:rPr>
        <w:t>проведена проверка полноты и достоверности годовой бюджетной отчётности за 2021 год 12 главных администраторов бюджетных средств, по результатам оформлено и подписано 12 актов.</w:t>
      </w:r>
    </w:p>
    <w:p w:rsidR="007B696F" w:rsidRPr="000C15B3" w:rsidRDefault="00E00A86" w:rsidP="007B696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Б</w:t>
      </w:r>
      <w:r w:rsidRPr="000C15B3">
        <w:rPr>
          <w:rFonts w:ascii="Liberation Serif" w:eastAsia="Calibri" w:hAnsi="Liberation Serif"/>
          <w:sz w:val="28"/>
          <w:szCs w:val="28"/>
          <w:lang w:eastAsia="en-US"/>
        </w:rPr>
        <w:t xml:space="preserve">юджетная отчетность главных администраторов бюджетных средств, составлена по формам, определенным </w:t>
      </w:r>
      <w:r w:rsidRPr="000C15B3">
        <w:rPr>
          <w:rFonts w:ascii="Liberation Serif" w:eastAsia="Calibri" w:hAnsi="Liberation Serif"/>
          <w:sz w:val="28"/>
          <w:szCs w:val="28"/>
          <w:lang w:eastAsia="en-US"/>
        </w:rPr>
        <w:br/>
        <w:t>Инструкциями № 191н и № 33н, что позволяет в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нутренним и внешним пользователям  </w:t>
      </w:r>
      <w:r w:rsidRPr="000C15B3">
        <w:rPr>
          <w:rFonts w:ascii="Liberation Serif" w:eastAsia="Calibri" w:hAnsi="Liberation Serif"/>
          <w:sz w:val="28"/>
          <w:szCs w:val="28"/>
          <w:lang w:eastAsia="en-US"/>
        </w:rPr>
        <w:t>оценить бюджетную отчетность, в проверяемом периоде.</w:t>
      </w:r>
    </w:p>
    <w:p w:rsidR="00E00A86" w:rsidRDefault="00E00A86" w:rsidP="00E00A86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 w:rsidRPr="000C15B3">
        <w:rPr>
          <w:rFonts w:ascii="Liberation Serif" w:hAnsi="Liberation Serif"/>
        </w:rPr>
        <w:t>Решением о бюджете на 2021 год утверждено 12 главных администраторов бюджетных средств местного бюджета, в том числе: 12 главных администраторов доходов бюджета, 7 главных распорядителей бюджетных средств и 1 главный администратор источников финансирования дефицита бюджета МО Красноуфимский округ.</w:t>
      </w:r>
    </w:p>
    <w:p w:rsidR="00E00A86" w:rsidRPr="000C15B3" w:rsidRDefault="007B696F" w:rsidP="007B696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 </w:t>
      </w:r>
      <w:r w:rsidR="00E00A86" w:rsidRPr="000C15B3">
        <w:rPr>
          <w:rFonts w:ascii="Liberation Serif" w:hAnsi="Liberation Serif"/>
          <w:sz w:val="28"/>
          <w:szCs w:val="28"/>
        </w:rPr>
        <w:t xml:space="preserve">Исполнение </w:t>
      </w:r>
      <w:r>
        <w:rPr>
          <w:rFonts w:ascii="Liberation Serif" w:hAnsi="Liberation Serif"/>
          <w:sz w:val="28"/>
          <w:szCs w:val="28"/>
        </w:rPr>
        <w:t>по доходам</w:t>
      </w:r>
      <w:r w:rsidRPr="000C15B3">
        <w:rPr>
          <w:rFonts w:ascii="Liberation Serif" w:hAnsi="Liberation Serif"/>
          <w:sz w:val="28"/>
          <w:szCs w:val="28"/>
        </w:rPr>
        <w:t xml:space="preserve"> </w:t>
      </w:r>
      <w:r w:rsidR="00E00A86" w:rsidRPr="000C15B3">
        <w:rPr>
          <w:rFonts w:ascii="Liberation Serif" w:hAnsi="Liberation Serif"/>
          <w:sz w:val="28"/>
          <w:szCs w:val="28"/>
        </w:rPr>
        <w:t xml:space="preserve">составило в сумме 1 651 539 </w:t>
      </w:r>
      <w:proofErr w:type="gramStart"/>
      <w:r w:rsidR="00E00A86" w:rsidRPr="000C15B3">
        <w:rPr>
          <w:rFonts w:ascii="Liberation Serif" w:hAnsi="Liberation Serif"/>
          <w:sz w:val="28"/>
          <w:szCs w:val="28"/>
        </w:rPr>
        <w:t>946  рублей</w:t>
      </w:r>
      <w:proofErr w:type="gramEnd"/>
      <w:r w:rsidR="00E00A86" w:rsidRPr="000C15B3">
        <w:rPr>
          <w:rFonts w:ascii="Liberation Serif" w:hAnsi="Liberation Serif"/>
          <w:sz w:val="28"/>
          <w:szCs w:val="28"/>
        </w:rPr>
        <w:t xml:space="preserve">  51 копейка или </w:t>
      </w:r>
      <w:r w:rsidR="002E1D99">
        <w:rPr>
          <w:rFonts w:ascii="Liberation Serif" w:hAnsi="Liberation Serif"/>
          <w:sz w:val="28"/>
          <w:szCs w:val="28"/>
        </w:rPr>
        <w:t>100,4% от прогнозных назначений.</w:t>
      </w:r>
      <w:bookmarkStart w:id="0" w:name="_GoBack"/>
      <w:bookmarkEnd w:id="0"/>
    </w:p>
    <w:p w:rsidR="00E00A86" w:rsidRPr="000D0CE9" w:rsidRDefault="00E00A86" w:rsidP="000D0CE9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Pr="000C15B3">
        <w:rPr>
          <w:rFonts w:ascii="Liberation Serif" w:hAnsi="Liberation Serif"/>
          <w:sz w:val="28"/>
          <w:szCs w:val="28"/>
        </w:rPr>
        <w:t xml:space="preserve">Исполнение </w:t>
      </w:r>
      <w:r w:rsidR="007B696F">
        <w:rPr>
          <w:rFonts w:ascii="Liberation Serif" w:hAnsi="Liberation Serif"/>
          <w:sz w:val="28"/>
          <w:szCs w:val="28"/>
        </w:rPr>
        <w:t xml:space="preserve"> по</w:t>
      </w:r>
      <w:proofErr w:type="gramEnd"/>
      <w:r w:rsidR="007B696F">
        <w:rPr>
          <w:rFonts w:ascii="Liberation Serif" w:hAnsi="Liberation Serif"/>
          <w:sz w:val="28"/>
          <w:szCs w:val="28"/>
        </w:rPr>
        <w:t xml:space="preserve"> расходам </w:t>
      </w:r>
      <w:r w:rsidRPr="000C15B3">
        <w:rPr>
          <w:rFonts w:ascii="Liberation Serif" w:hAnsi="Liberation Serif"/>
          <w:sz w:val="28"/>
          <w:szCs w:val="28"/>
        </w:rPr>
        <w:t xml:space="preserve"> составило в сумме </w:t>
      </w:r>
      <w:r w:rsidRPr="000C15B3">
        <w:rPr>
          <w:rFonts w:ascii="Liberation Serif" w:hAnsi="Liberation Serif"/>
          <w:color w:val="000000"/>
          <w:sz w:val="28"/>
          <w:szCs w:val="28"/>
        </w:rPr>
        <w:t>1 549 677 238 </w:t>
      </w:r>
      <w:r w:rsidRPr="000C15B3">
        <w:rPr>
          <w:rFonts w:ascii="Liberation Serif" w:hAnsi="Liberation Serif"/>
          <w:sz w:val="28"/>
          <w:szCs w:val="28"/>
        </w:rPr>
        <w:t xml:space="preserve">рублей </w:t>
      </w:r>
      <w:r w:rsidRPr="000C15B3">
        <w:rPr>
          <w:rFonts w:ascii="Liberation Serif" w:hAnsi="Liberation Serif"/>
          <w:color w:val="000000"/>
          <w:sz w:val="28"/>
          <w:szCs w:val="28"/>
        </w:rPr>
        <w:t>22</w:t>
      </w:r>
      <w:r w:rsidR="007B696F">
        <w:rPr>
          <w:rFonts w:ascii="Liberation Serif" w:hAnsi="Liberation Serif"/>
          <w:sz w:val="28"/>
          <w:szCs w:val="28"/>
        </w:rPr>
        <w:t xml:space="preserve"> копейки или  </w:t>
      </w:r>
      <w:r w:rsidRPr="000C15B3">
        <w:rPr>
          <w:rFonts w:ascii="Liberation Serif" w:hAnsi="Liberation Serif"/>
          <w:sz w:val="28"/>
          <w:szCs w:val="28"/>
        </w:rPr>
        <w:t>94,</w:t>
      </w:r>
      <w:r>
        <w:rPr>
          <w:rFonts w:ascii="Liberation Serif" w:hAnsi="Liberation Serif"/>
          <w:sz w:val="28"/>
          <w:szCs w:val="28"/>
        </w:rPr>
        <w:t xml:space="preserve">23 % от уточненных назначений. </w:t>
      </w:r>
      <w:r w:rsidRPr="000C15B3">
        <w:rPr>
          <w:rFonts w:ascii="Liberation Serif" w:hAnsi="Liberation Serif"/>
          <w:sz w:val="28"/>
          <w:szCs w:val="28"/>
        </w:rPr>
        <w:t xml:space="preserve"> Неисполнение составило в сумме </w:t>
      </w:r>
      <w:proofErr w:type="gramStart"/>
      <w:r w:rsidRPr="000C15B3">
        <w:rPr>
          <w:rFonts w:ascii="Liberation Serif" w:hAnsi="Liberation Serif" w:cs="Arial CYR"/>
          <w:sz w:val="28"/>
          <w:szCs w:val="28"/>
        </w:rPr>
        <w:t>94</w:t>
      </w:r>
      <w:r w:rsidR="007B696F">
        <w:rPr>
          <w:rFonts w:ascii="Liberation Serif" w:hAnsi="Liberation Serif" w:cs="Arial CYR"/>
          <w:sz w:val="28"/>
          <w:szCs w:val="28"/>
        </w:rPr>
        <w:t>  </w:t>
      </w:r>
      <w:r w:rsidRPr="000C15B3">
        <w:rPr>
          <w:rFonts w:ascii="Liberation Serif" w:hAnsi="Liberation Serif" w:cs="Arial CYR"/>
          <w:sz w:val="28"/>
          <w:szCs w:val="28"/>
        </w:rPr>
        <w:t>976</w:t>
      </w:r>
      <w:proofErr w:type="gramEnd"/>
      <w:r w:rsidRPr="000C15B3">
        <w:rPr>
          <w:rFonts w:ascii="Liberation Serif" w:hAnsi="Liberation Serif" w:cs="Arial CYR"/>
          <w:sz w:val="28"/>
          <w:szCs w:val="28"/>
        </w:rPr>
        <w:t> 423 рубля 95 копеек или 5,77 %.</w:t>
      </w:r>
    </w:p>
    <w:p w:rsidR="00E00A86" w:rsidRPr="007B696F" w:rsidRDefault="007B696F" w:rsidP="007B696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E00A86" w:rsidRPr="007B696F">
        <w:rPr>
          <w:rFonts w:ascii="Liberation Serif" w:hAnsi="Liberation Serif"/>
          <w:sz w:val="28"/>
          <w:szCs w:val="28"/>
        </w:rPr>
        <w:t xml:space="preserve">В нарушение п. 5 ст. 161, ст. 219 Бюджетного кодекса Российской Федерации </w:t>
      </w:r>
      <w:r w:rsidR="00E00A86" w:rsidRPr="007B696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установлено:</w:t>
      </w:r>
    </w:p>
    <w:p w:rsidR="00E00A86" w:rsidRPr="000C15B3" w:rsidRDefault="00E00A86" w:rsidP="00E00A86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принятие денежных обязательств в размерах превышающих принятые бюджетные обязательства по 9 </w:t>
      </w:r>
      <w:proofErr w:type="gramStart"/>
      <w:r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учреждениям </w:t>
      </w:r>
      <w:r w:rsidR="007B69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</w:t>
      </w:r>
      <w:proofErr w:type="gramEnd"/>
      <w:r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Красноуфимский округ на сумму 122 735  рублей 16 копеек</w:t>
      </w:r>
    </w:p>
    <w:p w:rsidR="00E00A86" w:rsidRPr="000C15B3" w:rsidRDefault="00E00A86" w:rsidP="00E00A86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C15B3">
        <w:rPr>
          <w:rFonts w:ascii="Liberation Serif" w:hAnsi="Liberation Serif"/>
          <w:sz w:val="28"/>
          <w:szCs w:val="28"/>
        </w:rPr>
        <w:t xml:space="preserve">- принятие денежных обязательств, сверх доведенных лимитов бюджетных обязательств </w:t>
      </w:r>
      <w:r w:rsidR="007B696F">
        <w:rPr>
          <w:rFonts w:ascii="Liberation Serif" w:hAnsi="Liberation Serif"/>
          <w:sz w:val="28"/>
          <w:szCs w:val="28"/>
        </w:rPr>
        <w:t xml:space="preserve">допущено по 4 </w:t>
      </w:r>
      <w:proofErr w:type="gramStart"/>
      <w:r w:rsidR="007B696F">
        <w:rPr>
          <w:rFonts w:ascii="Liberation Serif" w:hAnsi="Liberation Serif"/>
          <w:sz w:val="28"/>
          <w:szCs w:val="28"/>
        </w:rPr>
        <w:t xml:space="preserve">учреждениям </w:t>
      </w:r>
      <w:r w:rsidRPr="000C15B3">
        <w:rPr>
          <w:rFonts w:ascii="Liberation Serif" w:hAnsi="Liberation Serif"/>
          <w:sz w:val="28"/>
          <w:szCs w:val="28"/>
        </w:rPr>
        <w:t xml:space="preserve"> М</w:t>
      </w:r>
      <w:r w:rsidR="007B696F">
        <w:rPr>
          <w:rFonts w:ascii="Liberation Serif" w:hAnsi="Liberation Serif"/>
          <w:sz w:val="28"/>
          <w:szCs w:val="28"/>
        </w:rPr>
        <w:t>О</w:t>
      </w:r>
      <w:proofErr w:type="gramEnd"/>
      <w:r w:rsidR="007B696F">
        <w:rPr>
          <w:rFonts w:ascii="Liberation Serif" w:hAnsi="Liberation Serif"/>
          <w:sz w:val="28"/>
          <w:szCs w:val="28"/>
        </w:rPr>
        <w:t xml:space="preserve"> Красноуфимский округ на сумму 120 009 рублей 04</w:t>
      </w:r>
      <w:r w:rsidRPr="000C15B3">
        <w:rPr>
          <w:rFonts w:ascii="Liberation Serif" w:hAnsi="Liberation Serif"/>
          <w:sz w:val="28"/>
          <w:szCs w:val="28"/>
        </w:rPr>
        <w:t xml:space="preserve"> копейки. </w:t>
      </w:r>
    </w:p>
    <w:p w:rsidR="00E00A86" w:rsidRPr="000C15B3" w:rsidRDefault="000D0CE9" w:rsidP="00F56F1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E00A86" w:rsidRPr="000C15B3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E00A86" w:rsidRPr="000C15B3">
        <w:rPr>
          <w:rFonts w:ascii="Liberation Serif" w:hAnsi="Liberation Serif"/>
          <w:sz w:val="28"/>
          <w:szCs w:val="28"/>
        </w:rPr>
        <w:t xml:space="preserve">нарушение  </w:t>
      </w:r>
      <w:proofErr w:type="spellStart"/>
      <w:r w:rsidR="00E00A86" w:rsidRPr="000C15B3">
        <w:rPr>
          <w:rFonts w:ascii="Liberation Serif" w:hAnsi="Liberation Serif"/>
          <w:sz w:val="28"/>
          <w:szCs w:val="28"/>
        </w:rPr>
        <w:t>пп</w:t>
      </w:r>
      <w:proofErr w:type="spellEnd"/>
      <w:r w:rsidR="00E00A86" w:rsidRPr="000C15B3">
        <w:rPr>
          <w:rFonts w:ascii="Liberation Serif" w:hAnsi="Liberation Serif"/>
          <w:sz w:val="28"/>
          <w:szCs w:val="28"/>
        </w:rPr>
        <w:t>.</w:t>
      </w:r>
      <w:proofErr w:type="gramEnd"/>
      <w:r w:rsidR="00E00A86" w:rsidRPr="000C15B3">
        <w:rPr>
          <w:rFonts w:ascii="Liberation Serif" w:hAnsi="Liberation Serif"/>
          <w:sz w:val="28"/>
          <w:szCs w:val="28"/>
        </w:rPr>
        <w:t xml:space="preserve">  2 п. 1 ст. 162, п. 3 ст. 219 Бюджетного кодекса Российской Федерации допущено принятие бюджетных обязательств, сверх доведенных лимитов бюджетных обя</w:t>
      </w:r>
      <w:r w:rsidR="00F56F11">
        <w:rPr>
          <w:rFonts w:ascii="Liberation Serif" w:hAnsi="Liberation Serif"/>
          <w:sz w:val="28"/>
          <w:szCs w:val="28"/>
        </w:rPr>
        <w:t xml:space="preserve">зательств на сумму 43 333 рубля по 1 </w:t>
      </w:r>
      <w:proofErr w:type="gramStart"/>
      <w:r w:rsidR="00F56F11">
        <w:rPr>
          <w:rFonts w:ascii="Liberation Serif" w:hAnsi="Liberation Serif"/>
          <w:sz w:val="28"/>
          <w:szCs w:val="28"/>
        </w:rPr>
        <w:t xml:space="preserve">учреждению </w:t>
      </w:r>
      <w:r w:rsidR="00E00A86" w:rsidRPr="000C15B3">
        <w:rPr>
          <w:rFonts w:ascii="Liberation Serif" w:hAnsi="Liberation Serif"/>
          <w:sz w:val="28"/>
          <w:szCs w:val="28"/>
        </w:rPr>
        <w:t xml:space="preserve"> </w:t>
      </w:r>
      <w:r w:rsidR="00F56F11"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</w:t>
      </w:r>
      <w:proofErr w:type="gramEnd"/>
      <w:r w:rsidR="00F56F11" w:rsidRPr="000C15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Красноуфимский округ</w:t>
      </w:r>
      <w:r w:rsidR="00875AC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00A86" w:rsidRDefault="00E00A86" w:rsidP="000D0CE9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875AC9">
        <w:rPr>
          <w:rFonts w:ascii="Liberation Serif" w:hAnsi="Liberation Serif"/>
          <w:sz w:val="28"/>
          <w:szCs w:val="28"/>
        </w:rPr>
        <w:t>округ 28.04.2022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BD588B" w:rsidSect="003D591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C85A2B"/>
    <w:multiLevelType w:val="multilevel"/>
    <w:tmpl w:val="5E3EC3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BBD704D"/>
    <w:multiLevelType w:val="hybridMultilevel"/>
    <w:tmpl w:val="7DB4C4F0"/>
    <w:lvl w:ilvl="0" w:tplc="93300D04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7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22"/>
    <w:rsid w:val="000A1439"/>
    <w:rsid w:val="000B2EC8"/>
    <w:rsid w:val="000C1457"/>
    <w:rsid w:val="000D0CE9"/>
    <w:rsid w:val="000F1507"/>
    <w:rsid w:val="00165917"/>
    <w:rsid w:val="00200145"/>
    <w:rsid w:val="00287A3D"/>
    <w:rsid w:val="002E1D99"/>
    <w:rsid w:val="003D591B"/>
    <w:rsid w:val="004077F5"/>
    <w:rsid w:val="00444FB6"/>
    <w:rsid w:val="00445317"/>
    <w:rsid w:val="0046652C"/>
    <w:rsid w:val="00485948"/>
    <w:rsid w:val="004B17C6"/>
    <w:rsid w:val="004E4CC4"/>
    <w:rsid w:val="004F611D"/>
    <w:rsid w:val="00543056"/>
    <w:rsid w:val="00680895"/>
    <w:rsid w:val="006F6209"/>
    <w:rsid w:val="007300B1"/>
    <w:rsid w:val="0078652E"/>
    <w:rsid w:val="007B696F"/>
    <w:rsid w:val="007C1B10"/>
    <w:rsid w:val="00875AC9"/>
    <w:rsid w:val="008D3FE8"/>
    <w:rsid w:val="008F443F"/>
    <w:rsid w:val="00A20B64"/>
    <w:rsid w:val="00A7029F"/>
    <w:rsid w:val="00AF4F0E"/>
    <w:rsid w:val="00B7248C"/>
    <w:rsid w:val="00BD588B"/>
    <w:rsid w:val="00BF50FC"/>
    <w:rsid w:val="00C96122"/>
    <w:rsid w:val="00CA0379"/>
    <w:rsid w:val="00DB2703"/>
    <w:rsid w:val="00E00A86"/>
    <w:rsid w:val="00E2310D"/>
    <w:rsid w:val="00E472D5"/>
    <w:rsid w:val="00E53467"/>
    <w:rsid w:val="00E53CCD"/>
    <w:rsid w:val="00F002BD"/>
    <w:rsid w:val="00F56F11"/>
    <w:rsid w:val="00F769BE"/>
    <w:rsid w:val="00F824EF"/>
    <w:rsid w:val="00FC54A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62F7"/>
  <w15:docId w15:val="{128EED8A-0270-45C0-A90E-8EEC8794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aliases w:val="Основной текст 2a Знак"/>
    <w:link w:val="ac"/>
    <w:locked/>
    <w:rsid w:val="008D3FE8"/>
    <w:rPr>
      <w:sz w:val="24"/>
      <w:szCs w:val="24"/>
      <w:lang w:eastAsia="ar-SA"/>
    </w:rPr>
  </w:style>
  <w:style w:type="paragraph" w:styleId="ac">
    <w:name w:val="Body Text"/>
    <w:aliases w:val="Основной текст 2a"/>
    <w:basedOn w:val="a"/>
    <w:link w:val="ab"/>
    <w:unhideWhenUsed/>
    <w:rsid w:val="008D3FE8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8D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3FE8"/>
    <w:rPr>
      <w:color w:val="0000FF"/>
      <w:u w:val="single"/>
    </w:rPr>
  </w:style>
  <w:style w:type="paragraph" w:customStyle="1" w:styleId="ConsPlusNormal">
    <w:name w:val="ConsPlusNormal"/>
    <w:rsid w:val="00E0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27</cp:revision>
  <cp:lastPrinted>2022-05-05T09:22:00Z</cp:lastPrinted>
  <dcterms:created xsi:type="dcterms:W3CDTF">2019-07-08T02:56:00Z</dcterms:created>
  <dcterms:modified xsi:type="dcterms:W3CDTF">2022-05-05T09:36:00Z</dcterms:modified>
</cp:coreProperties>
</file>