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4B" w:rsidRPr="007C254B" w:rsidRDefault="007C254B" w:rsidP="007C254B">
      <w:pPr>
        <w:pStyle w:val="a4"/>
        <w:rPr>
          <w:rFonts w:ascii="Liberation Serif" w:hAnsi="Liberation Serif"/>
          <w:sz w:val="28"/>
          <w:szCs w:val="28"/>
        </w:rPr>
      </w:pPr>
      <w:r w:rsidRPr="007C254B">
        <w:rPr>
          <w:rFonts w:ascii="Liberation Serif" w:hAnsi="Liberation Serif"/>
          <w:sz w:val="28"/>
          <w:szCs w:val="28"/>
        </w:rPr>
        <w:t xml:space="preserve">                                                       ЗАКЛЮЧЕНИЕ</w:t>
      </w:r>
    </w:p>
    <w:p w:rsidR="007C254B" w:rsidRPr="007C254B" w:rsidRDefault="007C254B" w:rsidP="007C254B">
      <w:pPr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7C254B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округ на проект постановления Администрации Муниципального образования Красноуфимский округ «О внесении изменений в муниципальную программу «Комплексное развитие сельских территорий Муниципального образования Красноуфимский округ до </w:t>
      </w:r>
      <w:r w:rsidRPr="007C254B">
        <w:rPr>
          <w:rFonts w:ascii="Liberation Serif" w:hAnsi="Liberation Serif"/>
          <w:color w:val="000000"/>
          <w:sz w:val="28"/>
          <w:szCs w:val="28"/>
          <w:lang w:eastAsia="en-US"/>
        </w:rPr>
        <w:t>2024 года».</w:t>
      </w:r>
    </w:p>
    <w:p w:rsidR="007C254B" w:rsidRPr="007C254B" w:rsidRDefault="007C254B" w:rsidP="007C254B">
      <w:pPr>
        <w:jc w:val="both"/>
        <w:rPr>
          <w:rFonts w:ascii="Liberation Serif" w:hAnsi="Liberation Serif"/>
          <w:sz w:val="28"/>
          <w:szCs w:val="28"/>
        </w:rPr>
      </w:pPr>
    </w:p>
    <w:p w:rsidR="007C254B" w:rsidRPr="007C254B" w:rsidRDefault="007C254B" w:rsidP="007C254B">
      <w:pPr>
        <w:jc w:val="both"/>
        <w:rPr>
          <w:rFonts w:ascii="Liberation Serif" w:hAnsi="Liberation Serif"/>
          <w:sz w:val="28"/>
          <w:szCs w:val="28"/>
        </w:rPr>
      </w:pPr>
      <w:r w:rsidRPr="007C254B">
        <w:rPr>
          <w:rFonts w:ascii="Liberation Serif" w:hAnsi="Liberation Serif"/>
          <w:sz w:val="28"/>
          <w:szCs w:val="28"/>
        </w:rPr>
        <w:t xml:space="preserve">г. Красноуфимск </w:t>
      </w:r>
      <w:r w:rsidRPr="007C254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 w:rsidRPr="007C254B">
        <w:rPr>
          <w:rFonts w:ascii="Liberation Serif" w:hAnsi="Liberation Serif"/>
          <w:sz w:val="28"/>
          <w:szCs w:val="28"/>
        </w:rPr>
        <w:t xml:space="preserve">23.03.2022 года                                                                      </w:t>
      </w:r>
    </w:p>
    <w:p w:rsidR="007C254B" w:rsidRPr="007C254B" w:rsidRDefault="007C254B" w:rsidP="007C254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C254B"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07.02.2011 года </w:t>
      </w:r>
      <w:r w:rsidRPr="007C254B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7C254B">
        <w:rPr>
          <w:rFonts w:ascii="Liberation Serif" w:hAnsi="Liberation Serif"/>
          <w:sz w:val="28"/>
          <w:szCs w:val="28"/>
        </w:rPr>
        <w:t>Р</w:t>
      </w:r>
      <w:r w:rsidRPr="007C254B"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образований» и подпункта 7 пункта  8.1 статьи  8 Положения  Ревизионной комиссии</w:t>
      </w:r>
      <w:r w:rsidRPr="007C254B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7C254B"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 w:rsidRPr="007C254B">
        <w:rPr>
          <w:rFonts w:ascii="Liberation Serif" w:hAnsi="Liberation Serif"/>
          <w:sz w:val="28"/>
          <w:szCs w:val="28"/>
        </w:rPr>
        <w:t xml:space="preserve">Муниципального образования  Красноуфимский округ от 25.09.2014 года №250, Ревизионной комиссией МО Красноуфимский округ  подготовлено  заключение по результатам  экспертизы  проекта  постановления  Администрации Муниципального  образования Красноуфимский округ «О внесении изменений в  муниципальную  программу «Комплексное развитие сельских территорий Муниципального образования Красноуфимский округ до </w:t>
      </w:r>
      <w:r w:rsidRPr="007C254B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2024 года»  </w:t>
      </w:r>
      <w:r w:rsidRPr="007C254B">
        <w:rPr>
          <w:rFonts w:ascii="Liberation Serif" w:hAnsi="Liberation Serif"/>
          <w:sz w:val="28"/>
          <w:szCs w:val="28"/>
        </w:rPr>
        <w:t>(далее</w:t>
      </w:r>
      <w:r w:rsidRPr="007C254B">
        <w:rPr>
          <w:rFonts w:ascii="Liberation Serif" w:hAnsi="Liberation Serif"/>
          <w:sz w:val="28"/>
          <w:szCs w:val="28"/>
        </w:rPr>
        <w:br/>
        <w:t xml:space="preserve"> - Проект  постановления ).</w:t>
      </w:r>
    </w:p>
    <w:p w:rsidR="007C254B" w:rsidRPr="007C254B" w:rsidRDefault="007C254B" w:rsidP="007C254B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7C254B" w:rsidRPr="007C254B" w:rsidRDefault="007C254B" w:rsidP="007C254B">
      <w:pPr>
        <w:shd w:val="clear" w:color="auto" w:fill="FFFFFF"/>
        <w:tabs>
          <w:tab w:val="left" w:pos="8080"/>
          <w:tab w:val="left" w:pos="9355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7C254B">
        <w:rPr>
          <w:rFonts w:ascii="Liberation Serif" w:hAnsi="Liberation Serif"/>
          <w:color w:val="000000"/>
          <w:sz w:val="28"/>
          <w:szCs w:val="28"/>
        </w:rPr>
        <w:t>Ревизионную комиссию МО Красноуфимский округ для проведения экспертизы поступили следующие документы:</w:t>
      </w:r>
    </w:p>
    <w:p w:rsidR="007C254B" w:rsidRPr="007C254B" w:rsidRDefault="007C254B" w:rsidP="007C254B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 w:rsidRPr="007C254B">
        <w:rPr>
          <w:rFonts w:ascii="Liberation Serif" w:hAnsi="Liberation Serif"/>
          <w:color w:val="000000"/>
          <w:sz w:val="28"/>
          <w:szCs w:val="28"/>
        </w:rPr>
        <w:t>1 Сопроводительное письмо за подписью начальник</w:t>
      </w:r>
      <w:r>
        <w:rPr>
          <w:rFonts w:ascii="Liberation Serif" w:hAnsi="Liberation Serif"/>
          <w:color w:val="000000"/>
          <w:sz w:val="28"/>
          <w:szCs w:val="28"/>
        </w:rPr>
        <w:t xml:space="preserve">а   </w:t>
      </w:r>
      <w:r w:rsidR="00675A0C">
        <w:rPr>
          <w:rFonts w:ascii="Liberation Serif" w:hAnsi="Liberation Serif"/>
          <w:color w:val="000000"/>
          <w:sz w:val="28"/>
          <w:szCs w:val="28"/>
        </w:rPr>
        <w:t>О</w:t>
      </w:r>
      <w:r w:rsidR="00675A0C" w:rsidRPr="007C254B">
        <w:rPr>
          <w:rFonts w:ascii="Liberation Serif" w:hAnsi="Liberation Serif"/>
          <w:color w:val="000000"/>
          <w:sz w:val="28"/>
          <w:szCs w:val="28"/>
        </w:rPr>
        <w:t>тдела ЖКХ</w:t>
      </w:r>
      <w:r w:rsidRPr="007C254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75A0C" w:rsidRPr="007C254B">
        <w:rPr>
          <w:rFonts w:ascii="Liberation Serif" w:hAnsi="Liberation Serif"/>
          <w:color w:val="000000"/>
          <w:sz w:val="28"/>
          <w:szCs w:val="28"/>
        </w:rPr>
        <w:t>Администрации Муниципального образования</w:t>
      </w:r>
      <w:r w:rsidRPr="007C254B">
        <w:rPr>
          <w:rFonts w:ascii="Liberation Serif" w:hAnsi="Liberation Serif"/>
          <w:color w:val="000000"/>
          <w:sz w:val="28"/>
          <w:szCs w:val="28"/>
        </w:rPr>
        <w:t xml:space="preserve"> Красноуфимский округ от 21.03.2022 № 76 - на 1листе;</w:t>
      </w:r>
    </w:p>
    <w:p w:rsidR="007C254B" w:rsidRPr="007C254B" w:rsidRDefault="007C254B" w:rsidP="007C254B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 w:rsidRPr="007C254B">
        <w:rPr>
          <w:rFonts w:ascii="Liberation Serif" w:hAnsi="Liberation Serif"/>
          <w:color w:val="000000"/>
          <w:sz w:val="28"/>
          <w:szCs w:val="28"/>
        </w:rPr>
        <w:t>2 Проект постановления с приложениями на 11 листах.</w:t>
      </w:r>
    </w:p>
    <w:p w:rsidR="007C254B" w:rsidRPr="007C254B" w:rsidRDefault="007C254B" w:rsidP="007C254B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C254B">
        <w:rPr>
          <w:rFonts w:ascii="Liberation Serif" w:eastAsia="Times New Roman" w:hAnsi="Liberation Serif"/>
          <w:color w:val="000000"/>
          <w:sz w:val="28"/>
          <w:szCs w:val="28"/>
        </w:rPr>
        <w:t xml:space="preserve">   </w:t>
      </w:r>
    </w:p>
    <w:p w:rsidR="007C254B" w:rsidRPr="007C254B" w:rsidRDefault="007C254B" w:rsidP="007C254B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C254B">
        <w:rPr>
          <w:rFonts w:ascii="Liberation Serif" w:eastAsia="Times New Roman" w:hAnsi="Liberation Serif"/>
          <w:color w:val="000000"/>
          <w:sz w:val="28"/>
          <w:szCs w:val="28"/>
        </w:rPr>
        <w:t xml:space="preserve">   Ревизионная комиссия МО Красноуфимский округ, рассмотрев Проект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7C254B">
        <w:rPr>
          <w:rFonts w:ascii="Liberation Serif" w:eastAsia="Times New Roman" w:hAnsi="Liberation Serif"/>
          <w:color w:val="000000"/>
          <w:sz w:val="28"/>
          <w:szCs w:val="28"/>
        </w:rPr>
        <w:t>постановления, отмечает следующее:</w:t>
      </w:r>
    </w:p>
    <w:p w:rsidR="007C254B" w:rsidRPr="00675A0C" w:rsidRDefault="007C254B" w:rsidP="007C254B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C254B">
        <w:rPr>
          <w:rFonts w:ascii="Liberation Serif" w:eastAsia="Times New Roman" w:hAnsi="Liberation Serif"/>
          <w:color w:val="000000"/>
          <w:sz w:val="28"/>
          <w:szCs w:val="28"/>
        </w:rPr>
        <w:t>Внесение изменений в муни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ципальную программу обусловлено    </w:t>
      </w:r>
      <w:r w:rsidRPr="007C254B">
        <w:rPr>
          <w:rFonts w:ascii="Liberation Serif" w:eastAsia="Times New Roman" w:hAnsi="Liberation Serif"/>
          <w:color w:val="000000"/>
          <w:sz w:val="28"/>
          <w:szCs w:val="28"/>
        </w:rPr>
        <w:t>приведением в соответствие объемов финансирования муниципальной</w:t>
      </w:r>
      <w:r w:rsid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программы </w:t>
      </w:r>
      <w:r w:rsidR="00675A0C" w:rsidRPr="00675A0C">
        <w:rPr>
          <w:rFonts w:ascii="Liberation Serif" w:eastAsia="Times New Roman" w:hAnsi="Liberation Serif"/>
          <w:color w:val="000000"/>
          <w:sz w:val="28"/>
          <w:szCs w:val="28"/>
        </w:rPr>
        <w:t>с решением Думы Муниципального</w:t>
      </w:r>
      <w:r w:rsidRP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 образования Красноуфимский округ от 17.12.2020 № 256 «О бюджете Муниципального</w:t>
      </w:r>
      <w:r w:rsid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675A0C">
        <w:rPr>
          <w:rFonts w:ascii="Liberation Serif" w:eastAsia="Times New Roman" w:hAnsi="Liberation Serif"/>
          <w:color w:val="000000"/>
          <w:sz w:val="28"/>
          <w:szCs w:val="28"/>
        </w:rPr>
        <w:t>образования Красноуфимский округ на 2021 год и плановый период 2022 и</w:t>
      </w:r>
      <w:r w:rsid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  </w:t>
      </w:r>
      <w:r w:rsidRPr="00675A0C">
        <w:rPr>
          <w:rFonts w:ascii="Liberation Serif" w:eastAsia="Times New Roman" w:hAnsi="Liberation Serif"/>
          <w:color w:val="000000"/>
          <w:sz w:val="28"/>
          <w:szCs w:val="28"/>
        </w:rPr>
        <w:t>2023 годов» (в редакции от 16.12.2021 № 338), решением Думы</w:t>
      </w:r>
      <w:r w:rsid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675A0C">
        <w:rPr>
          <w:rFonts w:ascii="Liberation Serif" w:eastAsia="Times New Roman" w:hAnsi="Liberation Serif"/>
          <w:color w:val="000000"/>
          <w:sz w:val="28"/>
          <w:szCs w:val="28"/>
        </w:rPr>
        <w:t>Муниципального образования Красноуфимский округ от 16.12.2021 № 337</w:t>
      </w:r>
      <w:r w:rsid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675A0C">
        <w:rPr>
          <w:rFonts w:ascii="Liberation Serif" w:eastAsia="Times New Roman" w:hAnsi="Liberation Serif"/>
          <w:color w:val="000000"/>
          <w:sz w:val="28"/>
          <w:szCs w:val="28"/>
        </w:rPr>
        <w:t>«О бюджете Муниципального образования Красноуфимский округ на 2022</w:t>
      </w:r>
      <w:r w:rsid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  </w:t>
      </w:r>
      <w:r w:rsidRP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год и плановый период 2023 и 2024 годов» (в редакции от 24.02.2022 </w:t>
      </w:r>
      <w:r w:rsidRPr="00675A0C">
        <w:rPr>
          <w:rFonts w:ascii="Liberation Serif" w:eastAsia="Times New Roman" w:hAnsi="Liberation Serif"/>
          <w:color w:val="000000"/>
          <w:sz w:val="28"/>
          <w:szCs w:val="28"/>
        </w:rPr>
        <w:t>№354)</w:t>
      </w:r>
      <w:r w:rsidRPr="00675A0C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675A0C" w:rsidRPr="00675A0C" w:rsidRDefault="00675A0C" w:rsidP="008A2EA4">
      <w:pPr>
        <w:pStyle w:val="a5"/>
        <w:numPr>
          <w:ilvl w:val="0"/>
          <w:numId w:val="1"/>
        </w:numPr>
        <w:shd w:val="clear" w:color="auto" w:fill="FFFFFF"/>
        <w:ind w:left="0" w:firstLine="142"/>
        <w:jc w:val="both"/>
        <w:rPr>
          <w:rFonts w:ascii="Liberation Serif" w:hAnsi="Liberation Serif"/>
          <w:sz w:val="28"/>
          <w:szCs w:val="28"/>
        </w:rPr>
      </w:pPr>
      <w:r w:rsidRPr="00675A0C">
        <w:rPr>
          <w:rFonts w:ascii="Liberation Serif" w:eastAsia="Times New Roman" w:hAnsi="Liberation Serif"/>
          <w:color w:val="000000" w:themeColor="text1"/>
          <w:sz w:val="28"/>
          <w:szCs w:val="28"/>
        </w:rPr>
        <w:t>В приложении №2 к П</w:t>
      </w:r>
      <w:r w:rsidRPr="00675A0C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роекту </w:t>
      </w:r>
      <w:r w:rsidR="008A2EA4">
        <w:rPr>
          <w:rFonts w:ascii="Liberation Serif" w:eastAsia="Times New Roman" w:hAnsi="Liberation Serif"/>
          <w:color w:val="000000" w:themeColor="text1"/>
          <w:sz w:val="28"/>
          <w:szCs w:val="28"/>
        </w:rPr>
        <w:t>п</w:t>
      </w:r>
      <w:r w:rsidR="008A2EA4" w:rsidRPr="00675A0C">
        <w:rPr>
          <w:rFonts w:ascii="Liberation Serif" w:eastAsia="Times New Roman" w:hAnsi="Liberation Serif"/>
          <w:color w:val="000000" w:themeColor="text1"/>
          <w:sz w:val="28"/>
          <w:szCs w:val="28"/>
        </w:rPr>
        <w:t>остановления</w:t>
      </w:r>
      <w:r w:rsidR="008A2EA4" w:rsidRPr="00675A0C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по</w:t>
      </w:r>
      <w:r w:rsidRPr="00675A0C">
        <w:rPr>
          <w:rFonts w:ascii="Liberation Serif" w:hAnsi="Liberation Serif"/>
          <w:sz w:val="28"/>
          <w:szCs w:val="28"/>
        </w:rPr>
        <w:t xml:space="preserve"> подпрограмме </w:t>
      </w:r>
      <w:r w:rsidRPr="00675A0C">
        <w:rPr>
          <w:rFonts w:ascii="Liberation Serif" w:hAnsi="Liberation Serif"/>
          <w:sz w:val="28"/>
          <w:szCs w:val="28"/>
        </w:rPr>
        <w:t>1</w:t>
      </w:r>
      <w:r w:rsidRPr="00675A0C">
        <w:rPr>
          <w:rFonts w:ascii="Liberation Serif" w:hAnsi="Liberation Serif"/>
          <w:sz w:val="28"/>
          <w:szCs w:val="28"/>
        </w:rPr>
        <w:t xml:space="preserve"> «Развитие газификации МО Красноуфимский округ до 20</w:t>
      </w:r>
      <w:r w:rsidRPr="00675A0C">
        <w:rPr>
          <w:rFonts w:ascii="Liberation Serif" w:hAnsi="Liberation Serif"/>
          <w:sz w:val="28"/>
          <w:szCs w:val="28"/>
        </w:rPr>
        <w:t>24 года» по строке 19 столбцу 12</w:t>
      </w:r>
      <w:r w:rsidRPr="00675A0C">
        <w:rPr>
          <w:rFonts w:ascii="Liberation Serif" w:hAnsi="Liberation Serif"/>
          <w:sz w:val="28"/>
          <w:szCs w:val="28"/>
        </w:rPr>
        <w:t xml:space="preserve"> объем расходов на выпо</w:t>
      </w:r>
      <w:r w:rsidRPr="00675A0C">
        <w:rPr>
          <w:rFonts w:ascii="Liberation Serif" w:hAnsi="Liberation Serif"/>
          <w:sz w:val="28"/>
          <w:szCs w:val="28"/>
        </w:rPr>
        <w:t xml:space="preserve">лнение мероприятий всего на 2022 год </w:t>
      </w:r>
      <w:r w:rsidRPr="00675A0C">
        <w:rPr>
          <w:rFonts w:ascii="Liberation Serif" w:hAnsi="Liberation Serif"/>
          <w:sz w:val="28"/>
          <w:szCs w:val="28"/>
        </w:rPr>
        <w:lastRenderedPageBreak/>
        <w:t>указан в сумме 67807,</w:t>
      </w:r>
      <w:r w:rsidR="00C70C99" w:rsidRPr="00675A0C">
        <w:rPr>
          <w:rFonts w:ascii="Liberation Serif" w:hAnsi="Liberation Serif"/>
          <w:sz w:val="28"/>
          <w:szCs w:val="28"/>
        </w:rPr>
        <w:t xml:space="preserve">08 </w:t>
      </w:r>
      <w:r w:rsidR="00C70C99">
        <w:rPr>
          <w:rFonts w:ascii="Liberation Serif" w:hAnsi="Liberation Serif"/>
          <w:sz w:val="28"/>
          <w:szCs w:val="28"/>
        </w:rPr>
        <w:t>тыс.</w:t>
      </w:r>
      <w:r w:rsidRPr="00675A0C">
        <w:rPr>
          <w:rFonts w:ascii="Liberation Serif" w:hAnsi="Liberation Serif"/>
          <w:sz w:val="28"/>
          <w:szCs w:val="28"/>
        </w:rPr>
        <w:t xml:space="preserve"> рублей, что не </w:t>
      </w:r>
      <w:r w:rsidR="008A2EA4" w:rsidRPr="00675A0C">
        <w:rPr>
          <w:rFonts w:ascii="Liberation Serif" w:hAnsi="Liberation Serif"/>
          <w:sz w:val="28"/>
          <w:szCs w:val="28"/>
        </w:rPr>
        <w:t>соответствует суммарному</w:t>
      </w:r>
      <w:r w:rsidRPr="00675A0C">
        <w:rPr>
          <w:rFonts w:ascii="Liberation Serif" w:hAnsi="Liberation Serif"/>
          <w:sz w:val="28"/>
          <w:szCs w:val="28"/>
        </w:rPr>
        <w:t xml:space="preserve"> итогу</w:t>
      </w:r>
      <w:r w:rsidR="008A2EA4">
        <w:rPr>
          <w:rFonts w:ascii="Liberation Serif" w:hAnsi="Liberation Serif"/>
          <w:sz w:val="28"/>
          <w:szCs w:val="28"/>
        </w:rPr>
        <w:t xml:space="preserve">   строк 20,21,23,24 столбца 12. Отклонение   составило в </w:t>
      </w:r>
      <w:r w:rsidR="00C70C99">
        <w:rPr>
          <w:rFonts w:ascii="Liberation Serif" w:hAnsi="Liberation Serif"/>
          <w:sz w:val="28"/>
          <w:szCs w:val="28"/>
        </w:rPr>
        <w:t>сумме 0</w:t>
      </w:r>
      <w:r w:rsidR="008A2EA4">
        <w:rPr>
          <w:rFonts w:ascii="Liberation Serif" w:hAnsi="Liberation Serif"/>
          <w:sz w:val="28"/>
          <w:szCs w:val="28"/>
        </w:rPr>
        <w:t>,01 тыс. рублей.</w:t>
      </w:r>
    </w:p>
    <w:p w:rsidR="007C254B" w:rsidRPr="00C70C99" w:rsidRDefault="008A2EA4" w:rsidP="00C70C99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142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В приложения </w:t>
      </w:r>
      <w:r w:rsidR="007C254B" w:rsidRPr="008A2EA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№3 </w:t>
      </w:r>
      <w:r w:rsidR="007C254B" w:rsidRPr="008A2EA4">
        <w:rPr>
          <w:rFonts w:ascii="Liberation Serif" w:eastAsia="Times New Roman" w:hAnsi="Liberation Serif"/>
          <w:color w:val="000000" w:themeColor="text1"/>
          <w:sz w:val="28"/>
          <w:szCs w:val="28"/>
        </w:rPr>
        <w:t>к П</w:t>
      </w:r>
      <w:r>
        <w:rPr>
          <w:rFonts w:ascii="Liberation Serif" w:eastAsia="Times New Roman" w:hAnsi="Liberation Serif"/>
          <w:color w:val="000000" w:themeColor="text1"/>
          <w:sz w:val="28"/>
          <w:szCs w:val="28"/>
        </w:rPr>
        <w:t>роекту постановления</w:t>
      </w:r>
      <w:r w:rsidR="007C254B" w:rsidRPr="008A2EA4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</w:t>
      </w:r>
      <w:r w:rsidR="00C70C99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по строке</w:t>
      </w:r>
      <w:r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</w:t>
      </w:r>
      <w:r w:rsidR="00C70C99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1 столбцам</w:t>
      </w:r>
      <w:r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14 и 15 </w:t>
      </w:r>
      <w:r w:rsidR="00C70C99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указаны суммы</w:t>
      </w:r>
      <w:r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159424 рубля 87 </w:t>
      </w:r>
      <w:r w:rsidR="00C70C99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копеек и</w:t>
      </w:r>
      <w:r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207</w:t>
      </w:r>
      <w:r w:rsidR="00C70C99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068рублей 65</w:t>
      </w:r>
      <w:r w:rsidR="00C70C99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копеек соответственно, </w:t>
      </w:r>
      <w:bookmarkStart w:id="0" w:name="_GoBack"/>
      <w:bookmarkEnd w:id="0"/>
      <w:r w:rsidR="00C70C99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что не соответствуют данным </w:t>
      </w:r>
      <w:r w:rsidR="00C70C99">
        <w:rPr>
          <w:rFonts w:ascii="Liberation Serif" w:hAnsi="Liberation Serif"/>
          <w:sz w:val="28"/>
          <w:szCs w:val="28"/>
        </w:rPr>
        <w:t xml:space="preserve">по строке 19 столбцам 13,14 </w:t>
      </w:r>
      <w:r w:rsidR="00C70C99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приложения №2.</w:t>
      </w:r>
    </w:p>
    <w:p w:rsidR="007C254B" w:rsidRDefault="007C254B" w:rsidP="007C254B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7C254B" w:rsidRDefault="007C254B" w:rsidP="007C254B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На основании вышеизложенного Ревизионная комиссия МО Красноуфимский округ считает, что в </w:t>
      </w:r>
      <w:r w:rsidR="00C70C99">
        <w:rPr>
          <w:rFonts w:ascii="Liberation Serif" w:eastAsia="Times New Roman" w:hAnsi="Liberation Serif"/>
          <w:color w:val="000000"/>
          <w:sz w:val="28"/>
          <w:szCs w:val="28"/>
        </w:rPr>
        <w:t>Проект постановления нуждается в доработке</w:t>
      </w:r>
      <w:r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7C254B" w:rsidRDefault="007C254B" w:rsidP="00C70C99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7C254B" w:rsidRDefault="007C254B" w:rsidP="007C254B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Председатель  Ревизионной</w:t>
      </w:r>
      <w:proofErr w:type="gramEnd"/>
      <w:r>
        <w:rPr>
          <w:rFonts w:ascii="Liberation Serif" w:hAnsi="Liberation Serif"/>
          <w:sz w:val="28"/>
          <w:szCs w:val="28"/>
        </w:rPr>
        <w:t xml:space="preserve">  комиссии</w:t>
      </w:r>
    </w:p>
    <w:p w:rsidR="007C254B" w:rsidRDefault="007C254B" w:rsidP="007C254B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8E478B" w:rsidRDefault="008E478B"/>
    <w:sectPr w:rsidR="008E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15F1A"/>
    <w:multiLevelType w:val="hybridMultilevel"/>
    <w:tmpl w:val="B6E6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26CC2"/>
    <w:multiLevelType w:val="hybridMultilevel"/>
    <w:tmpl w:val="FBF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4B"/>
    <w:rsid w:val="00675A0C"/>
    <w:rsid w:val="007C254B"/>
    <w:rsid w:val="008A2EA4"/>
    <w:rsid w:val="008E478B"/>
    <w:rsid w:val="00C7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64AD"/>
  <w15:chartTrackingRefBased/>
  <w15:docId w15:val="{AD291CC4-5C4B-4C4C-A0F7-2CC1A11F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54B"/>
    <w:pPr>
      <w:spacing w:before="100" w:beforeAutospacing="1" w:after="100" w:afterAutospacing="1"/>
      <w:jc w:val="both"/>
    </w:pPr>
  </w:style>
  <w:style w:type="paragraph" w:styleId="a4">
    <w:name w:val="No Spacing"/>
    <w:uiPriority w:val="1"/>
    <w:qFormat/>
    <w:rsid w:val="007C25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25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0C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0C9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2022-03-23T03:25:00Z</cp:lastPrinted>
  <dcterms:created xsi:type="dcterms:W3CDTF">2022-03-23T02:50:00Z</dcterms:created>
  <dcterms:modified xsi:type="dcterms:W3CDTF">2022-03-23T03:26:00Z</dcterms:modified>
</cp:coreProperties>
</file>