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D2" w:rsidRDefault="00BE0DD2" w:rsidP="00BE0DD2"/>
    <w:p w:rsidR="00BE0DD2" w:rsidRDefault="00BE0DD2" w:rsidP="00BE0D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-518160</wp:posOffset>
            </wp:positionV>
            <wp:extent cx="68580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E0DD2" w:rsidRDefault="00BE0DD2" w:rsidP="00BE0DD2"/>
    <w:p w:rsidR="00BE0DD2" w:rsidRDefault="00BE0DD2" w:rsidP="00BE0DD2">
      <w:pPr>
        <w:rPr>
          <w:bCs/>
        </w:rPr>
      </w:pPr>
    </w:p>
    <w:p w:rsidR="00BE0DD2" w:rsidRDefault="00BE0DD2" w:rsidP="00BE0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 КОМИССИЯ</w:t>
      </w:r>
    </w:p>
    <w:p w:rsidR="00BE0DD2" w:rsidRDefault="00BE0DD2" w:rsidP="00BE0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E0DD2" w:rsidRDefault="00BE0DD2" w:rsidP="00BE0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E0DD2" w:rsidRDefault="00BE0DD2" w:rsidP="00BE0DD2">
      <w:pPr>
        <w:jc w:val="center"/>
        <w:rPr>
          <w:sz w:val="28"/>
          <w:szCs w:val="28"/>
        </w:rPr>
      </w:pPr>
    </w:p>
    <w:p w:rsidR="00BE0DD2" w:rsidRDefault="00BE0DD2" w:rsidP="00BE0D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РАСПОРЯЖЕНИЕ       </w:t>
      </w:r>
    </w:p>
    <w:p w:rsidR="00BE0DD2" w:rsidRDefault="00BE0DD2" w:rsidP="00BE0DD2"/>
    <w:p w:rsidR="00BE0DD2" w:rsidRDefault="00BE0DD2" w:rsidP="00BE0DD2"/>
    <w:p w:rsidR="00BE0DD2" w:rsidRDefault="00AF44A8" w:rsidP="00BE0DD2">
      <w:pPr>
        <w:rPr>
          <w:sz w:val="28"/>
          <w:szCs w:val="28"/>
        </w:rPr>
      </w:pPr>
      <w:r>
        <w:rPr>
          <w:sz w:val="28"/>
          <w:szCs w:val="28"/>
        </w:rPr>
        <w:t xml:space="preserve">от   21  декабря 2020 г.  № </w:t>
      </w:r>
      <w:r w:rsidR="00CA6BF6">
        <w:rPr>
          <w:sz w:val="28"/>
          <w:szCs w:val="28"/>
        </w:rPr>
        <w:t>74</w:t>
      </w:r>
      <w:r w:rsidR="00BE0DD2">
        <w:rPr>
          <w:sz w:val="28"/>
          <w:szCs w:val="28"/>
        </w:rPr>
        <w:t xml:space="preserve">                    </w:t>
      </w:r>
    </w:p>
    <w:p w:rsidR="00BE0DD2" w:rsidRDefault="00BE0DD2" w:rsidP="00BE0DD2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BE0DD2" w:rsidRDefault="00BE0DD2" w:rsidP="00BE0DD2">
      <w:pPr>
        <w:rPr>
          <w:sz w:val="28"/>
          <w:szCs w:val="28"/>
        </w:rPr>
      </w:pPr>
    </w:p>
    <w:p w:rsidR="00CA6BF6" w:rsidRDefault="00BE0DD2" w:rsidP="00BE0DD2">
      <w:pPr>
        <w:rPr>
          <w:sz w:val="28"/>
          <w:szCs w:val="28"/>
        </w:rPr>
      </w:pPr>
      <w:r>
        <w:rPr>
          <w:sz w:val="28"/>
          <w:szCs w:val="28"/>
        </w:rPr>
        <w:t>Об   утверждении   плана   работы</w:t>
      </w:r>
    </w:p>
    <w:p w:rsidR="00CA6BF6" w:rsidRDefault="00CA6BF6" w:rsidP="00BE0DD2">
      <w:pPr>
        <w:rPr>
          <w:sz w:val="28"/>
          <w:szCs w:val="28"/>
        </w:rPr>
      </w:pPr>
      <w:r>
        <w:rPr>
          <w:sz w:val="28"/>
          <w:szCs w:val="28"/>
        </w:rPr>
        <w:t>комиссии по</w:t>
      </w:r>
      <w:r w:rsidR="00BE0DD2">
        <w:rPr>
          <w:sz w:val="28"/>
          <w:szCs w:val="28"/>
        </w:rPr>
        <w:t xml:space="preserve"> пр</w:t>
      </w:r>
      <w:r w:rsidR="00AF44A8">
        <w:rPr>
          <w:sz w:val="28"/>
          <w:szCs w:val="28"/>
        </w:rPr>
        <w:t xml:space="preserve">отиводействии </w:t>
      </w:r>
    </w:p>
    <w:p w:rsidR="00CA6BF6" w:rsidRDefault="00AF44A8" w:rsidP="00BE0DD2">
      <w:pPr>
        <w:rPr>
          <w:sz w:val="28"/>
          <w:szCs w:val="28"/>
        </w:rPr>
      </w:pPr>
      <w:r>
        <w:rPr>
          <w:sz w:val="28"/>
          <w:szCs w:val="28"/>
        </w:rPr>
        <w:t xml:space="preserve"> Коррупции на 2021</w:t>
      </w:r>
      <w:r w:rsidR="00BE0DD2">
        <w:rPr>
          <w:sz w:val="28"/>
          <w:szCs w:val="28"/>
        </w:rPr>
        <w:t xml:space="preserve"> год </w:t>
      </w:r>
      <w:r w:rsidR="00CA6BF6">
        <w:rPr>
          <w:sz w:val="28"/>
          <w:szCs w:val="28"/>
        </w:rPr>
        <w:t>в Ревизионной</w:t>
      </w:r>
    </w:p>
    <w:p w:rsidR="00CA6BF6" w:rsidRDefault="00BE0DD2" w:rsidP="00BE0DD2">
      <w:pPr>
        <w:rPr>
          <w:sz w:val="28"/>
          <w:szCs w:val="28"/>
        </w:rPr>
      </w:pPr>
      <w:r>
        <w:rPr>
          <w:sz w:val="28"/>
          <w:szCs w:val="28"/>
        </w:rPr>
        <w:t xml:space="preserve"> комиссии   </w:t>
      </w:r>
      <w:r w:rsidR="00CA6BF6">
        <w:rPr>
          <w:sz w:val="28"/>
          <w:szCs w:val="28"/>
        </w:rPr>
        <w:t>МО Красноуфимский</w:t>
      </w:r>
      <w:r>
        <w:rPr>
          <w:sz w:val="28"/>
          <w:szCs w:val="28"/>
        </w:rPr>
        <w:t xml:space="preserve"> </w:t>
      </w:r>
    </w:p>
    <w:p w:rsidR="00BE0DD2" w:rsidRDefault="00CA6BF6" w:rsidP="00BE0D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DD2">
        <w:rPr>
          <w:sz w:val="28"/>
          <w:szCs w:val="28"/>
        </w:rPr>
        <w:t xml:space="preserve">округ  </w:t>
      </w:r>
    </w:p>
    <w:p w:rsidR="00BE0DD2" w:rsidRDefault="00BE0DD2" w:rsidP="00BE0DD2">
      <w:pPr>
        <w:rPr>
          <w:sz w:val="28"/>
          <w:szCs w:val="28"/>
        </w:rPr>
      </w:pPr>
    </w:p>
    <w:p w:rsidR="00BE0DD2" w:rsidRDefault="00BE0DD2" w:rsidP="00BE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 законом «Об общих  принципах  организации местного  самоуправления в  Российской Федерации  от 06 октября 2003 года №131-ФЗ, статьями 20,32 Устава Муниципального образования  Красноуфимский округ  и Положения о  комиссии по противодействии коррупции, утвержденного  распоряжением Ревизионной    комиссии    МО  Красноуфимский округ  от 25.05.2015 №20</w:t>
      </w:r>
    </w:p>
    <w:p w:rsidR="00BE0DD2" w:rsidRDefault="00BE0DD2" w:rsidP="00BE0DD2">
      <w:pPr>
        <w:jc w:val="both"/>
        <w:rPr>
          <w:sz w:val="28"/>
          <w:szCs w:val="28"/>
        </w:rPr>
      </w:pPr>
    </w:p>
    <w:p w:rsidR="00BE0DD2" w:rsidRDefault="00BE0DD2" w:rsidP="00BE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 план работы  комиссии    по  пр</w:t>
      </w:r>
      <w:r w:rsidR="00AF44A8">
        <w:rPr>
          <w:sz w:val="28"/>
          <w:szCs w:val="28"/>
        </w:rPr>
        <w:t>отиводействию  коррупции на 2021</w:t>
      </w:r>
      <w:r>
        <w:rPr>
          <w:sz w:val="28"/>
          <w:szCs w:val="28"/>
        </w:rPr>
        <w:t xml:space="preserve"> год  в  Ревизионной    комиссии   МО  Красноуфимский  округ  (прилагается).</w:t>
      </w:r>
    </w:p>
    <w:p w:rsidR="00BE0DD2" w:rsidRDefault="00BE0DD2" w:rsidP="00BE0D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BE0DD2" w:rsidRDefault="00BE0DD2" w:rsidP="00BE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распоряжения оставляю за собой.</w:t>
      </w:r>
    </w:p>
    <w:p w:rsidR="00BE0DD2" w:rsidRDefault="00BE0DD2" w:rsidP="00BE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0DD2" w:rsidRDefault="00BE0DD2" w:rsidP="00BE0DD2">
      <w:pPr>
        <w:jc w:val="both"/>
        <w:rPr>
          <w:sz w:val="28"/>
          <w:szCs w:val="28"/>
        </w:rPr>
      </w:pPr>
    </w:p>
    <w:p w:rsidR="00BE0DD2" w:rsidRDefault="00BE0DD2" w:rsidP="00BE0D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BE0DD2" w:rsidRDefault="00BE0DD2" w:rsidP="00BE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BE0DD2" w:rsidRDefault="00BE0DD2" w:rsidP="00BE0DD2">
      <w:pPr>
        <w:rPr>
          <w:sz w:val="28"/>
          <w:szCs w:val="28"/>
        </w:rPr>
        <w:sectPr w:rsidR="00BE0DD2">
          <w:pgSz w:w="11906" w:h="16838"/>
          <w:pgMar w:top="1134" w:right="851" w:bottom="1134" w:left="900" w:header="709" w:footer="709" w:gutter="0"/>
          <w:cols w:space="720"/>
        </w:sectPr>
      </w:pPr>
    </w:p>
    <w:p w:rsidR="00A01873" w:rsidRDefault="00A01873" w:rsidP="00A0187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Плана</w:t>
      </w:r>
    </w:p>
    <w:p w:rsidR="00A01873" w:rsidRDefault="00A01873" w:rsidP="00A0187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  Комиссии  по противодействию   коррупции  в  Ревизионной комиссии  МО </w:t>
      </w:r>
      <w:r w:rsidR="00AF44A8">
        <w:rPr>
          <w:sz w:val="28"/>
          <w:szCs w:val="28"/>
        </w:rPr>
        <w:t xml:space="preserve"> Красноуфимский   округ  на 2021 </w:t>
      </w:r>
      <w:r>
        <w:rPr>
          <w:sz w:val="28"/>
          <w:szCs w:val="28"/>
        </w:rPr>
        <w:t>год.</w:t>
      </w:r>
    </w:p>
    <w:p w:rsidR="00A01873" w:rsidRDefault="00A01873" w:rsidP="00A01873"/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828"/>
        <w:gridCol w:w="4212"/>
        <w:gridCol w:w="2520"/>
        <w:gridCol w:w="2393"/>
      </w:tblGrid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п/п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 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 исполнения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F44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2021</w:t>
            </w:r>
            <w:r w:rsidR="00A01873">
              <w:rPr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F44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 2021</w:t>
            </w:r>
            <w:r w:rsidR="00A01873">
              <w:rPr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 проверки  сведений  о расходах, доходах  и имуществе   муниципальных  служащих  Ревизионной комиссией МО Красноуфимский округ   и о  расходах, доходах  и имуществе членов их семей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</w:t>
            </w:r>
            <w:r w:rsidR="00AF44A8">
              <w:rPr>
                <w:sz w:val="20"/>
                <w:szCs w:val="20"/>
                <w:lang w:eastAsia="en-US"/>
              </w:rPr>
              <w:t xml:space="preserve">  квартал 2021</w:t>
            </w:r>
            <w:r>
              <w:rPr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 проверки  сведений  о расходах, доходах  и имуществе   муниципальных  служащих  Ревизионной комиссией МО Красноуфимский округ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</w:t>
            </w:r>
            <w:r w:rsidR="00AF44A8">
              <w:rPr>
                <w:sz w:val="20"/>
                <w:szCs w:val="20"/>
                <w:lang w:eastAsia="en-US"/>
              </w:rPr>
              <w:t xml:space="preserve">  квартал 2021</w:t>
            </w:r>
            <w:r>
              <w:rPr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F44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ежеквартально в 2021</w:t>
            </w:r>
            <w:r w:rsidR="00A01873">
              <w:rPr>
                <w:sz w:val="20"/>
                <w:szCs w:val="20"/>
                <w:lang w:eastAsia="en-US"/>
              </w:rPr>
              <w:t xml:space="preserve"> году.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F44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 течение  2021</w:t>
            </w:r>
            <w:r w:rsidR="00A01873">
              <w:rPr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 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F44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2021</w:t>
            </w:r>
            <w:r w:rsidR="00A01873">
              <w:rPr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A01873" w:rsidTr="00A01873">
        <w:trPr>
          <w:trHeight w:val="10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Разработка  и утверждение  Плана   работы  комиссии по  противодействию  коррупции   в  Ревизионной  комиссии  МО Красноуфимский округ   на 2021 год и размещений сайте Ревизионной комиссии </w:t>
            </w:r>
            <w:r>
              <w:rPr>
                <w:sz w:val="22"/>
                <w:szCs w:val="22"/>
                <w:lang w:eastAsia="en-US"/>
              </w:rPr>
              <w:t>МО  Красноуфимский   округ.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IV</w:t>
            </w:r>
            <w:r w:rsidR="00AF44A8">
              <w:rPr>
                <w:sz w:val="20"/>
                <w:szCs w:val="20"/>
                <w:lang w:eastAsia="en-US"/>
              </w:rPr>
              <w:t xml:space="preserve">  квартал   2021</w:t>
            </w:r>
            <w:r>
              <w:rPr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Отчёт   о деятельности  Ревизионной  комиссией МО Красноуфимский округ    по   про</w:t>
            </w:r>
            <w:r w:rsidR="00AF44A8">
              <w:rPr>
                <w:sz w:val="20"/>
                <w:szCs w:val="20"/>
                <w:lang w:eastAsia="en-US"/>
              </w:rPr>
              <w:t>тиводействию  коррупции  за 2020</w:t>
            </w:r>
            <w:r>
              <w:rPr>
                <w:sz w:val="20"/>
                <w:szCs w:val="20"/>
                <w:lang w:eastAsia="en-US"/>
              </w:rPr>
              <w:t>год.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3" w:rsidRDefault="00AF44A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до  01.02.2021</w:t>
            </w:r>
          </w:p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01873" w:rsidRDefault="00A01873">
            <w:pPr>
              <w:rPr>
                <w:sz w:val="20"/>
                <w:szCs w:val="20"/>
                <w:lang w:eastAsia="en-US"/>
              </w:rPr>
            </w:pPr>
          </w:p>
        </w:tc>
      </w:tr>
      <w:tr w:rsidR="00A01873" w:rsidTr="00A018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Публикация  отчета о  деятельности  комиссии  </w:t>
            </w:r>
            <w:r>
              <w:rPr>
                <w:sz w:val="22"/>
                <w:szCs w:val="22"/>
                <w:lang w:eastAsia="en-US"/>
              </w:rPr>
              <w:t xml:space="preserve">по противодействию   коррупции  в  Ревизионной комиссии  МО  Красноуфимский   округ   </w:t>
            </w:r>
            <w:r w:rsidR="00AF44A8">
              <w:rPr>
                <w:sz w:val="20"/>
                <w:szCs w:val="20"/>
                <w:lang w:eastAsia="en-US"/>
              </w:rPr>
              <w:t>за 2020</w:t>
            </w:r>
            <w:r>
              <w:rPr>
                <w:sz w:val="20"/>
                <w:szCs w:val="20"/>
                <w:lang w:eastAsia="en-US"/>
              </w:rPr>
              <w:t xml:space="preserve">год на   сайте Ревизионной комиссии </w:t>
            </w:r>
            <w:r>
              <w:rPr>
                <w:sz w:val="22"/>
                <w:szCs w:val="22"/>
                <w:lang w:eastAsia="en-US"/>
              </w:rPr>
              <w:t>МО  Красноуфимский   округ.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0187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73" w:rsidRDefault="00AF44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1 квартале  2021</w:t>
            </w:r>
          </w:p>
        </w:tc>
      </w:tr>
    </w:tbl>
    <w:p w:rsidR="0079297C" w:rsidRDefault="0079297C"/>
    <w:sectPr w:rsidR="0079297C" w:rsidSect="0079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DD2"/>
    <w:rsid w:val="0070299D"/>
    <w:rsid w:val="0079297C"/>
    <w:rsid w:val="00A01873"/>
    <w:rsid w:val="00AF44A8"/>
    <w:rsid w:val="00BE0DD2"/>
    <w:rsid w:val="00C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9A9C7"/>
  <w15:docId w15:val="{DACC8232-A3DD-4108-AFD7-3D692552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B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7</cp:revision>
  <cp:lastPrinted>2020-12-21T02:39:00Z</cp:lastPrinted>
  <dcterms:created xsi:type="dcterms:W3CDTF">2019-12-12T06:19:00Z</dcterms:created>
  <dcterms:modified xsi:type="dcterms:W3CDTF">2020-12-21T02:39:00Z</dcterms:modified>
</cp:coreProperties>
</file>