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8C" w:rsidRDefault="00B7248C" w:rsidP="003D591B">
      <w:pPr>
        <w:pStyle w:val="a3"/>
        <w:ind w:left="284" w:hanging="284"/>
        <w:jc w:val="left"/>
        <w:rPr>
          <w:rFonts w:ascii="Liberation Serif" w:hAnsi="Liberation Serif"/>
          <w:sz w:val="28"/>
          <w:szCs w:val="28"/>
        </w:rPr>
      </w:pPr>
    </w:p>
    <w:p w:rsidR="00C96122" w:rsidRPr="000A1439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0A1439" w:rsidRPr="003D591B" w:rsidRDefault="00C96122" w:rsidP="003D591B">
      <w:pPr>
        <w:shd w:val="clear" w:color="auto" w:fill="FFFFFF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0A1439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0A143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6652C" w:rsidRPr="0046652C">
        <w:rPr>
          <w:rFonts w:ascii="Liberation Serif" w:hAnsi="Liberation Serif"/>
          <w:b/>
          <w:color w:val="000000"/>
          <w:sz w:val="28"/>
          <w:szCs w:val="28"/>
        </w:rPr>
        <w:t>«Проверка использования бюджетных средств, выделенных на выполнение муниципального задания МАОУ «Рахмангуловская СОШ».</w:t>
      </w:r>
    </w:p>
    <w:p w:rsidR="000F1507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A1439">
        <w:rPr>
          <w:rFonts w:ascii="Liberation Serif" w:hAnsi="Liberation Serif"/>
          <w:sz w:val="28"/>
          <w:szCs w:val="28"/>
        </w:rPr>
        <w:t>основании плана работы   на 2021</w:t>
      </w:r>
      <w:r w:rsidR="00165917">
        <w:rPr>
          <w:rFonts w:ascii="Liberation Serif" w:hAnsi="Liberation Serif"/>
          <w:sz w:val="28"/>
          <w:szCs w:val="28"/>
        </w:rPr>
        <w:t xml:space="preserve"> год.</w:t>
      </w:r>
      <w:r w:rsidR="0078652E">
        <w:rPr>
          <w:rFonts w:ascii="Liberation Serif" w:hAnsi="Liberation Serif"/>
          <w:sz w:val="28"/>
          <w:szCs w:val="28"/>
        </w:rPr>
        <w:t xml:space="preserve"> </w:t>
      </w:r>
    </w:p>
    <w:p w:rsidR="0046652C" w:rsidRDefault="0046652C" w:rsidP="004665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6652C">
        <w:rPr>
          <w:rFonts w:ascii="Liberation Serif" w:hAnsi="Liberation Serif"/>
          <w:color w:val="000000"/>
          <w:sz w:val="28"/>
          <w:szCs w:val="28"/>
        </w:rPr>
        <w:t>МАОУ «Рахмангуловская СОШ»</w:t>
      </w:r>
      <w:r w:rsidR="00AF4F0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 w:rsidRPr="0046652C">
        <w:rPr>
          <w:rFonts w:ascii="Liberation Serif" w:hAnsi="Liberation Serif"/>
          <w:color w:val="000000"/>
          <w:sz w:val="28"/>
          <w:szCs w:val="28"/>
        </w:rPr>
        <w:t>далее – У</w:t>
      </w:r>
      <w:r w:rsidRPr="0046652C">
        <w:rPr>
          <w:rFonts w:ascii="Liberation Serif" w:hAnsi="Liberation Serif"/>
          <w:sz w:val="28"/>
          <w:szCs w:val="28"/>
        </w:rPr>
        <w:t>чреждение) является некоммерческой организацией, осуществляющей образ</w:t>
      </w:r>
      <w:r w:rsidRPr="00BE4249">
        <w:rPr>
          <w:rFonts w:ascii="Liberation Serif" w:hAnsi="Liberation Serif"/>
          <w:sz w:val="28"/>
          <w:szCs w:val="28"/>
        </w:rPr>
        <w:t>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>
        <w:rPr>
          <w:rFonts w:ascii="Liberation Serif" w:hAnsi="Liberation Serif"/>
          <w:sz w:val="28"/>
          <w:szCs w:val="28"/>
        </w:rPr>
        <w:t>.</w:t>
      </w:r>
      <w:r w:rsidRPr="0046652C">
        <w:rPr>
          <w:rFonts w:ascii="Liberation Serif" w:hAnsi="Liberation Serif"/>
          <w:sz w:val="28"/>
          <w:szCs w:val="28"/>
        </w:rPr>
        <w:t xml:space="preserve"> </w:t>
      </w:r>
      <w:r w:rsidRPr="00BE4249">
        <w:rPr>
          <w:rFonts w:ascii="Liberation Serif" w:hAnsi="Liberation Serif"/>
          <w:sz w:val="28"/>
          <w:szCs w:val="28"/>
        </w:rPr>
        <w:t>Учреждение в своем составе имеет</w:t>
      </w:r>
      <w:r>
        <w:rPr>
          <w:rFonts w:ascii="Liberation Serif" w:hAnsi="Liberation Serif"/>
          <w:sz w:val="28"/>
          <w:szCs w:val="28"/>
        </w:rPr>
        <w:t xml:space="preserve"> 3 филиала.</w:t>
      </w:r>
      <w:r w:rsidRPr="0046652C">
        <w:rPr>
          <w:rFonts w:ascii="Liberation Serif" w:hAnsi="Liberation Serif"/>
          <w:sz w:val="28"/>
          <w:szCs w:val="28"/>
        </w:rPr>
        <w:t xml:space="preserve"> </w:t>
      </w:r>
    </w:p>
    <w:p w:rsidR="0046652C" w:rsidRPr="00BF50FC" w:rsidRDefault="0046652C" w:rsidP="00BF50F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4249">
        <w:rPr>
          <w:rFonts w:ascii="Liberation Serif" w:hAnsi="Liberation Serif"/>
          <w:sz w:val="28"/>
          <w:szCs w:val="28"/>
        </w:rPr>
        <w:t>Учредителем Учреждения и собственником его имущества является М</w:t>
      </w:r>
      <w:r w:rsidR="00E53CCD">
        <w:rPr>
          <w:rFonts w:ascii="Liberation Serif" w:hAnsi="Liberation Serif"/>
          <w:sz w:val="28"/>
          <w:szCs w:val="28"/>
        </w:rPr>
        <w:t>О</w:t>
      </w:r>
      <w:r w:rsidRPr="00BE4249">
        <w:rPr>
          <w:rFonts w:ascii="Liberation Serif" w:hAnsi="Liberation Serif"/>
          <w:sz w:val="28"/>
          <w:szCs w:val="28"/>
        </w:rPr>
        <w:t xml:space="preserve"> Красноуфимский округ. Функции и полномочия учредителя Учреждения от имени М</w:t>
      </w:r>
      <w:r w:rsidR="00E53CCD">
        <w:rPr>
          <w:rFonts w:ascii="Liberation Serif" w:hAnsi="Liberation Serif"/>
          <w:sz w:val="28"/>
          <w:szCs w:val="28"/>
        </w:rPr>
        <w:t>О</w:t>
      </w:r>
      <w:r w:rsidRPr="00BE4249">
        <w:rPr>
          <w:rFonts w:ascii="Liberation Serif" w:hAnsi="Liberation Serif"/>
          <w:sz w:val="28"/>
          <w:szCs w:val="28"/>
        </w:rPr>
        <w:t xml:space="preserve"> Красноуфимский округ исполняет Муниципальный отдел управления образованием М</w:t>
      </w:r>
      <w:r w:rsidR="00E53CCD">
        <w:rPr>
          <w:rFonts w:ascii="Liberation Serif" w:hAnsi="Liberation Serif"/>
          <w:sz w:val="28"/>
          <w:szCs w:val="28"/>
        </w:rPr>
        <w:t>О</w:t>
      </w:r>
      <w:r w:rsidRPr="00BE4249">
        <w:rPr>
          <w:rFonts w:ascii="Liberation Serif" w:hAnsi="Liberation Serif"/>
          <w:sz w:val="28"/>
          <w:szCs w:val="28"/>
        </w:rPr>
        <w:t xml:space="preserve"> Красноуфимский округ</w:t>
      </w:r>
      <w:r>
        <w:rPr>
          <w:rFonts w:ascii="Liberation Serif" w:hAnsi="Liberation Serif"/>
          <w:sz w:val="28"/>
          <w:szCs w:val="28"/>
        </w:rPr>
        <w:t>.</w:t>
      </w:r>
      <w:r w:rsidRPr="0046652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3613FC">
        <w:rPr>
          <w:rFonts w:ascii="Liberation Serif" w:hAnsi="Liberation Serif"/>
          <w:color w:val="000000" w:themeColor="text1"/>
          <w:sz w:val="28"/>
          <w:szCs w:val="28"/>
        </w:rPr>
        <w:t>Учреждение действует на основании Устава, утвержденного приказом МОУО МО Красноуфимский округ от 19.11.2019 №535</w:t>
      </w:r>
      <w:r w:rsidRPr="008C5E6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D3FE8" w:rsidRDefault="00F769BE" w:rsidP="003D591B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8D3FE8" w:rsidRPr="006219AD" w:rsidRDefault="008D3FE8" w:rsidP="008D3FE8">
      <w:pPr>
        <w:pStyle w:val="a5"/>
        <w:numPr>
          <w:ilvl w:val="0"/>
          <w:numId w:val="1"/>
        </w:numPr>
        <w:ind w:left="0" w:right="20" w:firstLine="284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6219AD">
        <w:rPr>
          <w:rFonts w:ascii="Liberation Serif" w:hAnsi="Liberation Serif"/>
          <w:bCs/>
          <w:sz w:val="28"/>
          <w:szCs w:val="28"/>
        </w:rPr>
        <w:t>Исполнение плановых назначений по доходам</w:t>
      </w:r>
      <w:r w:rsidR="00165917">
        <w:rPr>
          <w:rFonts w:ascii="Liberation Serif" w:hAnsi="Liberation Serif"/>
          <w:bCs/>
          <w:sz w:val="28"/>
          <w:szCs w:val="28"/>
        </w:rPr>
        <w:t xml:space="preserve"> и расходам</w:t>
      </w:r>
      <w:r w:rsidRPr="006219AD">
        <w:rPr>
          <w:rFonts w:ascii="Liberation Serif" w:hAnsi="Liberation Serif"/>
          <w:bCs/>
          <w:sz w:val="28"/>
          <w:szCs w:val="28"/>
        </w:rPr>
        <w:t xml:space="preserve"> на выполнение муниципального задания по состоянию на 01.01.2021 составило в сумме </w:t>
      </w:r>
      <w:r w:rsidRPr="006219AD">
        <w:rPr>
          <w:rFonts w:ascii="Liberation Serif" w:hAnsi="Liberation Serif"/>
          <w:sz w:val="28"/>
          <w:szCs w:val="28"/>
        </w:rPr>
        <w:t>37 073 507 рублей 61 копейка</w:t>
      </w:r>
      <w:r w:rsidRPr="006219AD">
        <w:rPr>
          <w:rFonts w:ascii="Liberation Serif" w:hAnsi="Liberation Serif"/>
          <w:bCs/>
          <w:sz w:val="28"/>
          <w:szCs w:val="28"/>
        </w:rPr>
        <w:t xml:space="preserve"> или 100% от утвержденных </w:t>
      </w:r>
      <w:r w:rsidR="00165917">
        <w:rPr>
          <w:rFonts w:ascii="Liberation Serif" w:hAnsi="Liberation Serif"/>
          <w:bCs/>
          <w:sz w:val="28"/>
          <w:szCs w:val="28"/>
        </w:rPr>
        <w:t>показателей.</w:t>
      </w:r>
    </w:p>
    <w:p w:rsidR="008D3FE8" w:rsidRPr="00E53CCD" w:rsidRDefault="00DB2703" w:rsidP="00E53CCD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53CCD">
        <w:rPr>
          <w:rFonts w:ascii="Liberation Serif" w:hAnsi="Liberation Serif"/>
          <w:sz w:val="28"/>
          <w:szCs w:val="28"/>
        </w:rPr>
        <w:t>В</w:t>
      </w:r>
      <w:r w:rsidR="008D3FE8" w:rsidRPr="00E53CCD">
        <w:rPr>
          <w:rFonts w:ascii="Liberation Serif" w:hAnsi="Liberation Serif"/>
          <w:sz w:val="28"/>
          <w:szCs w:val="28"/>
        </w:rPr>
        <w:t xml:space="preserve"> 2020 году </w:t>
      </w:r>
      <w:r w:rsidR="00165917" w:rsidRPr="00E53CCD">
        <w:rPr>
          <w:rFonts w:ascii="Liberation Serif" w:hAnsi="Liberation Serif"/>
          <w:sz w:val="28"/>
          <w:szCs w:val="28"/>
        </w:rPr>
        <w:t>заключено 94</w:t>
      </w:r>
      <w:r w:rsidR="008D3FE8" w:rsidRPr="00E53CCD">
        <w:rPr>
          <w:rFonts w:ascii="Liberation Serif" w:hAnsi="Liberation Serif"/>
          <w:sz w:val="28"/>
          <w:szCs w:val="28"/>
        </w:rPr>
        <w:t xml:space="preserve"> контракта (договора) осуществления закупок товаров, работ, услуг, на основании ст. 93 </w:t>
      </w:r>
      <w:r w:rsidR="008D3FE8" w:rsidRPr="00E53CCD">
        <w:rPr>
          <w:rFonts w:ascii="Liberation Serif" w:eastAsia="TimesNewRomanPSMT" w:hAnsi="Liberation Serif"/>
          <w:sz w:val="28"/>
          <w:szCs w:val="28"/>
        </w:rPr>
        <w:t>Федерального закона №</w:t>
      </w:r>
      <w:r w:rsidR="00165917">
        <w:rPr>
          <w:rFonts w:ascii="Liberation Serif" w:eastAsia="TimesNewRomanPSMT" w:hAnsi="Liberation Serif"/>
          <w:sz w:val="28"/>
          <w:szCs w:val="28"/>
        </w:rPr>
        <w:t> </w:t>
      </w:r>
      <w:r w:rsidR="008D3FE8" w:rsidRPr="00E53CCD">
        <w:rPr>
          <w:rFonts w:ascii="Liberation Serif" w:eastAsia="TimesNewRomanPSMT" w:hAnsi="Liberation Serif"/>
          <w:sz w:val="28"/>
          <w:szCs w:val="28"/>
        </w:rPr>
        <w:t>44-ФЗ</w:t>
      </w:r>
      <w:r w:rsidR="008D3FE8" w:rsidRPr="00E53CCD">
        <w:rPr>
          <w:rFonts w:ascii="Liberation Serif" w:hAnsi="Liberation Serif"/>
          <w:sz w:val="28"/>
          <w:szCs w:val="28"/>
        </w:rPr>
        <w:t xml:space="preserve"> (единственный поставщик) на общую сумму 5 186 575 рублей 97 копеек по виду финансового обеспечения: Субсидии на выполнение муниципального задания.</w:t>
      </w:r>
    </w:p>
    <w:p w:rsidR="008D3FE8" w:rsidRPr="008D3FE8" w:rsidRDefault="00165917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Выявлен</w:t>
      </w:r>
      <w:r w:rsidR="008D3FE8" w:rsidRPr="008D3FE8">
        <w:rPr>
          <w:rFonts w:ascii="Liberation Serif" w:hAnsi="Liberation Serif"/>
          <w:color w:val="000000" w:themeColor="text1"/>
          <w:sz w:val="28"/>
          <w:szCs w:val="28"/>
        </w:rPr>
        <w:t xml:space="preserve"> ряд </w:t>
      </w:r>
      <w:r w:rsidRPr="008D3FE8">
        <w:rPr>
          <w:rFonts w:ascii="Liberation Serif" w:hAnsi="Liberation Serif"/>
          <w:color w:val="000000" w:themeColor="text1"/>
          <w:sz w:val="28"/>
          <w:szCs w:val="28"/>
        </w:rPr>
        <w:t>нарушений в</w:t>
      </w:r>
      <w:r w:rsidR="008D3FE8" w:rsidRPr="008D3FE8">
        <w:rPr>
          <w:rFonts w:ascii="Liberation Serif" w:hAnsi="Liberation Serif"/>
          <w:color w:val="000000" w:themeColor="text1"/>
          <w:sz w:val="28"/>
          <w:szCs w:val="28"/>
        </w:rPr>
        <w:t xml:space="preserve"> нормативных документах Учреждения (Устав, Положение по оплате труда, Положение о наблюдательном совете).</w:t>
      </w:r>
    </w:p>
    <w:p w:rsidR="00DB2703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8D3FE8">
        <w:rPr>
          <w:rFonts w:ascii="Liberation Serif" w:hAnsi="Liberation Serif"/>
          <w:color w:val="000000"/>
          <w:sz w:val="28"/>
          <w:szCs w:val="28"/>
        </w:rPr>
        <w:t xml:space="preserve">Учреждением на официальном сайте </w:t>
      </w:r>
      <w:hyperlink r:id="rId5" w:history="1">
        <w:r w:rsidRPr="008D3FE8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8D3FE8">
          <w:rPr>
            <w:rStyle w:val="ad"/>
            <w:rFonts w:ascii="Liberation Serif" w:hAnsi="Liberation Serif"/>
            <w:sz w:val="28"/>
            <w:szCs w:val="28"/>
          </w:rPr>
          <w:t>.</w:t>
        </w:r>
        <w:r w:rsidRPr="008D3FE8">
          <w:rPr>
            <w:rStyle w:val="ad"/>
            <w:rFonts w:ascii="Liberation Serif" w:hAnsi="Liberation Serif"/>
            <w:sz w:val="28"/>
            <w:szCs w:val="28"/>
            <w:lang w:val="en-US"/>
          </w:rPr>
          <w:t>bus</w:t>
        </w:r>
        <w:r w:rsidRPr="008D3FE8">
          <w:rPr>
            <w:rStyle w:val="ad"/>
            <w:rFonts w:ascii="Liberation Serif" w:hAnsi="Liberation Serif"/>
            <w:sz w:val="28"/>
            <w:szCs w:val="28"/>
          </w:rPr>
          <w:t>.</w:t>
        </w:r>
        <w:proofErr w:type="spellStart"/>
        <w:r w:rsidRPr="008D3FE8">
          <w:rPr>
            <w:rStyle w:val="ad"/>
            <w:rFonts w:ascii="Liberation Serif" w:hAnsi="Liberation Serif"/>
            <w:sz w:val="28"/>
            <w:szCs w:val="28"/>
            <w:lang w:val="en-US"/>
          </w:rPr>
          <w:t>gov</w:t>
        </w:r>
        <w:proofErr w:type="spellEnd"/>
        <w:r w:rsidRPr="008D3FE8">
          <w:rPr>
            <w:rStyle w:val="ad"/>
            <w:rFonts w:ascii="Liberation Serif" w:hAnsi="Liberation Serif"/>
            <w:sz w:val="28"/>
            <w:szCs w:val="28"/>
          </w:rPr>
          <w:t>.</w:t>
        </w:r>
        <w:proofErr w:type="spellStart"/>
        <w:r w:rsidRPr="008D3FE8">
          <w:rPr>
            <w:rStyle w:val="ad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D3FE8">
        <w:rPr>
          <w:rFonts w:ascii="Liberation Serif" w:hAnsi="Liberation Serif"/>
          <w:color w:val="000000"/>
          <w:sz w:val="28"/>
          <w:szCs w:val="28"/>
        </w:rPr>
        <w:t xml:space="preserve"> не размещено муниципальное задание, утвержденное приказом </w:t>
      </w:r>
      <w:r w:rsidRPr="008D3FE8">
        <w:rPr>
          <w:rFonts w:ascii="Liberation Serif" w:hAnsi="Liberation Serif"/>
          <w:sz w:val="28"/>
          <w:szCs w:val="28"/>
        </w:rPr>
        <w:t>МОУО МО</w:t>
      </w:r>
      <w:r w:rsidRPr="008D3FE8">
        <w:rPr>
          <w:rFonts w:ascii="Liberation Serif" w:hAnsi="Liberation Serif"/>
          <w:spacing w:val="-2"/>
          <w:sz w:val="28"/>
          <w:szCs w:val="28"/>
        </w:rPr>
        <w:t xml:space="preserve"> Красноуфимский округ</w:t>
      </w:r>
      <w:r w:rsidRPr="008D3FE8">
        <w:rPr>
          <w:rFonts w:ascii="Liberation Serif" w:hAnsi="Liberation Serif"/>
          <w:sz w:val="28"/>
          <w:szCs w:val="28"/>
        </w:rPr>
        <w:t xml:space="preserve"> от 15.01.2020 №13</w:t>
      </w:r>
      <w:r w:rsidRPr="008D3FE8">
        <w:rPr>
          <w:rFonts w:ascii="Liberation Serif" w:hAnsi="Liberation Serif"/>
          <w:color w:val="000000"/>
          <w:sz w:val="28"/>
          <w:szCs w:val="28"/>
        </w:rPr>
        <w:t xml:space="preserve">, что не соответствует требованию п. 8 Порядка формирования муниципального задания, утвержденного постановлением Администрации МО Красноуфимский округ от 17.06.2011 № 471 и п.3 приказа </w:t>
      </w:r>
      <w:r w:rsidRPr="008D3FE8">
        <w:rPr>
          <w:rFonts w:ascii="Liberation Serif" w:hAnsi="Liberation Serif"/>
          <w:sz w:val="28"/>
          <w:szCs w:val="28"/>
        </w:rPr>
        <w:t>МОУО МО</w:t>
      </w:r>
      <w:r w:rsidRPr="008D3FE8">
        <w:rPr>
          <w:rFonts w:ascii="Liberation Serif" w:hAnsi="Liberation Serif"/>
          <w:spacing w:val="-2"/>
          <w:sz w:val="28"/>
          <w:szCs w:val="28"/>
        </w:rPr>
        <w:t xml:space="preserve"> Красноуфимский округ</w:t>
      </w:r>
      <w:r w:rsidRPr="008D3FE8">
        <w:rPr>
          <w:rFonts w:ascii="Liberation Serif" w:hAnsi="Liberation Serif"/>
          <w:sz w:val="28"/>
          <w:szCs w:val="28"/>
        </w:rPr>
        <w:t xml:space="preserve"> от 15.01.2020 №13.</w:t>
      </w:r>
    </w:p>
    <w:p w:rsidR="008D3FE8" w:rsidRPr="00165917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165917">
        <w:rPr>
          <w:rFonts w:ascii="Liberation Serif" w:hAnsi="Liberation Serif"/>
          <w:sz w:val="28"/>
          <w:szCs w:val="28"/>
        </w:rPr>
        <w:t xml:space="preserve">В проверяемом периоде в План ФХД Учреждения изменения вносились 19 раз приказами Учреждения.  В нарушение </w:t>
      </w:r>
      <w:proofErr w:type="spellStart"/>
      <w:r w:rsidRPr="00165917">
        <w:rPr>
          <w:rFonts w:ascii="Liberation Serif" w:hAnsi="Liberation Serif"/>
          <w:sz w:val="28"/>
          <w:szCs w:val="28"/>
        </w:rPr>
        <w:t>пп</w:t>
      </w:r>
      <w:proofErr w:type="spellEnd"/>
      <w:r w:rsidRPr="00165917">
        <w:rPr>
          <w:rFonts w:ascii="Liberation Serif" w:hAnsi="Liberation Serif"/>
          <w:sz w:val="28"/>
          <w:szCs w:val="28"/>
        </w:rPr>
        <w:t>. 6 п. 3.3. ст. 32 Федерального закона от 12.01.1996 № 7-ФЗ «О некоммерческих организациях» Учреждением не размещены 3 Плана</w:t>
      </w:r>
      <w:r w:rsidR="00165917">
        <w:rPr>
          <w:rFonts w:ascii="Liberation Serif" w:hAnsi="Liberation Serif"/>
          <w:sz w:val="28"/>
          <w:szCs w:val="28"/>
        </w:rPr>
        <w:t xml:space="preserve">  ФХД</w:t>
      </w:r>
      <w:r w:rsidRPr="00165917">
        <w:rPr>
          <w:rFonts w:ascii="Liberation Serif" w:hAnsi="Liberation Serif"/>
          <w:sz w:val="28"/>
          <w:szCs w:val="28"/>
        </w:rPr>
        <w:t xml:space="preserve">, на официальном сайте </w:t>
      </w:r>
      <w:hyperlink r:id="rId6" w:history="1"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  <w:lang w:val="en-US"/>
          </w:rPr>
          <w:t>www</w:t>
        </w:r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</w:rPr>
          <w:t>.</w:t>
        </w:r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  <w:lang w:val="en-US"/>
          </w:rPr>
          <w:t>bus</w:t>
        </w:r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</w:rPr>
          <w:t>.</w:t>
        </w:r>
        <w:proofErr w:type="spellStart"/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</w:rPr>
          <w:t>.</w:t>
        </w:r>
        <w:proofErr w:type="spellStart"/>
        <w:r w:rsidRPr="00165917">
          <w:rPr>
            <w:rStyle w:val="ad"/>
            <w:rFonts w:ascii="Liberation Serif" w:hAnsi="Liberation Seri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65917">
        <w:rPr>
          <w:rFonts w:ascii="Liberation Serif" w:hAnsi="Liberation Serif"/>
          <w:sz w:val="28"/>
          <w:szCs w:val="28"/>
        </w:rPr>
        <w:t>.</w:t>
      </w:r>
    </w:p>
    <w:p w:rsidR="00165917" w:rsidRPr="00165917" w:rsidRDefault="00165917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165917">
        <w:rPr>
          <w:rFonts w:ascii="Liberation Serif" w:hAnsi="Liberation Serif"/>
          <w:bCs/>
          <w:sz w:val="28"/>
          <w:szCs w:val="28"/>
        </w:rPr>
        <w:t>Установлены нарушения</w:t>
      </w:r>
      <w:r w:rsidR="008D3FE8" w:rsidRPr="00165917">
        <w:rPr>
          <w:rFonts w:ascii="Liberation Serif" w:hAnsi="Liberation Serif"/>
          <w:bCs/>
          <w:sz w:val="28"/>
          <w:szCs w:val="28"/>
        </w:rPr>
        <w:t xml:space="preserve"> приказов Минфина России от 29.11.2017 № 209</w:t>
      </w:r>
      <w:r w:rsidRPr="00165917">
        <w:rPr>
          <w:rFonts w:ascii="Liberation Serif" w:hAnsi="Liberation Serif"/>
          <w:bCs/>
          <w:sz w:val="28"/>
          <w:szCs w:val="28"/>
        </w:rPr>
        <w:t>н и</w:t>
      </w:r>
      <w:r w:rsidR="008D3FE8" w:rsidRPr="00165917">
        <w:rPr>
          <w:rFonts w:ascii="Liberation Serif" w:hAnsi="Liberation Serif"/>
          <w:bCs/>
          <w:sz w:val="28"/>
          <w:szCs w:val="28"/>
        </w:rPr>
        <w:t xml:space="preserve"> от 01.12.2010 №157н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 сумме 47 554 рубля.</w:t>
      </w:r>
    </w:p>
    <w:p w:rsidR="008D3FE8" w:rsidRPr="00165917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165917">
        <w:rPr>
          <w:rFonts w:ascii="Liberation Serif" w:hAnsi="Liberation Serif"/>
          <w:color w:val="000000" w:themeColor="text1"/>
          <w:sz w:val="28"/>
          <w:szCs w:val="28"/>
        </w:rPr>
        <w:t xml:space="preserve">Три Положения об оплате труда работников Учреждения, согласованные с профсоюзным комитетом первичной профсоюзной организации не </w:t>
      </w:r>
      <w:r w:rsidR="00165917" w:rsidRPr="00165917">
        <w:rPr>
          <w:rFonts w:ascii="Liberation Serif" w:hAnsi="Liberation Serif"/>
          <w:color w:val="000000" w:themeColor="text1"/>
          <w:sz w:val="28"/>
          <w:szCs w:val="28"/>
        </w:rPr>
        <w:t>утверждены приказами</w:t>
      </w:r>
      <w:r w:rsidRPr="00165917">
        <w:rPr>
          <w:rFonts w:ascii="Liberation Serif" w:hAnsi="Liberation Serif"/>
          <w:color w:val="000000" w:themeColor="text1"/>
          <w:sz w:val="28"/>
          <w:szCs w:val="28"/>
        </w:rPr>
        <w:t xml:space="preserve"> Учреждения, что является нарушением </w:t>
      </w:r>
      <w:proofErr w:type="spellStart"/>
      <w:r w:rsidRPr="00165917">
        <w:rPr>
          <w:rFonts w:ascii="Liberation Serif" w:hAnsi="Liberation Serif"/>
          <w:color w:val="000000" w:themeColor="text1"/>
          <w:sz w:val="28"/>
          <w:szCs w:val="28"/>
        </w:rPr>
        <w:t>пп</w:t>
      </w:r>
      <w:proofErr w:type="spellEnd"/>
      <w:r w:rsidRPr="00165917">
        <w:rPr>
          <w:rFonts w:ascii="Liberation Serif" w:hAnsi="Liberation Serif"/>
          <w:color w:val="000000" w:themeColor="text1"/>
          <w:sz w:val="28"/>
          <w:szCs w:val="28"/>
        </w:rPr>
        <w:t>. 9, 13 п. 5.6 Устава Учреждения</w:t>
      </w:r>
      <w:r w:rsidR="00DB2703" w:rsidRPr="001659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D3FE8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Директором Учреждения не изданы приказы об утверждении </w:t>
      </w:r>
      <w:r w:rsidR="003D591B" w:rsidRPr="00DB2703">
        <w:rPr>
          <w:rFonts w:ascii="Liberation Serif" w:hAnsi="Liberation Serif"/>
          <w:color w:val="000000" w:themeColor="text1"/>
          <w:sz w:val="28"/>
          <w:szCs w:val="28"/>
        </w:rPr>
        <w:t>штатных расписаний,</w:t>
      </w:r>
      <w:r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 действующих в проверяемом периоде, что </w:t>
      </w:r>
      <w:r w:rsidR="00165917"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является нарушением </w:t>
      </w:r>
      <w:proofErr w:type="spellStart"/>
      <w:r w:rsidR="00165917" w:rsidRPr="00DB2703">
        <w:rPr>
          <w:rFonts w:ascii="Liberation Serif" w:hAnsi="Liberation Serif"/>
          <w:color w:val="000000" w:themeColor="text1"/>
          <w:sz w:val="28"/>
          <w:szCs w:val="28"/>
        </w:rPr>
        <w:t>пп</w:t>
      </w:r>
      <w:proofErr w:type="spellEnd"/>
      <w:r w:rsidR="00165917" w:rsidRPr="00DB2703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 6, 9, п. 5.6 Устава Учреждения.</w:t>
      </w:r>
    </w:p>
    <w:p w:rsidR="008D3FE8" w:rsidRPr="003D591B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3D591B">
        <w:rPr>
          <w:bCs/>
          <w:sz w:val="28"/>
          <w:szCs w:val="28"/>
        </w:rPr>
        <w:lastRenderedPageBreak/>
        <w:t xml:space="preserve">Установлено, что </w:t>
      </w:r>
      <w:r w:rsidR="00165917" w:rsidRPr="003D591B">
        <w:rPr>
          <w:bCs/>
          <w:sz w:val="28"/>
          <w:szCs w:val="28"/>
        </w:rPr>
        <w:t>субсидии в</w:t>
      </w:r>
      <w:r w:rsidRPr="003D591B">
        <w:rPr>
          <w:bCs/>
          <w:sz w:val="28"/>
          <w:szCs w:val="28"/>
        </w:rPr>
        <w:t xml:space="preserve"> </w:t>
      </w:r>
      <w:proofErr w:type="gramStart"/>
      <w:r w:rsidRPr="003D591B">
        <w:rPr>
          <w:bCs/>
          <w:sz w:val="28"/>
          <w:szCs w:val="28"/>
        </w:rPr>
        <w:t xml:space="preserve">сумме  </w:t>
      </w:r>
      <w:r w:rsidRPr="003D591B">
        <w:rPr>
          <w:rFonts w:ascii="Liberation Serif" w:hAnsi="Liberation Serif"/>
          <w:color w:val="000000" w:themeColor="text1"/>
          <w:sz w:val="28"/>
          <w:szCs w:val="28"/>
        </w:rPr>
        <w:t>7</w:t>
      </w:r>
      <w:proofErr w:type="gramEnd"/>
      <w:r w:rsidRPr="003D591B">
        <w:rPr>
          <w:rFonts w:ascii="Liberation Serif" w:hAnsi="Liberation Serif"/>
          <w:color w:val="000000" w:themeColor="text1"/>
          <w:sz w:val="28"/>
          <w:szCs w:val="28"/>
        </w:rPr>
        <w:t xml:space="preserve"> 877 рублей 15 копеек использованы не на цели  предусмотренные </w:t>
      </w:r>
      <w:r w:rsidR="006F6209" w:rsidRPr="003D591B">
        <w:rPr>
          <w:rFonts w:ascii="Liberation Serif" w:hAnsi="Liberation Serif"/>
          <w:color w:val="000000" w:themeColor="text1"/>
          <w:sz w:val="28"/>
          <w:szCs w:val="28"/>
        </w:rPr>
        <w:t>ПФХД</w:t>
      </w:r>
      <w:r w:rsidRPr="003D591B">
        <w:rPr>
          <w:rFonts w:ascii="Liberation Serif" w:hAnsi="Liberation Serif"/>
          <w:color w:val="000000" w:themeColor="text1"/>
          <w:sz w:val="28"/>
          <w:szCs w:val="28"/>
        </w:rPr>
        <w:t xml:space="preserve"> Учреждения, что является нарушением  п. 1 ст. 306.4 Бюджетного кодекса Российской Федерации</w:t>
      </w:r>
      <w:r w:rsidR="006F6209" w:rsidRPr="003D591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53CCD" w:rsidRPr="003D591B">
        <w:rPr>
          <w:rFonts w:ascii="Liberation Serif" w:hAnsi="Liberation Serif"/>
          <w:color w:val="000000" w:themeColor="text1"/>
          <w:sz w:val="28"/>
          <w:szCs w:val="28"/>
        </w:rPr>
        <w:t>(далее</w:t>
      </w:r>
      <w:r w:rsidR="006F6209" w:rsidRPr="003D591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53CCD" w:rsidRPr="003D591B">
        <w:rPr>
          <w:rFonts w:ascii="Liberation Serif" w:hAnsi="Liberation Serif"/>
          <w:color w:val="000000" w:themeColor="text1"/>
          <w:sz w:val="28"/>
          <w:szCs w:val="28"/>
        </w:rPr>
        <w:t>- БК РФ)</w:t>
      </w:r>
      <w:r w:rsidRPr="003D591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3D591B">
        <w:rPr>
          <w:rFonts w:ascii="Liberation Serif" w:hAnsi="Liberation Serif"/>
          <w:color w:val="000000" w:themeColor="text1"/>
          <w:sz w:val="28"/>
          <w:szCs w:val="28"/>
          <w:highlight w:val="yellow"/>
        </w:rPr>
        <w:t xml:space="preserve"> </w:t>
      </w:r>
    </w:p>
    <w:p w:rsidR="008D3FE8" w:rsidRPr="00DB2703" w:rsidRDefault="003D591B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D3FE8"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неправомерных начислений заработной платы составила 398 269 рублей 81 копейка с </w:t>
      </w:r>
      <w:r w:rsidRPr="00DB2703">
        <w:rPr>
          <w:rFonts w:ascii="Liberation Serif" w:hAnsi="Liberation Serif"/>
          <w:color w:val="000000" w:themeColor="text1"/>
          <w:sz w:val="28"/>
          <w:szCs w:val="28"/>
        </w:rPr>
        <w:t>учетом уральского</w:t>
      </w:r>
      <w:r w:rsidR="008D3FE8" w:rsidRPr="00DB2703">
        <w:rPr>
          <w:rFonts w:ascii="Liberation Serif" w:hAnsi="Liberation Serif"/>
          <w:color w:val="000000" w:themeColor="text1"/>
          <w:sz w:val="28"/>
          <w:szCs w:val="28"/>
        </w:rPr>
        <w:t xml:space="preserve"> коэффициента.</w:t>
      </w:r>
    </w:p>
    <w:p w:rsidR="006F6209" w:rsidRPr="006F6209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B2703">
        <w:rPr>
          <w:rFonts w:ascii="Liberation Serif" w:hAnsi="Liberation Serif"/>
          <w:sz w:val="28"/>
          <w:szCs w:val="28"/>
        </w:rPr>
        <w:t xml:space="preserve">В нарушение </w:t>
      </w:r>
      <w:r w:rsidR="003D591B" w:rsidRPr="00DB2703">
        <w:rPr>
          <w:rFonts w:ascii="Liberation Serif" w:hAnsi="Liberation Serif"/>
          <w:sz w:val="28"/>
          <w:szCs w:val="28"/>
        </w:rPr>
        <w:t>принципа результативности</w:t>
      </w:r>
      <w:r w:rsidRPr="00DB2703">
        <w:rPr>
          <w:rFonts w:ascii="Liberation Serif" w:hAnsi="Liberation Serif"/>
          <w:sz w:val="28"/>
          <w:szCs w:val="28"/>
        </w:rPr>
        <w:t xml:space="preserve"> и эффективности использования бюджетных средств, установленного ст. 34 </w:t>
      </w:r>
      <w:r w:rsidR="003D591B" w:rsidRPr="00DB2703">
        <w:rPr>
          <w:rFonts w:ascii="Liberation Serif" w:hAnsi="Liberation Serif"/>
          <w:sz w:val="28"/>
          <w:szCs w:val="28"/>
        </w:rPr>
        <w:t>Б</w:t>
      </w:r>
      <w:r w:rsidR="003D591B">
        <w:rPr>
          <w:rFonts w:ascii="Liberation Serif" w:hAnsi="Liberation Serif"/>
          <w:sz w:val="28"/>
          <w:szCs w:val="28"/>
        </w:rPr>
        <w:t>К РФ</w:t>
      </w:r>
      <w:r w:rsidRPr="00DB2703">
        <w:rPr>
          <w:rFonts w:ascii="Liberation Serif" w:hAnsi="Liberation Serif"/>
          <w:sz w:val="28"/>
          <w:szCs w:val="28"/>
        </w:rPr>
        <w:t xml:space="preserve"> </w:t>
      </w:r>
      <w:r w:rsidRPr="00DB2703">
        <w:rPr>
          <w:bCs/>
          <w:sz w:val="28"/>
          <w:szCs w:val="28"/>
        </w:rPr>
        <w:t>установлены неэффективные расходы бюджетных средств в сумме 506</w:t>
      </w:r>
      <w:r w:rsidR="00E53CCD">
        <w:rPr>
          <w:bCs/>
          <w:sz w:val="28"/>
          <w:szCs w:val="28"/>
        </w:rPr>
        <w:t> </w:t>
      </w:r>
      <w:r w:rsidRPr="00DB2703">
        <w:rPr>
          <w:bCs/>
          <w:sz w:val="28"/>
          <w:szCs w:val="28"/>
        </w:rPr>
        <w:t xml:space="preserve">128 </w:t>
      </w:r>
      <w:r w:rsidRPr="00DB2703">
        <w:rPr>
          <w:sz w:val="28"/>
          <w:szCs w:val="28"/>
        </w:rPr>
        <w:t>рублей 64 копеек</w:t>
      </w:r>
      <w:r w:rsidR="006F6209">
        <w:rPr>
          <w:bCs/>
          <w:sz w:val="28"/>
          <w:szCs w:val="28"/>
        </w:rPr>
        <w:t>.</w:t>
      </w:r>
    </w:p>
    <w:p w:rsidR="00DB2703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B2703">
        <w:rPr>
          <w:rFonts w:ascii="Liberation Serif" w:hAnsi="Liberation Serif"/>
          <w:sz w:val="28"/>
          <w:szCs w:val="28"/>
        </w:rPr>
        <w:t xml:space="preserve"> В </w:t>
      </w:r>
      <w:r w:rsidRPr="00DB2703">
        <w:rPr>
          <w:rFonts w:ascii="Liberation Serif" w:eastAsia="Calibri" w:hAnsi="Liberation Serif"/>
          <w:sz w:val="28"/>
          <w:szCs w:val="28"/>
        </w:rPr>
        <w:t xml:space="preserve">нарушение положений ч. 2 ст. 34 и ч. 1 ст. 95 </w:t>
      </w:r>
      <w:r w:rsidRPr="00DB2703">
        <w:rPr>
          <w:rFonts w:ascii="Liberation Serif" w:hAnsi="Liberation Serif"/>
          <w:sz w:val="28"/>
          <w:szCs w:val="28"/>
        </w:rPr>
        <w:t>Федерального закона №</w:t>
      </w:r>
      <w:r w:rsidR="00E53CCD">
        <w:rPr>
          <w:rFonts w:ascii="Liberation Serif" w:hAnsi="Liberation Serif"/>
          <w:sz w:val="28"/>
          <w:szCs w:val="28"/>
        </w:rPr>
        <w:t> </w:t>
      </w:r>
      <w:r w:rsidRPr="00DB2703">
        <w:rPr>
          <w:rFonts w:ascii="Liberation Serif" w:hAnsi="Liberation Serif"/>
          <w:sz w:val="28"/>
          <w:szCs w:val="28"/>
        </w:rPr>
        <w:t>44-ФЗ Учреждением заключены договоры на общую сумму 136 479 рублей, в которых отсутствуют требования, что цена является твердой и определяется на весь срок исполнения договора.</w:t>
      </w:r>
    </w:p>
    <w:p w:rsidR="008D3FE8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DB2703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4077F5" w:rsidRPr="00E53CCD">
        <w:rPr>
          <w:rFonts w:ascii="Liberation Serif" w:hAnsi="Liberation Serif"/>
          <w:sz w:val="28"/>
          <w:szCs w:val="28"/>
        </w:rPr>
        <w:t xml:space="preserve">Учреждением </w:t>
      </w:r>
      <w:r w:rsidR="004077F5">
        <w:rPr>
          <w:rFonts w:ascii="Liberation Serif" w:hAnsi="Liberation Serif"/>
          <w:sz w:val="28"/>
          <w:szCs w:val="28"/>
        </w:rPr>
        <w:t>не</w:t>
      </w:r>
      <w:r w:rsidR="003D591B">
        <w:rPr>
          <w:rFonts w:ascii="Liberation Serif" w:hAnsi="Liberation Serif"/>
          <w:sz w:val="28"/>
          <w:szCs w:val="28"/>
        </w:rPr>
        <w:t xml:space="preserve"> выставлена н</w:t>
      </w:r>
      <w:r w:rsidRPr="00E53CCD">
        <w:rPr>
          <w:rFonts w:ascii="Liberation Serif" w:hAnsi="Liberation Serif"/>
          <w:sz w:val="28"/>
          <w:szCs w:val="28"/>
        </w:rPr>
        <w:t xml:space="preserve">еустойка на нарушение сроков поставки товара </w:t>
      </w:r>
      <w:r w:rsidR="006F6209">
        <w:rPr>
          <w:rFonts w:ascii="Liberation Serif" w:hAnsi="Liberation Serif"/>
          <w:sz w:val="28"/>
          <w:szCs w:val="28"/>
        </w:rPr>
        <w:t xml:space="preserve">составила 79 рублей 22 копейки. </w:t>
      </w:r>
    </w:p>
    <w:p w:rsidR="008D3FE8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6F6209">
        <w:rPr>
          <w:rFonts w:ascii="Liberation Serif" w:hAnsi="Liberation Serif"/>
          <w:sz w:val="28"/>
          <w:szCs w:val="28"/>
        </w:rPr>
        <w:t>В нарушение п. 3 ст. 94 Федерального закона № 44-ФЗ допускаются случаи отсутствия проведения экспертизы результатов, предусмотренных контрактом (договором) на общу</w:t>
      </w:r>
      <w:r w:rsidR="006F6209">
        <w:rPr>
          <w:rFonts w:ascii="Liberation Serif" w:hAnsi="Liberation Serif"/>
          <w:sz w:val="28"/>
          <w:szCs w:val="28"/>
        </w:rPr>
        <w:t>ю сумму 28 833 рубля 72 копейки</w:t>
      </w:r>
    </w:p>
    <w:p w:rsidR="008D3FE8" w:rsidRPr="006F6209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4550B1">
        <w:rPr>
          <w:color w:val="000000"/>
          <w:sz w:val="28"/>
          <w:szCs w:val="28"/>
        </w:rPr>
        <w:t xml:space="preserve">Установлены нарушения при использовании муниципального имущества на общую сумму 1278421 рубль 82 копейки, а именно нарушены сроки передачи сведений в реестр </w:t>
      </w:r>
      <w:r w:rsidR="003D591B" w:rsidRPr="004550B1">
        <w:rPr>
          <w:color w:val="000000"/>
          <w:sz w:val="28"/>
          <w:szCs w:val="28"/>
        </w:rPr>
        <w:t>имущества МО</w:t>
      </w:r>
      <w:r w:rsidRPr="004550B1">
        <w:rPr>
          <w:color w:val="000000"/>
          <w:sz w:val="28"/>
          <w:szCs w:val="28"/>
        </w:rPr>
        <w:t xml:space="preserve"> Красноуфимский округ,</w:t>
      </w:r>
      <w:r w:rsidRPr="004550B1">
        <w:rPr>
          <w:sz w:val="28"/>
          <w:szCs w:val="28"/>
        </w:rPr>
        <w:t xml:space="preserve"> обозначение инвентарных номеров на объектах основных средств несоответствующих присвоенным.</w:t>
      </w:r>
    </w:p>
    <w:p w:rsidR="008D3FE8" w:rsidRPr="006F6209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F6209">
        <w:rPr>
          <w:sz w:val="28"/>
          <w:szCs w:val="28"/>
        </w:rPr>
        <w:t xml:space="preserve">Установлены </w:t>
      </w:r>
      <w:r w:rsidRPr="006F6209">
        <w:rPr>
          <w:rFonts w:ascii="Liberation Serif" w:hAnsi="Liberation Serif"/>
          <w:sz w:val="28"/>
          <w:szCs w:val="28"/>
        </w:rPr>
        <w:t xml:space="preserve">нарушение требований п. 38, 39, 98, 99 118 Инструкции № 157н Учреждением на общую сумму 70 394 рубля 33 копеек. </w:t>
      </w:r>
    </w:p>
    <w:p w:rsidR="008D3FE8" w:rsidRPr="006F6209" w:rsidRDefault="008D3FE8" w:rsidP="003D591B">
      <w:pPr>
        <w:pStyle w:val="a5"/>
        <w:numPr>
          <w:ilvl w:val="0"/>
          <w:numId w:val="1"/>
        </w:numPr>
        <w:ind w:left="0" w:firstLine="284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F6209">
        <w:rPr>
          <w:rFonts w:ascii="Liberation Serif" w:hAnsi="Liberation Serif"/>
          <w:sz w:val="28"/>
          <w:szCs w:val="28"/>
        </w:rPr>
        <w:t>В ходе начисления возмещения разницы родительской платы за 2020 год установлена общая сумма неправомерных начислений 2 663 рубля 13 копеек.</w:t>
      </w:r>
    </w:p>
    <w:p w:rsidR="008D3FE8" w:rsidRPr="003D591B" w:rsidRDefault="008D3FE8" w:rsidP="003D591B">
      <w:pPr>
        <w:pStyle w:val="a5"/>
        <w:numPr>
          <w:ilvl w:val="0"/>
          <w:numId w:val="1"/>
        </w:numPr>
        <w:ind w:left="0" w:firstLine="142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F6209">
        <w:rPr>
          <w:bCs/>
          <w:sz w:val="28"/>
          <w:szCs w:val="28"/>
        </w:rPr>
        <w:t>Выявлены нарушения Федерального закона 402-ФЗ «О бухгалтерском учете» на общую сумму 37407 рублей 06 копеек.</w:t>
      </w: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E53CCD">
        <w:rPr>
          <w:rFonts w:ascii="Liberation Serif" w:hAnsi="Liberation Serif"/>
          <w:sz w:val="28"/>
          <w:szCs w:val="28"/>
        </w:rPr>
        <w:t>округ 30</w:t>
      </w:r>
      <w:r w:rsidR="00A20B64">
        <w:rPr>
          <w:rFonts w:ascii="Liberation Serif" w:hAnsi="Liberation Serif"/>
          <w:sz w:val="28"/>
          <w:szCs w:val="28"/>
        </w:rPr>
        <w:t>.09</w:t>
      </w:r>
      <w:r w:rsidR="00F002BD" w:rsidRPr="00BD588B">
        <w:rPr>
          <w:rFonts w:ascii="Liberation Serif" w:hAnsi="Liberation Serif"/>
          <w:sz w:val="28"/>
          <w:szCs w:val="28"/>
        </w:rPr>
        <w:t>.2021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BD588B" w:rsidSect="003D591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1577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22"/>
    <w:rsid w:val="000A1439"/>
    <w:rsid w:val="000B2EC8"/>
    <w:rsid w:val="000C1457"/>
    <w:rsid w:val="000F1507"/>
    <w:rsid w:val="00165917"/>
    <w:rsid w:val="00200145"/>
    <w:rsid w:val="00287A3D"/>
    <w:rsid w:val="003D591B"/>
    <w:rsid w:val="004077F5"/>
    <w:rsid w:val="00444FB6"/>
    <w:rsid w:val="00445317"/>
    <w:rsid w:val="0046652C"/>
    <w:rsid w:val="00485948"/>
    <w:rsid w:val="004B17C6"/>
    <w:rsid w:val="004E4CC4"/>
    <w:rsid w:val="004F611D"/>
    <w:rsid w:val="00543056"/>
    <w:rsid w:val="00680895"/>
    <w:rsid w:val="006F6209"/>
    <w:rsid w:val="007300B1"/>
    <w:rsid w:val="0078652E"/>
    <w:rsid w:val="007C1B10"/>
    <w:rsid w:val="008D3FE8"/>
    <w:rsid w:val="008F443F"/>
    <w:rsid w:val="00A20B64"/>
    <w:rsid w:val="00A7029F"/>
    <w:rsid w:val="00AF4F0E"/>
    <w:rsid w:val="00B7248C"/>
    <w:rsid w:val="00BD588B"/>
    <w:rsid w:val="00BF50FC"/>
    <w:rsid w:val="00C96122"/>
    <w:rsid w:val="00CA0379"/>
    <w:rsid w:val="00DB2703"/>
    <w:rsid w:val="00E2310D"/>
    <w:rsid w:val="00E472D5"/>
    <w:rsid w:val="00E53467"/>
    <w:rsid w:val="00E53CCD"/>
    <w:rsid w:val="00F002BD"/>
    <w:rsid w:val="00F769BE"/>
    <w:rsid w:val="00F824EF"/>
    <w:rsid w:val="00FC54A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F03C"/>
  <w15:docId w15:val="{128EED8A-0270-45C0-A90E-8EEC8794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aliases w:val="Основной текст 2a Знак"/>
    <w:link w:val="ac"/>
    <w:locked/>
    <w:rsid w:val="008D3FE8"/>
    <w:rPr>
      <w:sz w:val="24"/>
      <w:szCs w:val="24"/>
      <w:lang w:eastAsia="ar-SA"/>
    </w:rPr>
  </w:style>
  <w:style w:type="paragraph" w:styleId="ac">
    <w:name w:val="Body Text"/>
    <w:aliases w:val="Основной текст 2a"/>
    <w:basedOn w:val="a"/>
    <w:link w:val="ab"/>
    <w:unhideWhenUsed/>
    <w:rsid w:val="008D3FE8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8D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3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25</cp:revision>
  <cp:lastPrinted>2021-09-29T09:47:00Z</cp:lastPrinted>
  <dcterms:created xsi:type="dcterms:W3CDTF">2019-07-08T02:56:00Z</dcterms:created>
  <dcterms:modified xsi:type="dcterms:W3CDTF">2021-09-29T09:47:00Z</dcterms:modified>
</cp:coreProperties>
</file>