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71" w:rsidRPr="00B3600D" w:rsidRDefault="00673E71" w:rsidP="00673E71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</w:p>
    <w:p w:rsidR="00673E71" w:rsidRPr="00B3600D" w:rsidRDefault="00673E71" w:rsidP="00673E71">
      <w:pPr>
        <w:jc w:val="center"/>
        <w:rPr>
          <w:rFonts w:ascii="Liberation Serif" w:hAnsi="Liberation Serif"/>
        </w:rPr>
      </w:pP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E4289C" w:rsidRPr="00B3600D">
        <w:rPr>
          <w:rFonts w:ascii="Liberation Serif" w:hAnsi="Liberation Serif"/>
          <w:sz w:val="28"/>
          <w:szCs w:val="28"/>
        </w:rPr>
        <w:t xml:space="preserve">   </w:t>
      </w:r>
      <w:r w:rsidRPr="00B3600D">
        <w:rPr>
          <w:rFonts w:ascii="Liberation Serif" w:hAnsi="Liberation Serif"/>
          <w:sz w:val="28"/>
          <w:szCs w:val="28"/>
        </w:rPr>
        <w:t xml:space="preserve">         </w:t>
      </w:r>
      <w:r w:rsidR="00512C77" w:rsidRPr="00B3600D">
        <w:rPr>
          <w:rFonts w:ascii="Liberation Serif" w:hAnsi="Liberation Serif"/>
          <w:sz w:val="28"/>
          <w:szCs w:val="28"/>
        </w:rPr>
        <w:t xml:space="preserve">  </w:t>
      </w:r>
      <w:r w:rsidRPr="00B3600D">
        <w:rPr>
          <w:rFonts w:ascii="Liberation Serif" w:hAnsi="Liberation Serif"/>
          <w:sz w:val="28"/>
          <w:szCs w:val="28"/>
        </w:rPr>
        <w:t xml:space="preserve">  </w:t>
      </w:r>
      <w:r w:rsidR="008544FC" w:rsidRPr="00B3600D">
        <w:rPr>
          <w:rFonts w:ascii="Liberation Serif" w:hAnsi="Liberation Serif"/>
          <w:sz w:val="28"/>
          <w:szCs w:val="28"/>
        </w:rPr>
        <w:t xml:space="preserve">    </w:t>
      </w:r>
      <w:r w:rsidR="00E4289C" w:rsidRPr="00B3600D">
        <w:rPr>
          <w:rFonts w:ascii="Liberation Serif" w:hAnsi="Liberation Serif"/>
          <w:sz w:val="28"/>
          <w:szCs w:val="28"/>
        </w:rPr>
        <w:t>3</w:t>
      </w:r>
      <w:r w:rsidR="008544FC" w:rsidRPr="00B3600D">
        <w:rPr>
          <w:rFonts w:ascii="Liberation Serif" w:hAnsi="Liberation Serif"/>
          <w:sz w:val="28"/>
          <w:szCs w:val="28"/>
        </w:rPr>
        <w:t>0</w:t>
      </w:r>
      <w:r w:rsidR="00E22EB4" w:rsidRPr="00B3600D">
        <w:rPr>
          <w:rFonts w:ascii="Liberation Serif" w:hAnsi="Liberation Serif"/>
          <w:sz w:val="28"/>
          <w:szCs w:val="28"/>
        </w:rPr>
        <w:t>.</w:t>
      </w:r>
      <w:r w:rsidR="00E4289C" w:rsidRPr="00B3600D">
        <w:rPr>
          <w:rFonts w:ascii="Liberation Serif" w:hAnsi="Liberation Serif"/>
          <w:sz w:val="28"/>
          <w:szCs w:val="28"/>
        </w:rPr>
        <w:t>1</w:t>
      </w:r>
      <w:r w:rsidR="00E22EB4" w:rsidRPr="00B3600D">
        <w:rPr>
          <w:rFonts w:ascii="Liberation Serif" w:hAnsi="Liberation Serif"/>
          <w:sz w:val="28"/>
          <w:szCs w:val="28"/>
        </w:rPr>
        <w:t>2</w:t>
      </w:r>
      <w:r w:rsidRPr="00B3600D">
        <w:rPr>
          <w:rFonts w:ascii="Liberation Serif" w:hAnsi="Liberation Serif"/>
          <w:sz w:val="28"/>
          <w:szCs w:val="28"/>
        </w:rPr>
        <w:t>.20</w:t>
      </w:r>
      <w:r w:rsidR="008544FC" w:rsidRPr="00B3600D">
        <w:rPr>
          <w:rFonts w:ascii="Liberation Serif" w:hAnsi="Liberation Serif"/>
          <w:sz w:val="28"/>
          <w:szCs w:val="28"/>
        </w:rPr>
        <w:t>2</w:t>
      </w:r>
      <w:r w:rsidR="009832D3" w:rsidRPr="00B3600D">
        <w:rPr>
          <w:rFonts w:ascii="Liberation Serif" w:hAnsi="Liberation Serif"/>
          <w:sz w:val="28"/>
          <w:szCs w:val="28"/>
        </w:rPr>
        <w:t>0</w:t>
      </w:r>
      <w:r w:rsidRPr="00B3600D">
        <w:rPr>
          <w:rFonts w:ascii="Liberation Serif" w:hAnsi="Liberation Serif"/>
          <w:sz w:val="28"/>
          <w:szCs w:val="28"/>
        </w:rPr>
        <w:t xml:space="preserve"> года. 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600D">
        <w:rPr>
          <w:rFonts w:ascii="Liberation Serif" w:hAnsi="Liberation Serif"/>
          <w:sz w:val="28"/>
          <w:szCs w:val="28"/>
        </w:rPr>
        <w:t>В соответствии с</w:t>
      </w:r>
      <w:r w:rsidR="00212905" w:rsidRPr="00B3600D">
        <w:rPr>
          <w:rFonts w:ascii="Liberation Serif" w:hAnsi="Liberation Serif"/>
          <w:sz w:val="28"/>
          <w:szCs w:val="28"/>
        </w:rPr>
        <w:t xml:space="preserve"> требованиями пункта 2 статьи 157 Бюджетного кодекса Российской Федерации, подпункта 7 пункта 2 статьи 9 Федерального закона </w:t>
      </w:r>
      <w:r w:rsidR="00212905" w:rsidRPr="00B3600D">
        <w:rPr>
          <w:rFonts w:ascii="Liberation Serif" w:hAnsi="Liberation Serif"/>
          <w:sz w:val="28"/>
          <w:szCs w:val="28"/>
        </w:rPr>
        <w:br/>
        <w:t xml:space="preserve">от 07.02.2011 года </w:t>
      </w:r>
      <w:r w:rsidR="00212905" w:rsidRPr="00B3600D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="00212905" w:rsidRPr="00B3600D">
        <w:rPr>
          <w:rFonts w:ascii="Liberation Serif" w:hAnsi="Liberation Serif"/>
          <w:sz w:val="28"/>
          <w:szCs w:val="28"/>
        </w:rPr>
        <w:t>Р</w:t>
      </w:r>
      <w:r w:rsidR="00212905" w:rsidRPr="00B3600D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</w:t>
      </w:r>
      <w:r w:rsidR="00212905" w:rsidRPr="00B3600D">
        <w:rPr>
          <w:rFonts w:ascii="Liberation Serif" w:hAnsi="Liberation Serif"/>
          <w:sz w:val="28"/>
          <w:szCs w:val="28"/>
        </w:rPr>
        <w:t>подпункта 7 пункта 8.1</w:t>
      </w:r>
      <w:r w:rsidRPr="00B3600D">
        <w:rPr>
          <w:rFonts w:ascii="Liberation Serif" w:hAnsi="Liberation Serif"/>
          <w:sz w:val="28"/>
          <w:szCs w:val="28"/>
        </w:rPr>
        <w:t xml:space="preserve"> статьи 8 Положения о Ревизионной комиссии </w:t>
      </w:r>
      <w:r w:rsidR="0052237C" w:rsidRPr="00B3600D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округ, утвержденного решением Думы МО Красноуфимский район от 25.09.2014</w:t>
      </w:r>
      <w:proofErr w:type="gramEnd"/>
      <w:r w:rsidRPr="00B360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3600D">
        <w:rPr>
          <w:rFonts w:ascii="Liberation Serif" w:hAnsi="Liberation Serif"/>
          <w:sz w:val="28"/>
          <w:szCs w:val="28"/>
        </w:rPr>
        <w:t>года № 250, Ревизионной комиссией МО Красноуфимский округ подготовлено заключение по результатам экспертизы проект</w:t>
      </w:r>
      <w:r w:rsidR="00212905" w:rsidRPr="00B3600D">
        <w:rPr>
          <w:rFonts w:ascii="Liberation Serif" w:hAnsi="Liberation Serif"/>
          <w:sz w:val="28"/>
          <w:szCs w:val="28"/>
        </w:rPr>
        <w:t>а</w:t>
      </w:r>
      <w:r w:rsidRPr="00B3600D">
        <w:rPr>
          <w:rFonts w:ascii="Liberation Serif" w:hAnsi="Liberation Serif"/>
          <w:sz w:val="28"/>
          <w:szCs w:val="28"/>
        </w:rPr>
        <w:t xml:space="preserve"> постановления Администрации </w:t>
      </w:r>
      <w:r w:rsidR="0052237C" w:rsidRPr="00B3600D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Pr="00B3600D">
        <w:rPr>
          <w:rFonts w:ascii="Liberation Serif" w:hAnsi="Liberation Serif"/>
          <w:sz w:val="28"/>
          <w:szCs w:val="28"/>
        </w:rPr>
        <w:t>роект постановления).</w:t>
      </w:r>
      <w:proofErr w:type="gramEnd"/>
    </w:p>
    <w:p w:rsidR="00673E71" w:rsidRPr="00B3600D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673E71" w:rsidRPr="00B3600D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212905" w:rsidRPr="00B3600D">
        <w:rPr>
          <w:rFonts w:ascii="Liberation Serif" w:hAnsi="Liberation Serif"/>
          <w:sz w:val="28"/>
          <w:szCs w:val="28"/>
        </w:rPr>
        <w:t>зам. г</w:t>
      </w:r>
      <w:r w:rsidR="00E22EB4" w:rsidRPr="00B3600D">
        <w:rPr>
          <w:rFonts w:ascii="Liberation Serif" w:hAnsi="Liberation Serif"/>
          <w:sz w:val="28"/>
          <w:szCs w:val="28"/>
        </w:rPr>
        <w:t xml:space="preserve">лавы </w:t>
      </w:r>
      <w:r w:rsidRPr="00B3600D">
        <w:rPr>
          <w:rFonts w:ascii="Liberation Serif" w:hAnsi="Liberation Serif"/>
          <w:sz w:val="28"/>
          <w:szCs w:val="28"/>
        </w:rPr>
        <w:t>Муниципального  образования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округ </w:t>
      </w:r>
      <w:r w:rsidR="00212905" w:rsidRPr="00B3600D">
        <w:rPr>
          <w:rFonts w:ascii="Liberation Serif" w:hAnsi="Liberation Serif"/>
          <w:sz w:val="28"/>
          <w:szCs w:val="28"/>
        </w:rPr>
        <w:t xml:space="preserve">по экономическим вопросам </w:t>
      </w:r>
      <w:r w:rsidR="00E22EB4" w:rsidRPr="00B3600D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212905" w:rsidRPr="00B3600D">
        <w:rPr>
          <w:rFonts w:ascii="Liberation Serif" w:hAnsi="Liberation Serif"/>
          <w:sz w:val="28"/>
          <w:szCs w:val="28"/>
        </w:rPr>
        <w:t>3</w:t>
      </w:r>
      <w:r w:rsidR="0052237C" w:rsidRPr="00B3600D">
        <w:rPr>
          <w:rFonts w:ascii="Liberation Serif" w:hAnsi="Liberation Serif"/>
          <w:sz w:val="28"/>
          <w:szCs w:val="28"/>
        </w:rPr>
        <w:t>0</w:t>
      </w:r>
      <w:r w:rsidR="00E22EB4" w:rsidRPr="00B3600D">
        <w:rPr>
          <w:rFonts w:ascii="Liberation Serif" w:hAnsi="Liberation Serif"/>
          <w:sz w:val="28"/>
          <w:szCs w:val="28"/>
        </w:rPr>
        <w:t>.</w:t>
      </w:r>
      <w:r w:rsidR="00212905" w:rsidRPr="00B3600D">
        <w:rPr>
          <w:rFonts w:ascii="Liberation Serif" w:hAnsi="Liberation Serif"/>
          <w:sz w:val="28"/>
          <w:szCs w:val="28"/>
        </w:rPr>
        <w:t>1</w:t>
      </w:r>
      <w:r w:rsidR="00E22EB4" w:rsidRPr="00B3600D">
        <w:rPr>
          <w:rFonts w:ascii="Liberation Serif" w:hAnsi="Liberation Serif"/>
          <w:sz w:val="28"/>
          <w:szCs w:val="28"/>
        </w:rPr>
        <w:t>2.20</w:t>
      </w:r>
      <w:r w:rsidR="0052237C" w:rsidRPr="00B3600D">
        <w:rPr>
          <w:rFonts w:ascii="Liberation Serif" w:hAnsi="Liberation Serif"/>
          <w:sz w:val="28"/>
          <w:szCs w:val="28"/>
        </w:rPr>
        <w:t>20</w:t>
      </w:r>
      <w:r w:rsidR="00E22EB4" w:rsidRPr="00B3600D">
        <w:rPr>
          <w:rFonts w:ascii="Liberation Serif" w:hAnsi="Liberation Serif"/>
          <w:sz w:val="28"/>
          <w:szCs w:val="28"/>
        </w:rPr>
        <w:t xml:space="preserve"> года № </w:t>
      </w:r>
      <w:r w:rsidR="0052237C" w:rsidRPr="00B3600D">
        <w:rPr>
          <w:rFonts w:ascii="Liberation Serif" w:hAnsi="Liberation Serif"/>
          <w:sz w:val="28"/>
          <w:szCs w:val="28"/>
        </w:rPr>
        <w:t>4</w:t>
      </w:r>
      <w:r w:rsidR="00072AD7" w:rsidRPr="00B3600D">
        <w:rPr>
          <w:rFonts w:ascii="Liberation Serif" w:hAnsi="Liberation Serif"/>
          <w:sz w:val="28"/>
          <w:szCs w:val="28"/>
        </w:rPr>
        <w:t>411</w:t>
      </w:r>
      <w:r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приложением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072AD7" w:rsidRPr="00B3600D">
        <w:rPr>
          <w:rFonts w:ascii="Liberation Serif" w:hAnsi="Liberation Serif"/>
          <w:sz w:val="28"/>
          <w:szCs w:val="28"/>
        </w:rPr>
        <w:t>8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52237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Рассмотрев </w:t>
      </w:r>
      <w:r w:rsidR="00167ED1">
        <w:rPr>
          <w:rFonts w:ascii="Liberation Serif" w:hAnsi="Liberation Serif"/>
          <w:sz w:val="28"/>
          <w:szCs w:val="28"/>
        </w:rPr>
        <w:t>П</w:t>
      </w:r>
      <w:r w:rsidRPr="00B3600D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52237C" w:rsidRPr="00B3600D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отмечает следующее:</w:t>
      </w:r>
    </w:p>
    <w:p w:rsidR="0052237C" w:rsidRPr="008A6FE1" w:rsidRDefault="0052237C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00D">
        <w:rPr>
          <w:rFonts w:ascii="Liberation Serif" w:hAnsi="Liberation Serif"/>
          <w:color w:val="000000"/>
          <w:sz w:val="28"/>
          <w:szCs w:val="28"/>
        </w:rPr>
        <w:t xml:space="preserve">Последнее внесение изменений в муниципальную программу </w:t>
      </w:r>
      <w:r w:rsidR="00167ED1" w:rsidRPr="00B3600D">
        <w:rPr>
          <w:rFonts w:ascii="Liberation Serif" w:hAnsi="Liberation Serif"/>
          <w:sz w:val="28"/>
          <w:szCs w:val="28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</w:r>
      <w:r w:rsidR="00167ED1">
        <w:rPr>
          <w:rFonts w:ascii="Liberation Serif" w:hAnsi="Liberation Serif"/>
          <w:sz w:val="28"/>
          <w:szCs w:val="28"/>
        </w:rPr>
        <w:t xml:space="preserve"> (далее – муниципальная программа) </w:t>
      </w:r>
      <w:r w:rsidRPr="00B3600D">
        <w:rPr>
          <w:rFonts w:ascii="Liberation Serif" w:hAnsi="Liberation Serif"/>
          <w:color w:val="000000"/>
          <w:sz w:val="28"/>
          <w:szCs w:val="28"/>
        </w:rPr>
        <w:t xml:space="preserve">утверждено постановлением Администрации </w:t>
      </w:r>
      <w:r w:rsidRPr="00B3600D">
        <w:rPr>
          <w:rFonts w:ascii="Liberation Serif" w:hAnsi="Liberation Serif"/>
          <w:sz w:val="28"/>
          <w:szCs w:val="28"/>
        </w:rPr>
        <w:t>МО Красноуфимский округ от </w:t>
      </w:r>
      <w:r w:rsidR="00EE4C1E" w:rsidRPr="00B3600D">
        <w:rPr>
          <w:rFonts w:ascii="Liberation Serif" w:hAnsi="Liberation Serif"/>
          <w:sz w:val="28"/>
          <w:szCs w:val="28"/>
        </w:rPr>
        <w:t>11</w:t>
      </w:r>
      <w:r w:rsidRPr="00B3600D">
        <w:rPr>
          <w:rFonts w:ascii="Liberation Serif" w:hAnsi="Liberation Serif"/>
          <w:sz w:val="28"/>
          <w:szCs w:val="28"/>
        </w:rPr>
        <w:t>.0</w:t>
      </w:r>
      <w:r w:rsidR="00EE4C1E" w:rsidRPr="00B3600D">
        <w:rPr>
          <w:rFonts w:ascii="Liberation Serif" w:hAnsi="Liberation Serif"/>
          <w:sz w:val="28"/>
          <w:szCs w:val="28"/>
        </w:rPr>
        <w:t>3</w:t>
      </w:r>
      <w:r w:rsidRPr="00B3600D">
        <w:rPr>
          <w:rFonts w:ascii="Liberation Serif" w:hAnsi="Liberation Serif"/>
          <w:sz w:val="28"/>
          <w:szCs w:val="28"/>
        </w:rPr>
        <w:t>.20</w:t>
      </w:r>
      <w:r w:rsidR="00EE4C1E" w:rsidRPr="00B3600D">
        <w:rPr>
          <w:rFonts w:ascii="Liberation Serif" w:hAnsi="Liberation Serif"/>
          <w:sz w:val="28"/>
          <w:szCs w:val="28"/>
        </w:rPr>
        <w:t>20</w:t>
      </w:r>
      <w:r w:rsidRPr="00B3600D">
        <w:rPr>
          <w:rFonts w:ascii="Liberation Serif" w:hAnsi="Liberation Serif"/>
          <w:sz w:val="28"/>
          <w:szCs w:val="28"/>
        </w:rPr>
        <w:t xml:space="preserve"> №</w:t>
      </w:r>
      <w:r w:rsidR="00EE4C1E" w:rsidRPr="00B3600D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7</w:t>
      </w:r>
      <w:r w:rsidR="00EE4C1E" w:rsidRPr="00B3600D">
        <w:rPr>
          <w:rFonts w:ascii="Liberation Serif" w:hAnsi="Liberation Serif"/>
          <w:sz w:val="28"/>
          <w:szCs w:val="28"/>
        </w:rPr>
        <w:t>2</w:t>
      </w:r>
      <w:r w:rsidRPr="00B3600D">
        <w:rPr>
          <w:rFonts w:ascii="Liberation Serif" w:hAnsi="Liberation Serif"/>
          <w:sz w:val="28"/>
          <w:szCs w:val="28"/>
        </w:rPr>
        <w:t>.</w:t>
      </w:r>
    </w:p>
    <w:p w:rsidR="000650FF" w:rsidRPr="000650FF" w:rsidRDefault="00446427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8544FC" w:rsidRPr="00B3600D">
        <w:rPr>
          <w:rFonts w:ascii="Liberation Serif" w:hAnsi="Liberation Serif"/>
          <w:sz w:val="28"/>
          <w:szCs w:val="28"/>
        </w:rPr>
        <w:t>обусловлены</w:t>
      </w:r>
      <w:r w:rsidR="000650FF">
        <w:rPr>
          <w:rFonts w:ascii="Liberation Serif" w:hAnsi="Liberation Serif"/>
          <w:sz w:val="28"/>
          <w:szCs w:val="28"/>
        </w:rPr>
        <w:t>:</w:t>
      </w:r>
    </w:p>
    <w:p w:rsidR="00A4642B" w:rsidRPr="00A4642B" w:rsidRDefault="00A4642B" w:rsidP="000650FF">
      <w:pPr>
        <w:pStyle w:val="a4"/>
        <w:numPr>
          <w:ilvl w:val="1"/>
          <w:numId w:val="5"/>
        </w:numPr>
        <w:shd w:val="clear" w:color="auto" w:fill="FFFFFF"/>
        <w:ind w:left="-142" w:firstLine="851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введением новых целевых показателей муниципальной программы, в связи с </w:t>
      </w:r>
      <w:r w:rsidR="00C645D6">
        <w:rPr>
          <w:rFonts w:ascii="Liberation Serif" w:hAnsi="Liberation Serif"/>
          <w:sz w:val="28"/>
          <w:szCs w:val="28"/>
        </w:rPr>
        <w:t>установлением специального налогового режима</w:t>
      </w:r>
      <w:r w:rsidR="00B96A8C">
        <w:rPr>
          <w:rFonts w:ascii="Liberation Serif" w:hAnsi="Liberation Serif"/>
          <w:sz w:val="28"/>
          <w:szCs w:val="28"/>
        </w:rPr>
        <w:t xml:space="preserve"> «Налог на профессиональный доход» Федеральным законом Российской Федерации от 27.11.2018 № 422-ФЗ и на </w:t>
      </w:r>
      <w:r w:rsidR="00B96A8C">
        <w:rPr>
          <w:rFonts w:ascii="Liberation Serif" w:hAnsi="Liberation Serif"/>
          <w:color w:val="000000"/>
          <w:sz w:val="28"/>
          <w:szCs w:val="28"/>
        </w:rPr>
        <w:t>основании письма Министерства по управлению государственным имуществом Свердловской области от 18.09.2020 № 17-01-</w:t>
      </w:r>
      <w:r w:rsidR="00B96A8C">
        <w:rPr>
          <w:rFonts w:ascii="Liberation Serif" w:hAnsi="Liberation Serif"/>
          <w:color w:val="000000"/>
          <w:sz w:val="28"/>
          <w:szCs w:val="28"/>
        </w:rPr>
        <w:lastRenderedPageBreak/>
        <w:t>81/16693 о предоставлении муниципальной преференции хозяйствующим субъектам, являющимися фермерами и сельхозпроизводителями,</w:t>
      </w:r>
    </w:p>
    <w:p w:rsidR="00446427" w:rsidRPr="00B3600D" w:rsidRDefault="00446427" w:rsidP="000650FF">
      <w:pPr>
        <w:pStyle w:val="a4"/>
        <w:numPr>
          <w:ilvl w:val="1"/>
          <w:numId w:val="5"/>
        </w:numPr>
        <w:shd w:val="clear" w:color="auto" w:fill="FFFFFF"/>
        <w:ind w:left="-142" w:firstLine="851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B3600D">
        <w:rPr>
          <w:rFonts w:ascii="Liberation Serif" w:hAnsi="Liberation Serif"/>
          <w:sz w:val="28"/>
          <w:szCs w:val="28"/>
        </w:rPr>
        <w:t xml:space="preserve">приведением в соответствие </w:t>
      </w:r>
      <w:r w:rsidR="00167ED1">
        <w:rPr>
          <w:rFonts w:ascii="Liberation Serif" w:hAnsi="Liberation Serif"/>
          <w:sz w:val="28"/>
          <w:szCs w:val="28"/>
        </w:rPr>
        <w:t xml:space="preserve">объемов </w:t>
      </w:r>
      <w:r w:rsidRPr="00B3600D">
        <w:rPr>
          <w:rFonts w:ascii="Liberation Serif" w:hAnsi="Liberation Serif"/>
          <w:sz w:val="28"/>
          <w:szCs w:val="28"/>
        </w:rPr>
        <w:t>финансирования муниципальной программы с решениями Думы МО Красноуфимский округ от</w:t>
      </w:r>
      <w:r w:rsidR="00E70083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 xml:space="preserve">12.12.2019 № 182 «О бюджете </w:t>
      </w:r>
      <w:r w:rsidR="00E70083" w:rsidRPr="00B3600D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на 2020 год и плановый период 2021 и 2022 годов»</w:t>
      </w:r>
      <w:r w:rsidR="00512C77" w:rsidRPr="00B3600D">
        <w:rPr>
          <w:rFonts w:ascii="Liberation Serif" w:hAnsi="Liberation Serif"/>
          <w:sz w:val="28"/>
          <w:szCs w:val="28"/>
        </w:rPr>
        <w:t xml:space="preserve"> </w:t>
      </w:r>
      <w:r w:rsidR="008544FC" w:rsidRPr="00B3600D">
        <w:rPr>
          <w:rFonts w:ascii="Liberation Serif" w:hAnsi="Liberation Serif"/>
          <w:sz w:val="28"/>
          <w:szCs w:val="28"/>
        </w:rPr>
        <w:t xml:space="preserve">(ред. от </w:t>
      </w:r>
      <w:r w:rsidR="00712C26" w:rsidRPr="00B3600D">
        <w:rPr>
          <w:rFonts w:ascii="Liberation Serif" w:hAnsi="Liberation Serif"/>
          <w:sz w:val="28"/>
          <w:szCs w:val="28"/>
        </w:rPr>
        <w:t>17</w:t>
      </w:r>
      <w:r w:rsidR="008544FC" w:rsidRPr="00B3600D">
        <w:rPr>
          <w:rFonts w:ascii="Liberation Serif" w:hAnsi="Liberation Serif"/>
          <w:sz w:val="28"/>
          <w:szCs w:val="28"/>
        </w:rPr>
        <w:t>.1</w:t>
      </w:r>
      <w:r w:rsidR="00712C26" w:rsidRPr="00B3600D">
        <w:rPr>
          <w:rFonts w:ascii="Liberation Serif" w:hAnsi="Liberation Serif"/>
          <w:sz w:val="28"/>
          <w:szCs w:val="28"/>
        </w:rPr>
        <w:t>2</w:t>
      </w:r>
      <w:r w:rsidR="008544FC" w:rsidRPr="00B3600D">
        <w:rPr>
          <w:rFonts w:ascii="Liberation Serif" w:hAnsi="Liberation Serif"/>
          <w:sz w:val="28"/>
          <w:szCs w:val="28"/>
        </w:rPr>
        <w:t>.2020 № 2</w:t>
      </w:r>
      <w:r w:rsidR="00712C26" w:rsidRPr="00B3600D">
        <w:rPr>
          <w:rFonts w:ascii="Liberation Serif" w:hAnsi="Liberation Serif"/>
          <w:sz w:val="28"/>
          <w:szCs w:val="28"/>
        </w:rPr>
        <w:t>57</w:t>
      </w:r>
      <w:r w:rsidR="008544FC" w:rsidRPr="00B3600D">
        <w:rPr>
          <w:rFonts w:ascii="Liberation Serif" w:hAnsi="Liberation Serif"/>
          <w:sz w:val="28"/>
          <w:szCs w:val="28"/>
        </w:rPr>
        <w:t>)</w:t>
      </w:r>
      <w:r w:rsidR="00712C26" w:rsidRPr="00B3600D">
        <w:rPr>
          <w:rFonts w:ascii="Liberation Serif" w:hAnsi="Liberation Serif"/>
          <w:sz w:val="28"/>
          <w:szCs w:val="28"/>
        </w:rPr>
        <w:t xml:space="preserve"> и</w:t>
      </w:r>
      <w:r w:rsidR="008544FC" w:rsidRPr="00B3600D">
        <w:rPr>
          <w:rFonts w:ascii="Liberation Serif" w:hAnsi="Liberation Serif"/>
          <w:sz w:val="28"/>
          <w:szCs w:val="28"/>
        </w:rPr>
        <w:t xml:space="preserve"> </w:t>
      </w:r>
      <w:r w:rsidR="00712C26" w:rsidRPr="00B3600D">
        <w:rPr>
          <w:rFonts w:ascii="Liberation Serif" w:hAnsi="Liberation Serif"/>
          <w:sz w:val="28"/>
          <w:szCs w:val="28"/>
        </w:rPr>
        <w:t>от 17.12.2020 № 256 «О бюджете МО Красноуфимский округ на 2021 год и плановый период 2022 и 2023 годов» (далее – Решения о бюджете).</w:t>
      </w:r>
      <w:proofErr w:type="gramEnd"/>
    </w:p>
    <w:p w:rsidR="00512C77" w:rsidRPr="00B3600D" w:rsidRDefault="00E70083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В </w:t>
      </w:r>
      <w:r w:rsidR="008544FC" w:rsidRPr="00B3600D">
        <w:rPr>
          <w:rFonts w:ascii="Liberation Serif" w:hAnsi="Liberation Serif"/>
          <w:sz w:val="28"/>
          <w:szCs w:val="28"/>
        </w:rPr>
        <w:t>П</w:t>
      </w:r>
      <w:r w:rsidRPr="00B3600D">
        <w:rPr>
          <w:rFonts w:ascii="Liberation Serif" w:hAnsi="Liberation Serif"/>
          <w:sz w:val="28"/>
          <w:szCs w:val="28"/>
        </w:rPr>
        <w:t xml:space="preserve">роекте постановления показатели объёма финансирования </w:t>
      </w:r>
      <w:r w:rsidR="009B554D" w:rsidRPr="00B3600D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="00512C77" w:rsidRPr="00B3600D">
        <w:rPr>
          <w:rFonts w:ascii="Liberation Serif" w:hAnsi="Liberation Serif"/>
          <w:sz w:val="28"/>
          <w:szCs w:val="28"/>
        </w:rPr>
        <w:t xml:space="preserve">на </w:t>
      </w:r>
      <w:r w:rsidRPr="00B3600D">
        <w:rPr>
          <w:rFonts w:ascii="Liberation Serif" w:hAnsi="Liberation Serif"/>
          <w:sz w:val="28"/>
          <w:szCs w:val="28"/>
        </w:rPr>
        <w:t>20</w:t>
      </w:r>
      <w:r w:rsidR="006B6FB3" w:rsidRPr="00B3600D">
        <w:rPr>
          <w:rFonts w:ascii="Liberation Serif" w:hAnsi="Liberation Serif"/>
          <w:sz w:val="28"/>
          <w:szCs w:val="28"/>
        </w:rPr>
        <w:t>20</w:t>
      </w:r>
      <w:r w:rsidR="00512C77" w:rsidRPr="00B3600D">
        <w:rPr>
          <w:rFonts w:ascii="Liberation Serif" w:hAnsi="Liberation Serif"/>
          <w:sz w:val="28"/>
          <w:szCs w:val="28"/>
        </w:rPr>
        <w:t>-202</w:t>
      </w:r>
      <w:r w:rsidR="006B6FB3" w:rsidRPr="00B3600D">
        <w:rPr>
          <w:rFonts w:ascii="Liberation Serif" w:hAnsi="Liberation Serif"/>
          <w:sz w:val="28"/>
          <w:szCs w:val="28"/>
        </w:rPr>
        <w:t>3</w:t>
      </w:r>
      <w:r w:rsidR="00512C77" w:rsidRPr="00B3600D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color w:val="000000"/>
          <w:sz w:val="28"/>
          <w:szCs w:val="28"/>
          <w:lang w:eastAsia="en-US"/>
        </w:rPr>
        <w:t>год</w:t>
      </w:r>
      <w:r w:rsidR="00512C77" w:rsidRPr="00B3600D">
        <w:rPr>
          <w:rFonts w:ascii="Liberation Serif" w:hAnsi="Liberation Serif"/>
          <w:color w:val="000000"/>
          <w:sz w:val="28"/>
          <w:szCs w:val="28"/>
          <w:lang w:eastAsia="en-US"/>
        </w:rPr>
        <w:t>ы</w:t>
      </w:r>
      <w:r w:rsidRPr="00B3600D">
        <w:rPr>
          <w:rFonts w:ascii="Liberation Serif" w:hAnsi="Liberation Serif"/>
          <w:sz w:val="28"/>
          <w:szCs w:val="28"/>
        </w:rPr>
        <w:t xml:space="preserve"> соответствуют </w:t>
      </w:r>
      <w:r w:rsidR="00512C77" w:rsidRPr="00B3600D">
        <w:rPr>
          <w:rFonts w:ascii="Liberation Serif" w:hAnsi="Liberation Serif"/>
          <w:sz w:val="28"/>
          <w:szCs w:val="28"/>
        </w:rPr>
        <w:t>Р</w:t>
      </w:r>
      <w:r w:rsidRPr="00B3600D">
        <w:rPr>
          <w:rFonts w:ascii="Liberation Serif" w:hAnsi="Liberation Serif"/>
          <w:sz w:val="28"/>
          <w:szCs w:val="28"/>
        </w:rPr>
        <w:t>ешени</w:t>
      </w:r>
      <w:r w:rsidR="00512C77" w:rsidRPr="00B3600D">
        <w:rPr>
          <w:rFonts w:ascii="Liberation Serif" w:hAnsi="Liberation Serif"/>
          <w:sz w:val="28"/>
          <w:szCs w:val="28"/>
        </w:rPr>
        <w:t>ям о бюджете.</w:t>
      </w:r>
    </w:p>
    <w:p w:rsidR="00E70083" w:rsidRPr="00B3600D" w:rsidRDefault="00E70083" w:rsidP="0052237C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Замечаний </w:t>
      </w:r>
      <w:r w:rsidR="00283612" w:rsidRPr="00B3600D">
        <w:rPr>
          <w:rFonts w:ascii="Liberation Serif" w:hAnsi="Liberation Serif"/>
          <w:sz w:val="28"/>
          <w:szCs w:val="28"/>
        </w:rPr>
        <w:t>в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  <w:r w:rsidR="00512C77" w:rsidRPr="00B3600D">
        <w:rPr>
          <w:rFonts w:ascii="Liberation Serif" w:hAnsi="Liberation Serif"/>
          <w:sz w:val="28"/>
          <w:szCs w:val="28"/>
        </w:rPr>
        <w:t>П</w:t>
      </w:r>
      <w:r w:rsidRPr="00B3600D">
        <w:rPr>
          <w:rFonts w:ascii="Liberation Serif" w:hAnsi="Liberation Serif"/>
          <w:sz w:val="28"/>
          <w:szCs w:val="28"/>
        </w:rPr>
        <w:t>роекте постановления не установлено.</w:t>
      </w:r>
    </w:p>
    <w:p w:rsidR="00B3600D" w:rsidRPr="00B3600D" w:rsidRDefault="00B3600D" w:rsidP="00B3600D">
      <w:pPr>
        <w:pStyle w:val="a4"/>
        <w:shd w:val="clear" w:color="auto" w:fill="FFFFFF"/>
        <w:ind w:left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73E71" w:rsidRPr="00B3600D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 w:rsidR="00283612" w:rsidRPr="00B3600D"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Тебнева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A6FE1" w:rsidRPr="00B3600D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RPr="00B3600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650FF"/>
    <w:rsid w:val="00072AD7"/>
    <w:rsid w:val="000753AD"/>
    <w:rsid w:val="00112A7A"/>
    <w:rsid w:val="00167ED1"/>
    <w:rsid w:val="001F44C2"/>
    <w:rsid w:val="00212905"/>
    <w:rsid w:val="00283612"/>
    <w:rsid w:val="003F0DC0"/>
    <w:rsid w:val="00426C21"/>
    <w:rsid w:val="00446427"/>
    <w:rsid w:val="00512C77"/>
    <w:rsid w:val="0052237C"/>
    <w:rsid w:val="00582CCE"/>
    <w:rsid w:val="00603A13"/>
    <w:rsid w:val="0061082E"/>
    <w:rsid w:val="00673E71"/>
    <w:rsid w:val="006B6FB3"/>
    <w:rsid w:val="00712C26"/>
    <w:rsid w:val="007F521B"/>
    <w:rsid w:val="008544FC"/>
    <w:rsid w:val="008A6FE1"/>
    <w:rsid w:val="008C372A"/>
    <w:rsid w:val="009819CE"/>
    <w:rsid w:val="009832D3"/>
    <w:rsid w:val="009B554D"/>
    <w:rsid w:val="00A36A0E"/>
    <w:rsid w:val="00A4642B"/>
    <w:rsid w:val="00B3600D"/>
    <w:rsid w:val="00B96A8C"/>
    <w:rsid w:val="00C03BF4"/>
    <w:rsid w:val="00C10B37"/>
    <w:rsid w:val="00C645D6"/>
    <w:rsid w:val="00C83F92"/>
    <w:rsid w:val="00E22EB4"/>
    <w:rsid w:val="00E274EF"/>
    <w:rsid w:val="00E4289C"/>
    <w:rsid w:val="00E70083"/>
    <w:rsid w:val="00E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9</cp:revision>
  <cp:lastPrinted>2021-01-14T09:34:00Z</cp:lastPrinted>
  <dcterms:created xsi:type="dcterms:W3CDTF">2021-01-12T05:06:00Z</dcterms:created>
  <dcterms:modified xsi:type="dcterms:W3CDTF">2021-01-14T09:38:00Z</dcterms:modified>
</cp:coreProperties>
</file>