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CA" w:rsidRDefault="002303CA" w:rsidP="002303CA">
      <w:pPr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Заключение </w:t>
      </w:r>
    </w:p>
    <w:p w:rsidR="002303CA" w:rsidRDefault="002303CA" w:rsidP="002303CA">
      <w:pPr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Ревизионной комиссии  МО Красноуфимский округ на проект решения Думы МО Красноуфимский округ «О внесении изменений в решение Думы МО Красноуфимский округ от 12.12.2019 № 182 «О бюджете МО Красноуфимский округ на 2020 год и плановый период 2021-2022 годов» 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303CA" w:rsidRDefault="002303CA" w:rsidP="002303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19.06.2020 г.                                                                                  г. Красноуфимск</w:t>
      </w:r>
    </w:p>
    <w:p w:rsidR="002303CA" w:rsidRDefault="002303CA" w:rsidP="002303CA">
      <w:pPr>
        <w:ind w:firstLine="709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 xml:space="preserve">Заключение подготовлено Ревизионной комиссией МО Красноуфимский округ в  соответствии с требованиями пункта 1 статьи 157 Бюджетного кодекса Российской Федерации (далее - БК РФ), пункта 8.1 статьи 8 Положения о Ревизионной комиссии МО Красноуфимский округ, утвержденного решением Думы МО Красноуфимский округ </w:t>
      </w:r>
      <w:r>
        <w:rPr>
          <w:rFonts w:ascii="Liberation Serif" w:hAnsi="Liberation Serif"/>
          <w:sz w:val="28"/>
          <w:szCs w:val="28"/>
        </w:rPr>
        <w:br/>
        <w:t>от 25.09.2014 №250, Положения о бюджетном процессе в МО Красноуфимский округ, утвержденного решением Думы МО Красноуфимский округ от  31.10.2019 года №159</w:t>
      </w:r>
      <w:proofErr w:type="gramEnd"/>
      <w:r>
        <w:rPr>
          <w:rFonts w:ascii="Liberation Serif" w:hAnsi="Liberation Serif"/>
          <w:sz w:val="28"/>
          <w:szCs w:val="28"/>
        </w:rPr>
        <w:t>, по результатам экспертизы проекта решения Думы МО Красноуфимский округ «О внесении изменений в решение Думы МО Красноуфимский округ от 12.12.2019 № 182  «О бюджете МО Красноуфимский округ на 2020 год и плановый период  2021- 2022 годов».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 экспертизы поступили следующие документы: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Письмо Думы МО Красноуфимский округ от  18.06.2020 </w:t>
      </w:r>
      <w:r w:rsidR="00226445" w:rsidRPr="00226445">
        <w:rPr>
          <w:rFonts w:ascii="Liberation Serif" w:hAnsi="Liberation Serif"/>
          <w:sz w:val="28"/>
          <w:szCs w:val="28"/>
        </w:rPr>
        <w:t>№ 11</w:t>
      </w:r>
      <w:r>
        <w:rPr>
          <w:rFonts w:ascii="Liberation Serif" w:hAnsi="Liberation Serif"/>
          <w:sz w:val="28"/>
          <w:szCs w:val="28"/>
        </w:rPr>
        <w:t xml:space="preserve"> на 1 листе.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Проект решения Думы МО Красноуфимский округ «О внесении изменений в решение Думы МО Красноуфимский округ от 12.12.2019 №182 «О бюджете МО Красноуфимский округ на 2020 год и плановый период 2021-2022 годов</w:t>
      </w:r>
      <w:r>
        <w:rPr>
          <w:rFonts w:ascii="Liberation Serif" w:hAnsi="Liberation Serif"/>
          <w:b/>
          <w:bCs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(далее – Проект решения) - на 2 листах.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Пояснительная записка к Проекту  решения – на 1 листе.</w:t>
      </w:r>
      <w:bookmarkStart w:id="0" w:name="_GoBack"/>
      <w:bookmarkEnd w:id="0"/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Приложения   1,2,3,4,5</w:t>
      </w:r>
      <w:r w:rsidR="00596B0B">
        <w:rPr>
          <w:rFonts w:ascii="Liberation Serif" w:hAnsi="Liberation Serif"/>
          <w:sz w:val="28"/>
          <w:szCs w:val="28"/>
        </w:rPr>
        <w:t>,7   к Проекту  решения на 22  листах</w:t>
      </w:r>
      <w:r>
        <w:rPr>
          <w:rFonts w:ascii="Liberation Serif" w:hAnsi="Liberation Serif"/>
          <w:sz w:val="28"/>
          <w:szCs w:val="28"/>
        </w:rPr>
        <w:t>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Предложения главных распорядителей бюджетных средств.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Проект решения и прилагаемые к нему приложения, Ревизионная комиссия МО Красноуфимский округ отмечает следующее:</w:t>
      </w:r>
    </w:p>
    <w:p w:rsidR="002303CA" w:rsidRDefault="002303CA" w:rsidP="002303CA">
      <w:pPr>
        <w:shd w:val="clear" w:color="auto" w:fill="FFFFFF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Проектом решения   предлагается внести изменения в основные характеристики бюджета: доходы  и расходы бюджета.</w:t>
      </w:r>
    </w:p>
    <w:p w:rsidR="002303CA" w:rsidRDefault="002303CA" w:rsidP="002303CA">
      <w:pPr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При подготовке заключения анализировались показатели Проекта  решения с показателями решения Думы М</w:t>
      </w:r>
      <w:r w:rsidR="00596B0B">
        <w:rPr>
          <w:rFonts w:ascii="Liberation Serif" w:hAnsi="Liberation Serif"/>
          <w:sz w:val="28"/>
          <w:szCs w:val="28"/>
        </w:rPr>
        <w:t xml:space="preserve">О Красноуфимский округ </w:t>
      </w:r>
      <w:r w:rsidR="00596B0B">
        <w:rPr>
          <w:rFonts w:ascii="Liberation Serif" w:hAnsi="Liberation Serif"/>
          <w:sz w:val="28"/>
          <w:szCs w:val="28"/>
        </w:rPr>
        <w:br/>
        <w:t>от 28.05</w:t>
      </w:r>
      <w:r>
        <w:rPr>
          <w:rFonts w:ascii="Liberation Serif" w:hAnsi="Liberation Serif"/>
          <w:sz w:val="28"/>
          <w:szCs w:val="28"/>
        </w:rPr>
        <w:t>.2020</w:t>
      </w:r>
      <w:r w:rsidR="00596B0B">
        <w:rPr>
          <w:rFonts w:ascii="Liberation Serif" w:hAnsi="Liberation Serif"/>
          <w:bCs/>
          <w:sz w:val="28"/>
          <w:szCs w:val="28"/>
        </w:rPr>
        <w:t xml:space="preserve"> года № 220</w:t>
      </w:r>
      <w:r>
        <w:rPr>
          <w:rFonts w:ascii="Liberation Serif" w:hAnsi="Liberation Serif"/>
          <w:bCs/>
          <w:sz w:val="28"/>
          <w:szCs w:val="28"/>
        </w:rPr>
        <w:t xml:space="preserve"> «О внесении изменений в решение Думы МО Красноуфимский округ от 12.12.2019 № 182 «О бюджете МО Красноуфимский округ на 2020 год и плановый период 2021-2022 годов».</w:t>
      </w:r>
    </w:p>
    <w:p w:rsidR="002303CA" w:rsidRDefault="002303CA" w:rsidP="002303C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 xml:space="preserve">Изменения основных характеристик местного бюджета представлено в таблице 1.                                                             </w:t>
      </w:r>
    </w:p>
    <w:p w:rsidR="002303CA" w:rsidRDefault="002303CA" w:rsidP="002303C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1</w:t>
      </w:r>
    </w:p>
    <w:tbl>
      <w:tblPr>
        <w:tblW w:w="9497" w:type="dxa"/>
        <w:tblInd w:w="95" w:type="dxa"/>
        <w:tblLayout w:type="fixed"/>
        <w:tblLook w:val="04A0"/>
      </w:tblPr>
      <w:tblGrid>
        <w:gridCol w:w="1001"/>
        <w:gridCol w:w="959"/>
        <w:gridCol w:w="1172"/>
        <w:gridCol w:w="1134"/>
        <w:gridCol w:w="992"/>
        <w:gridCol w:w="992"/>
        <w:gridCol w:w="986"/>
        <w:gridCol w:w="758"/>
        <w:gridCol w:w="794"/>
        <w:gridCol w:w="709"/>
      </w:tblGrid>
      <w:tr w:rsidR="00BD28CD" w:rsidRPr="00BD28CD" w:rsidTr="00BD28CD">
        <w:trPr>
          <w:trHeight w:val="840"/>
        </w:trPr>
        <w:tc>
          <w:tcPr>
            <w:tcW w:w="1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Показатели бюджета  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tabs>
                <w:tab w:val="left" w:pos="1997"/>
              </w:tabs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28.05.2020 №220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28.05.2020 г. №220</w:t>
            </w:r>
          </w:p>
        </w:tc>
      </w:tr>
      <w:tr w:rsidR="00BD28CD" w:rsidRPr="00BD28CD" w:rsidTr="00BD28CD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</w:tr>
      <w:tr w:rsidR="00BD28CD" w:rsidRPr="00BD28CD" w:rsidTr="00772D02">
        <w:trPr>
          <w:trHeight w:val="137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BD28CD" w:rsidRPr="00BD28CD" w:rsidTr="00BD28CD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1519883,2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1274062,1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1522892,9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1274062,1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1311227,1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BD28CD" w:rsidRPr="00BD28CD" w:rsidTr="00BD28CD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1559925,2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1562934,9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1264582</w:t>
            </w:r>
            <w:r w:rsidR="002264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3009,7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BD28CD" w:rsidRPr="00BD28CD" w:rsidTr="00BD28CD">
        <w:trPr>
          <w:trHeight w:val="46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условные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16300,0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32700,0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BD28CD" w:rsidRPr="00BD28CD" w:rsidTr="00BD28CD">
        <w:trPr>
          <w:trHeight w:val="315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Дефицит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40042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40042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6820,0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22644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6950,0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right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28CD" w:rsidRPr="00BD28CD" w:rsidRDefault="00BD28CD" w:rsidP="00BD28CD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BD28CD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</w:tbl>
    <w:p w:rsidR="002303CA" w:rsidRDefault="00772D02" w:rsidP="002303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2303CA">
        <w:rPr>
          <w:rFonts w:ascii="Liberation Serif" w:hAnsi="Liberation Serif"/>
          <w:sz w:val="28"/>
          <w:szCs w:val="28"/>
        </w:rPr>
        <w:t xml:space="preserve">  Проектом решения предполагается утвердить прогнозируемый объём доходов</w:t>
      </w:r>
      <w:r w:rsidR="00861AA7">
        <w:rPr>
          <w:rFonts w:ascii="Liberation Serif" w:hAnsi="Liberation Serif"/>
          <w:sz w:val="28"/>
          <w:szCs w:val="28"/>
        </w:rPr>
        <w:t xml:space="preserve"> на 2020 год в сумме 1</w:t>
      </w:r>
      <w:r w:rsidR="000B6B2B">
        <w:rPr>
          <w:rFonts w:ascii="Liberation Serif" w:hAnsi="Liberation Serif"/>
          <w:sz w:val="28"/>
          <w:szCs w:val="28"/>
        </w:rPr>
        <w:t> </w:t>
      </w:r>
      <w:r w:rsidR="00861AA7">
        <w:rPr>
          <w:rFonts w:ascii="Liberation Serif" w:hAnsi="Liberation Serif"/>
          <w:sz w:val="28"/>
          <w:szCs w:val="28"/>
        </w:rPr>
        <w:t>522</w:t>
      </w:r>
      <w:r w:rsidR="000B6B2B">
        <w:rPr>
          <w:rFonts w:ascii="Liberation Serif" w:hAnsi="Liberation Serif"/>
          <w:sz w:val="28"/>
          <w:szCs w:val="28"/>
        </w:rPr>
        <w:t> 892,9</w:t>
      </w:r>
      <w:r w:rsidR="00861AA7">
        <w:rPr>
          <w:rFonts w:ascii="Liberation Serif" w:hAnsi="Liberation Serif"/>
          <w:sz w:val="28"/>
          <w:szCs w:val="28"/>
        </w:rPr>
        <w:t xml:space="preserve"> </w:t>
      </w:r>
      <w:r w:rsidR="000B6B2B">
        <w:rPr>
          <w:rFonts w:ascii="Liberation Serif" w:hAnsi="Liberation Serif"/>
          <w:sz w:val="28"/>
          <w:szCs w:val="28"/>
        </w:rPr>
        <w:t xml:space="preserve"> тыс. рублей, что на </w:t>
      </w:r>
      <w:r w:rsidR="000B6B2B">
        <w:rPr>
          <w:rFonts w:ascii="Liberation Serif" w:hAnsi="Liberation Serif"/>
          <w:sz w:val="28"/>
          <w:szCs w:val="28"/>
        </w:rPr>
        <w:br/>
        <w:t>3009,7 тыс. рублей или  0,2</w:t>
      </w:r>
      <w:r w:rsidR="002303CA">
        <w:rPr>
          <w:rFonts w:ascii="Liberation Serif" w:hAnsi="Liberation Serif"/>
          <w:sz w:val="28"/>
          <w:szCs w:val="28"/>
        </w:rPr>
        <w:t xml:space="preserve"> %  больше утвержденных прогнозных назначений </w:t>
      </w:r>
      <w:r w:rsidR="000B6B2B">
        <w:rPr>
          <w:rFonts w:ascii="Liberation Serif" w:hAnsi="Liberation Serif"/>
          <w:color w:val="000000"/>
          <w:sz w:val="28"/>
          <w:szCs w:val="28"/>
        </w:rPr>
        <w:t>в редакции от  28.05</w:t>
      </w:r>
      <w:r w:rsidR="002303CA">
        <w:rPr>
          <w:rFonts w:ascii="Liberation Serif" w:hAnsi="Liberation Serif"/>
          <w:color w:val="000000"/>
          <w:sz w:val="28"/>
          <w:szCs w:val="28"/>
        </w:rPr>
        <w:t>.2020 года.</w:t>
      </w:r>
    </w:p>
    <w:p w:rsidR="002303CA" w:rsidRDefault="002303CA" w:rsidP="002303CA">
      <w:pPr>
        <w:pStyle w:val="a3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Прогнозируемый объём  доходов  на плановый период 2021-2022 годов  остаётся  без изменения  в сумме 1 274 062,1  тыс. рублей,  1 311 227,1 тыс. рублей соответственно.</w:t>
      </w:r>
    </w:p>
    <w:p w:rsidR="002303CA" w:rsidRDefault="002303CA" w:rsidP="002303CA">
      <w:pPr>
        <w:pStyle w:val="a3"/>
        <w:ind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Доходную   часть бюджета   МО Красноуфимский округ  на 2020 год  п</w:t>
      </w:r>
      <w:r w:rsidR="000B6B2B">
        <w:rPr>
          <w:rFonts w:ascii="Liberation Serif" w:hAnsi="Liberation Serif"/>
          <w:sz w:val="28"/>
          <w:szCs w:val="28"/>
        </w:rPr>
        <w:t>редполагается увеличить  на 3009,7</w:t>
      </w:r>
      <w:r>
        <w:rPr>
          <w:rFonts w:ascii="Liberation Serif" w:hAnsi="Liberation Serif"/>
          <w:sz w:val="28"/>
          <w:szCs w:val="28"/>
        </w:rPr>
        <w:t xml:space="preserve"> тыс. рублей, за счёт  увеличения  безвозмездных поступлений.</w:t>
      </w:r>
    </w:p>
    <w:p w:rsidR="002303CA" w:rsidRDefault="002303CA" w:rsidP="002303CA">
      <w:pPr>
        <w:pStyle w:val="a3"/>
        <w:ind w:firstLine="709"/>
        <w:jc w:val="both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>Проектом решения предполагается утвердить объём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 безвозмездных поступлений </w:t>
      </w:r>
      <w:r w:rsidR="00CD166C">
        <w:rPr>
          <w:rFonts w:ascii="Liberation Serif" w:hAnsi="Liberation Serif"/>
          <w:i/>
          <w:iCs/>
          <w:sz w:val="28"/>
          <w:szCs w:val="28"/>
        </w:rPr>
        <w:t>в сумме 1 243 761,8 тыс. рублей, что на 3009,7</w:t>
      </w:r>
      <w:r>
        <w:rPr>
          <w:rFonts w:ascii="Liberation Serif" w:hAnsi="Liberation Serif"/>
          <w:i/>
          <w:iCs/>
          <w:sz w:val="28"/>
          <w:szCs w:val="28"/>
        </w:rPr>
        <w:t xml:space="preserve"> тыс. рублей больше  утвержденных назначений </w:t>
      </w:r>
      <w:r w:rsidR="00CD166C">
        <w:rPr>
          <w:rFonts w:ascii="Liberation Serif" w:hAnsi="Liberation Serif"/>
          <w:i/>
          <w:iCs/>
          <w:color w:val="000000"/>
          <w:sz w:val="28"/>
          <w:szCs w:val="28"/>
        </w:rPr>
        <w:t>в редакции  от  28.05</w:t>
      </w:r>
      <w:r>
        <w:rPr>
          <w:rFonts w:ascii="Liberation Serif" w:hAnsi="Liberation Serif"/>
          <w:i/>
          <w:iCs/>
          <w:color w:val="000000"/>
          <w:sz w:val="28"/>
          <w:szCs w:val="28"/>
        </w:rPr>
        <w:t xml:space="preserve">.2020  года </w:t>
      </w:r>
      <w:r>
        <w:rPr>
          <w:rFonts w:ascii="Liberation Serif" w:hAnsi="Liberation Serif"/>
          <w:i/>
          <w:iCs/>
          <w:sz w:val="28"/>
          <w:szCs w:val="28"/>
        </w:rPr>
        <w:t>на основании:</w:t>
      </w:r>
    </w:p>
    <w:p w:rsidR="00CD166C" w:rsidRPr="00CD166C" w:rsidRDefault="00CD166C" w:rsidP="00CD166C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426"/>
        <w:jc w:val="both"/>
        <w:rPr>
          <w:rFonts w:ascii="Liberation Serif" w:hAnsi="Liberation Serif" w:cs="Calibri"/>
          <w:sz w:val="28"/>
          <w:szCs w:val="28"/>
        </w:rPr>
      </w:pPr>
      <w:proofErr w:type="gramStart"/>
      <w:r>
        <w:rPr>
          <w:sz w:val="28"/>
          <w:szCs w:val="28"/>
        </w:rPr>
        <w:t>Постановления</w:t>
      </w:r>
      <w:r w:rsidRPr="00CD166C">
        <w:rPr>
          <w:sz w:val="28"/>
          <w:szCs w:val="28"/>
        </w:rPr>
        <w:t xml:space="preserve"> </w:t>
      </w:r>
      <w:r w:rsidR="00226445">
        <w:rPr>
          <w:sz w:val="28"/>
          <w:szCs w:val="28"/>
        </w:rPr>
        <w:t xml:space="preserve">  </w:t>
      </w:r>
      <w:r w:rsidRPr="00CD166C">
        <w:rPr>
          <w:sz w:val="28"/>
          <w:szCs w:val="28"/>
        </w:rPr>
        <w:t xml:space="preserve">Правительства </w:t>
      </w:r>
      <w:r w:rsidR="00226445">
        <w:rPr>
          <w:sz w:val="28"/>
          <w:szCs w:val="28"/>
        </w:rPr>
        <w:t xml:space="preserve">  </w:t>
      </w:r>
      <w:r w:rsidRPr="00CD166C">
        <w:rPr>
          <w:sz w:val="28"/>
          <w:szCs w:val="28"/>
        </w:rPr>
        <w:t>Сверд</w:t>
      </w:r>
      <w:r w:rsidR="00226445">
        <w:rPr>
          <w:sz w:val="28"/>
          <w:szCs w:val="28"/>
        </w:rPr>
        <w:t xml:space="preserve">ловской области от 21.05.2020 N </w:t>
      </w:r>
      <w:r w:rsidRPr="00CD166C">
        <w:rPr>
          <w:sz w:val="28"/>
          <w:szCs w:val="28"/>
        </w:rPr>
        <w:t xml:space="preserve">332-ПП «О внесении изменений в Постановление Правительства Свердловской области от 16.01.2020 N 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"Развитие культуры в Свердловской области до 2024 года», между бюджетами муниципальных районов (городских округов), расположенных на территории Свердловской области, в 2020 году» </w:t>
      </w:r>
      <w:r w:rsidRPr="00CD166C">
        <w:rPr>
          <w:rFonts w:ascii="Liberation Serif" w:hAnsi="Liberation Serif" w:cs="Calibri"/>
          <w:sz w:val="28"/>
          <w:szCs w:val="28"/>
        </w:rPr>
        <w:t>на информатизацию</w:t>
      </w:r>
      <w:proofErr w:type="gramEnd"/>
      <w:r w:rsidRPr="00CD166C">
        <w:rPr>
          <w:rFonts w:ascii="Liberation Serif" w:hAnsi="Liberation Serif" w:cs="Calibri"/>
          <w:sz w:val="28"/>
          <w:szCs w:val="28"/>
        </w:rPr>
        <w:t xml:space="preserve"> </w:t>
      </w:r>
      <w:proofErr w:type="gramStart"/>
      <w:r w:rsidRPr="00CD166C">
        <w:rPr>
          <w:rFonts w:ascii="Liberation Serif" w:hAnsi="Liberation Serif" w:cs="Calibri"/>
          <w:sz w:val="28"/>
          <w:szCs w:val="28"/>
        </w:rPr>
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и развитие системы библиотечного дела с учетом задачи расширения информационных технологий и оцифровки на условиях </w:t>
      </w:r>
      <w:r w:rsidR="00226445">
        <w:rPr>
          <w:rFonts w:ascii="Liberation Serif" w:hAnsi="Liberation Serif" w:cs="Calibri"/>
          <w:sz w:val="28"/>
          <w:szCs w:val="28"/>
        </w:rPr>
        <w:t>софинансирования</w:t>
      </w:r>
      <w:r w:rsidRPr="00CD166C">
        <w:rPr>
          <w:rFonts w:ascii="Liberation Serif" w:hAnsi="Liberation Serif" w:cs="Calibri"/>
          <w:sz w:val="28"/>
          <w:szCs w:val="28"/>
        </w:rPr>
        <w:t xml:space="preserve">  из федерального бюджета» в  сумме 240 тыс. рублей.</w:t>
      </w:r>
      <w:proofErr w:type="gramEnd"/>
    </w:p>
    <w:p w:rsidR="00CD166C" w:rsidRDefault="00CD166C" w:rsidP="00CD166C">
      <w:pPr>
        <w:pStyle w:val="a4"/>
        <w:numPr>
          <w:ilvl w:val="0"/>
          <w:numId w:val="5"/>
        </w:numPr>
        <w:ind w:left="0" w:firstLine="106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D166C">
        <w:rPr>
          <w:rFonts w:ascii="Liberation Serif" w:hAnsi="Liberation Serif"/>
          <w:sz w:val="28"/>
          <w:szCs w:val="28"/>
        </w:rPr>
        <w:t xml:space="preserve">Постановления  Правительства Свердловской </w:t>
      </w:r>
      <w:r>
        <w:rPr>
          <w:rFonts w:ascii="Liberation Serif" w:hAnsi="Liberation Serif"/>
          <w:sz w:val="28"/>
          <w:szCs w:val="28"/>
        </w:rPr>
        <w:t>области от 04.06.2020 N 375-ПП «</w:t>
      </w:r>
      <w:r w:rsidRPr="00CD166C">
        <w:rPr>
          <w:rFonts w:ascii="Liberation Serif" w:hAnsi="Liberation Serif"/>
          <w:sz w:val="28"/>
          <w:szCs w:val="28"/>
        </w:rPr>
        <w:t xml:space="preserve">О предоставлении в 2020 году иных межбюджетных </w:t>
      </w:r>
      <w:r w:rsidRPr="00CD166C">
        <w:rPr>
          <w:rFonts w:ascii="Liberation Serif" w:hAnsi="Liberation Serif"/>
          <w:sz w:val="28"/>
          <w:szCs w:val="28"/>
        </w:rPr>
        <w:lastRenderedPageBreak/>
        <w:t xml:space="preserve">трансфертов из областного бюджета бюджетам муниципальных образований, расположенных на территории Свердловской области,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</w:r>
      <w:proofErr w:type="spellStart"/>
      <w:r w:rsidRPr="00CD166C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Pr="00CD166C">
        <w:rPr>
          <w:rFonts w:ascii="Liberation Serif" w:hAnsi="Liberation Serif"/>
          <w:sz w:val="28"/>
          <w:szCs w:val="28"/>
        </w:rPr>
        <w:t xml:space="preserve"> инфекции и об изменениях в распределение бюджетных ассигнований</w:t>
      </w:r>
      <w:r>
        <w:rPr>
          <w:rFonts w:ascii="Liberation Serif" w:hAnsi="Liberation Serif"/>
          <w:sz w:val="28"/>
          <w:szCs w:val="28"/>
        </w:rPr>
        <w:t xml:space="preserve"> по расходам областного бюджета»</w:t>
      </w:r>
      <w:r w:rsidRPr="00CD166C">
        <w:rPr>
          <w:rFonts w:ascii="Liberation Serif" w:hAnsi="Liberation Serif"/>
          <w:sz w:val="28"/>
          <w:szCs w:val="28"/>
        </w:rPr>
        <w:t xml:space="preserve"> на</w:t>
      </w:r>
      <w:proofErr w:type="gramEnd"/>
      <w:r w:rsidRPr="00CD166C">
        <w:rPr>
          <w:rFonts w:ascii="Liberation Serif" w:hAnsi="Liberation Serif"/>
          <w:sz w:val="28"/>
          <w:szCs w:val="28"/>
        </w:rPr>
        <w:t xml:space="preserve">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</w:t>
      </w:r>
      <w:r>
        <w:rPr>
          <w:rFonts w:ascii="Liberation Serif" w:hAnsi="Liberation Serif"/>
          <w:sz w:val="28"/>
          <w:szCs w:val="28"/>
        </w:rPr>
        <w:t xml:space="preserve"> в сумме 2769,7 тыс. рублей.</w:t>
      </w:r>
    </w:p>
    <w:p w:rsidR="002303CA" w:rsidRDefault="00772D02" w:rsidP="00772D02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 w:rsidR="002303CA">
        <w:rPr>
          <w:rFonts w:ascii="Liberation Serif" w:hAnsi="Liberation Serif"/>
          <w:sz w:val="28"/>
          <w:szCs w:val="28"/>
        </w:rPr>
        <w:t>Прогноз общего объема доходов по налоговым и неналоговым  поступлениям  на 2020 год и плановый  период  2021 и 2022 года остаётся  без изменения в сумме 279 131,0  тыс. рублей, 287 161,0 тыс. рублей и 303 835,0 тыс. рублей  соответственно.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Сведения об изменении расходов местного бюджета  на 2020 год по разделам бюджетной классификации представлены в таблице 2</w:t>
      </w:r>
    </w:p>
    <w:p w:rsidR="002303CA" w:rsidRDefault="002303CA" w:rsidP="002303C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Таблица </w:t>
      </w:r>
      <w:bookmarkStart w:id="1" w:name="RANGE_A3"/>
      <w:bookmarkEnd w:id="1"/>
      <w:r>
        <w:rPr>
          <w:rFonts w:ascii="Liberation Serif" w:hAnsi="Liberation Serif"/>
          <w:sz w:val="28"/>
          <w:szCs w:val="28"/>
        </w:rPr>
        <w:t>2</w:t>
      </w:r>
    </w:p>
    <w:tbl>
      <w:tblPr>
        <w:tblW w:w="10207" w:type="dxa"/>
        <w:tblInd w:w="-176" w:type="dxa"/>
        <w:tblLayout w:type="fixed"/>
        <w:tblLook w:val="04A0"/>
      </w:tblPr>
      <w:tblGrid>
        <w:gridCol w:w="568"/>
        <w:gridCol w:w="1417"/>
        <w:gridCol w:w="992"/>
        <w:gridCol w:w="979"/>
        <w:gridCol w:w="985"/>
        <w:gridCol w:w="1013"/>
        <w:gridCol w:w="992"/>
        <w:gridCol w:w="993"/>
        <w:gridCol w:w="901"/>
        <w:gridCol w:w="690"/>
        <w:gridCol w:w="677"/>
      </w:tblGrid>
      <w:tr w:rsidR="00AA5CF8" w:rsidRPr="00382B95" w:rsidTr="00AA5CF8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раздела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 Красноуфимский  округ от  28.05.2020 №220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28.05.2020 г. №220</w:t>
            </w:r>
          </w:p>
        </w:tc>
      </w:tr>
      <w:tr w:rsidR="00382B95" w:rsidRPr="00382B95" w:rsidTr="00AA5CF8">
        <w:trPr>
          <w:trHeight w:val="3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5" w:rsidRPr="00382B95" w:rsidRDefault="00382B95" w:rsidP="00382B9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5" w:rsidRPr="00382B95" w:rsidRDefault="00382B95" w:rsidP="00382B9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</w:tr>
      <w:tr w:rsidR="00382B95" w:rsidRPr="00382B95" w:rsidTr="00AA5CF8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5" w:rsidRPr="00382B95" w:rsidRDefault="00382B95" w:rsidP="00382B9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95" w:rsidRPr="00382B95" w:rsidRDefault="00382B95" w:rsidP="00382B95">
            <w:pP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2020г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2021г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2022г</w:t>
            </w:r>
          </w:p>
        </w:tc>
      </w:tr>
      <w:tr w:rsidR="00382B95" w:rsidRPr="00382B95" w:rsidTr="00AA5CF8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151 463,7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160 540,2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109 595,2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9 076,5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1 452,7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1 543,7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безопасность 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14 773,4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14 856,1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9 170,3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109 211,8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100 161,8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61 148,0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-9 050,0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177 435,1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16 943,2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177 737,6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16 954,2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Охрана  окружающей 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1 231,7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1 231,7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6 138,7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836 279,7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800 931,8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826 591,7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839 188,9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800 931,8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826 591,7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2 909,2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144 547,7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144 006,0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138 719,0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133 719,0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-541,7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121 500,2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121 600,1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118 369,6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118 487,6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2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1 606,6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1 596,6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1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532,1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7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382B95" w:rsidRPr="00382B95" w:rsidTr="00AA5CF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1 559 925,2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1 264 582,1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1 285 477,1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1 562 934,9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1 264 582,1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1 285 477,1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3 009,7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2B95" w:rsidRPr="00382B95" w:rsidRDefault="00382B95" w:rsidP="00382B95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382B95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772D02" w:rsidRDefault="00772D02" w:rsidP="00AA5CF8">
      <w:pPr>
        <w:rPr>
          <w:rFonts w:ascii="Liberation Serif" w:hAnsi="Liberation Serif"/>
          <w:sz w:val="16"/>
          <w:szCs w:val="16"/>
        </w:rPr>
      </w:pPr>
    </w:p>
    <w:p w:rsidR="0001076B" w:rsidRDefault="002303CA" w:rsidP="002303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  Проектом решения в расходную часть на 2020 год вносятся изменения (увеличение, уменьшение) по следующим разделам:</w:t>
      </w:r>
    </w:p>
    <w:p w:rsidR="002303CA" w:rsidRDefault="002303CA" w:rsidP="002303C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«Общегосударственные вопросы»</w:t>
      </w:r>
      <w:r>
        <w:rPr>
          <w:rFonts w:ascii="Liberation Serif" w:hAnsi="Liberation Serif"/>
          <w:sz w:val="28"/>
          <w:szCs w:val="28"/>
        </w:rPr>
        <w:t xml:space="preserve"> бюджетные ассигн</w:t>
      </w:r>
      <w:r w:rsidR="00AA298F">
        <w:rPr>
          <w:rFonts w:ascii="Liberation Serif" w:hAnsi="Liberation Serif"/>
          <w:sz w:val="28"/>
          <w:szCs w:val="28"/>
        </w:rPr>
        <w:t>ования  увеличиваются   на 9 076,5 тыс. рублей или 6,0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</w:t>
      </w:r>
      <w:r w:rsidR="00AA298F">
        <w:rPr>
          <w:rFonts w:ascii="Liberation Serif" w:hAnsi="Liberation Serif"/>
          <w:sz w:val="28"/>
          <w:szCs w:val="28"/>
        </w:rPr>
        <w:t>х назначений в редакции от   28.05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2303CA" w:rsidRPr="00AA298F" w:rsidRDefault="002303CA" w:rsidP="002303CA">
      <w:pPr>
        <w:pStyle w:val="a4"/>
        <w:numPr>
          <w:ilvl w:val="0"/>
          <w:numId w:val="2"/>
        </w:numPr>
        <w:tabs>
          <w:tab w:val="left" w:pos="851"/>
        </w:tabs>
        <w:ind w:left="0" w:firstLine="709"/>
        <w:contextualSpacing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>«</w:t>
      </w:r>
      <w:r w:rsidR="00AA298F">
        <w:rPr>
          <w:rFonts w:ascii="Liberation Serif" w:eastAsia="Times New Roman" w:hAnsi="Liberation Serif" w:cs="Arial CYR"/>
          <w:color w:val="000000"/>
          <w:sz w:val="28"/>
          <w:szCs w:val="28"/>
        </w:rPr>
        <w:t>Национальная безопасность</w:t>
      </w:r>
      <w:r>
        <w:rPr>
          <w:rFonts w:ascii="Liberation Serif" w:eastAsia="Times New Roman" w:hAnsi="Liberation Serif" w:cs="Arial CYR"/>
          <w:color w:val="000000"/>
          <w:sz w:val="28"/>
          <w:szCs w:val="28"/>
        </w:rPr>
        <w:t xml:space="preserve"> и правоохранительная деятельность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</w:t>
      </w:r>
      <w:r w:rsidR="00AA298F">
        <w:rPr>
          <w:rFonts w:ascii="Liberation Serif" w:hAnsi="Liberation Serif"/>
          <w:sz w:val="28"/>
          <w:szCs w:val="28"/>
        </w:rPr>
        <w:t>игнования увеличиваются на  82,7  тыс. рублей или  0,6</w:t>
      </w:r>
      <w:r>
        <w:rPr>
          <w:rFonts w:ascii="Liberation Serif" w:hAnsi="Liberation Serif"/>
          <w:sz w:val="28"/>
          <w:szCs w:val="28"/>
        </w:rPr>
        <w:t xml:space="preserve"> % от утвержденных бюджетных</w:t>
      </w:r>
      <w:r w:rsidR="00AA298F">
        <w:rPr>
          <w:rFonts w:ascii="Liberation Serif" w:hAnsi="Liberation Serif"/>
          <w:sz w:val="28"/>
          <w:szCs w:val="28"/>
        </w:rPr>
        <w:t xml:space="preserve"> назначений в редакции от 28.05.</w:t>
      </w:r>
      <w:r>
        <w:rPr>
          <w:rFonts w:ascii="Liberation Serif" w:hAnsi="Liberation Serif"/>
          <w:sz w:val="28"/>
          <w:szCs w:val="28"/>
        </w:rPr>
        <w:t>2020 года.</w:t>
      </w:r>
      <w:r w:rsidR="00AA298F">
        <w:rPr>
          <w:rFonts w:ascii="Liberation Serif" w:hAnsi="Liberation Serif"/>
          <w:sz w:val="28"/>
          <w:szCs w:val="28"/>
        </w:rPr>
        <w:t xml:space="preserve"> </w:t>
      </w:r>
    </w:p>
    <w:p w:rsidR="00AA298F" w:rsidRPr="00AA298F" w:rsidRDefault="00AA298F" w:rsidP="00AA298F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AA298F"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Pr="00382B95">
        <w:rPr>
          <w:rFonts w:ascii="Liberation Serif" w:eastAsia="Times New Roman" w:hAnsi="Liberation Serif" w:cs="Calibri"/>
          <w:color w:val="000000"/>
          <w:sz w:val="28"/>
          <w:szCs w:val="28"/>
        </w:rPr>
        <w:t>Национальная экономика</w:t>
      </w:r>
      <w:r w:rsidRPr="00AA298F"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Pr="00AA298F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уменьшаются  на  9050,0</w:t>
      </w:r>
      <w:r w:rsidR="0022644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 или  8,3  %  от  утвержденных бюджетных назначений в редакции от  28.05.2020 года.</w:t>
      </w:r>
    </w:p>
    <w:p w:rsidR="002303CA" w:rsidRDefault="002303CA" w:rsidP="002303CA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color w:val="000000"/>
          <w:sz w:val="28"/>
          <w:szCs w:val="28"/>
        </w:rPr>
        <w:t xml:space="preserve"> «</w:t>
      </w:r>
      <w:r>
        <w:rPr>
          <w:rFonts w:ascii="Liberation Serif" w:eastAsia="Times New Roman" w:hAnsi="Liberation Serif"/>
          <w:i/>
          <w:color w:val="000000"/>
          <w:sz w:val="28"/>
          <w:szCs w:val="28"/>
        </w:rPr>
        <w:t>Жилищно-коммунальное хозяйство</w:t>
      </w:r>
      <w:r>
        <w:rPr>
          <w:rFonts w:ascii="Liberation Serif" w:eastAsia="Times New Roman" w:hAnsi="Liberation Serif"/>
          <w:color w:val="000000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 </w:t>
      </w:r>
      <w:r w:rsidR="00EC15C1">
        <w:rPr>
          <w:rFonts w:ascii="Liberation Serif" w:hAnsi="Liberation Serif"/>
          <w:sz w:val="28"/>
          <w:szCs w:val="28"/>
        </w:rPr>
        <w:t xml:space="preserve">бюджетные ассигнования увеличиваются на 302,5 </w:t>
      </w:r>
      <w:r>
        <w:rPr>
          <w:rFonts w:ascii="Liberation Serif" w:hAnsi="Liberation Serif"/>
          <w:sz w:val="28"/>
          <w:szCs w:val="28"/>
        </w:rPr>
        <w:t>тыс. рублей  или  0,1  %  от  утвержденных бюджетных</w:t>
      </w:r>
      <w:r w:rsidR="00EC15C1">
        <w:rPr>
          <w:rFonts w:ascii="Liberation Serif" w:hAnsi="Liberation Serif"/>
          <w:sz w:val="28"/>
          <w:szCs w:val="28"/>
        </w:rPr>
        <w:t xml:space="preserve"> назначений в редакции от  28.05</w:t>
      </w:r>
      <w:r>
        <w:rPr>
          <w:rFonts w:ascii="Liberation Serif" w:hAnsi="Liberation Serif"/>
          <w:sz w:val="28"/>
          <w:szCs w:val="28"/>
        </w:rPr>
        <w:t>.2020 года.</w:t>
      </w:r>
    </w:p>
    <w:p w:rsidR="002303CA" w:rsidRDefault="00EC15C1" w:rsidP="002303CA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 </w:t>
      </w:r>
      <w:r w:rsidR="002303CA">
        <w:rPr>
          <w:rFonts w:ascii="Liberation Serif" w:hAnsi="Liberation Serif"/>
          <w:i/>
          <w:iCs/>
          <w:sz w:val="28"/>
          <w:szCs w:val="28"/>
        </w:rPr>
        <w:t>«Образование»</w:t>
      </w:r>
      <w:r w:rsidR="002303CA">
        <w:rPr>
          <w:rFonts w:ascii="Liberation Serif" w:hAnsi="Liberation Serif"/>
          <w:sz w:val="28"/>
          <w:szCs w:val="28"/>
        </w:rPr>
        <w:t xml:space="preserve"> бюджетные ассигнов</w:t>
      </w:r>
      <w:r>
        <w:rPr>
          <w:rFonts w:ascii="Liberation Serif" w:hAnsi="Liberation Serif"/>
          <w:sz w:val="28"/>
          <w:szCs w:val="28"/>
        </w:rPr>
        <w:t xml:space="preserve">ания  увеличиваются   на  </w:t>
      </w:r>
      <w:r>
        <w:rPr>
          <w:rFonts w:ascii="Liberation Serif" w:hAnsi="Liberation Serif"/>
          <w:sz w:val="28"/>
          <w:szCs w:val="28"/>
        </w:rPr>
        <w:br/>
        <w:t xml:space="preserve">2909,2 </w:t>
      </w:r>
      <w:r w:rsidR="002303CA">
        <w:rPr>
          <w:rFonts w:ascii="Liberation Serif" w:hAnsi="Liberation Serif"/>
          <w:sz w:val="28"/>
          <w:szCs w:val="28"/>
        </w:rPr>
        <w:t xml:space="preserve">тыс. рублей </w:t>
      </w:r>
      <w:r>
        <w:rPr>
          <w:rFonts w:ascii="Liberation Serif" w:hAnsi="Liberation Serif"/>
          <w:sz w:val="28"/>
          <w:szCs w:val="28"/>
        </w:rPr>
        <w:t xml:space="preserve">или  0,3  %  </w:t>
      </w:r>
      <w:r w:rsidR="002303CA">
        <w:rPr>
          <w:rFonts w:ascii="Liberation Serif" w:hAnsi="Liberation Serif"/>
          <w:sz w:val="28"/>
          <w:szCs w:val="28"/>
        </w:rPr>
        <w:t>от  утвержденных бюджетных</w:t>
      </w:r>
      <w:r>
        <w:rPr>
          <w:rFonts w:ascii="Liberation Serif" w:hAnsi="Liberation Serif"/>
          <w:sz w:val="28"/>
          <w:szCs w:val="28"/>
        </w:rPr>
        <w:t xml:space="preserve"> назначений в редакции от  28.05</w:t>
      </w:r>
      <w:r w:rsidR="002303CA">
        <w:rPr>
          <w:rFonts w:ascii="Liberation Serif" w:hAnsi="Liberation Serif"/>
          <w:sz w:val="28"/>
          <w:szCs w:val="28"/>
        </w:rPr>
        <w:t>.2020 года.</w:t>
      </w:r>
    </w:p>
    <w:p w:rsidR="0001076B" w:rsidRPr="0001076B" w:rsidRDefault="00EC15C1" w:rsidP="0001076B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«Культура, кинематография»</w:t>
      </w:r>
      <w:r w:rsidRPr="0001076B"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</w:t>
      </w:r>
      <w:r w:rsidR="0001076B" w:rsidRPr="0001076B">
        <w:rPr>
          <w:rFonts w:ascii="Liberation Serif" w:hAnsi="Liberation Serif"/>
          <w:sz w:val="28"/>
          <w:szCs w:val="28"/>
        </w:rPr>
        <w:t xml:space="preserve">бюджетные ассигнования уменьшаются на 541,7 тыс. рублей или  0,4 % от утвержденных бюджетных назначений в редакции от 28.05.2020 года. </w:t>
      </w:r>
    </w:p>
    <w:p w:rsidR="002303CA" w:rsidRDefault="002303CA" w:rsidP="0001076B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076B">
        <w:rPr>
          <w:rFonts w:ascii="Liberation Serif" w:eastAsia="Times New Roman" w:hAnsi="Liberation Serif"/>
          <w:i/>
          <w:color w:val="000000"/>
          <w:sz w:val="28"/>
          <w:szCs w:val="28"/>
        </w:rPr>
        <w:t>«Социальная политика»</w:t>
      </w:r>
      <w:r w:rsidRPr="0001076B">
        <w:rPr>
          <w:rFonts w:ascii="Liberation Serif" w:hAnsi="Liberation Serif"/>
          <w:sz w:val="28"/>
          <w:szCs w:val="28"/>
        </w:rPr>
        <w:t xml:space="preserve"> бюджетные ассиг</w:t>
      </w:r>
      <w:r w:rsidR="0001076B">
        <w:rPr>
          <w:rFonts w:ascii="Liberation Serif" w:hAnsi="Liberation Serif"/>
          <w:sz w:val="28"/>
          <w:szCs w:val="28"/>
        </w:rPr>
        <w:t>нования  увеличиваются на  99,9 тыс. рублей или 0,08</w:t>
      </w:r>
      <w:r w:rsidRPr="0001076B">
        <w:rPr>
          <w:rFonts w:ascii="Liberation Serif" w:hAnsi="Liberation Serif"/>
          <w:sz w:val="28"/>
          <w:szCs w:val="28"/>
        </w:rPr>
        <w:t xml:space="preserve"> % от  утвержденных бюджетных</w:t>
      </w:r>
      <w:r w:rsidR="0001076B">
        <w:rPr>
          <w:rFonts w:ascii="Liberation Serif" w:hAnsi="Liberation Serif"/>
          <w:sz w:val="28"/>
          <w:szCs w:val="28"/>
        </w:rPr>
        <w:t xml:space="preserve"> назначений в редакции от  28.05</w:t>
      </w:r>
      <w:r w:rsidRPr="0001076B">
        <w:rPr>
          <w:rFonts w:ascii="Liberation Serif" w:hAnsi="Liberation Serif"/>
          <w:sz w:val="28"/>
          <w:szCs w:val="28"/>
        </w:rPr>
        <w:t>.2020 года.</w:t>
      </w:r>
    </w:p>
    <w:p w:rsidR="0001076B" w:rsidRDefault="0001076B" w:rsidP="0001076B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«</w:t>
      </w:r>
      <w:r w:rsidRPr="00382B95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Физическая культура и спорт</w:t>
      </w:r>
      <w:r w:rsidRPr="0001076B">
        <w:rPr>
          <w:rFonts w:ascii="Liberation Serif" w:eastAsia="Times New Roman" w:hAnsi="Liberation Serif" w:cs="Calibri"/>
          <w:i/>
          <w:color w:val="000000"/>
          <w:sz w:val="28"/>
          <w:szCs w:val="28"/>
        </w:rPr>
        <w:t>»</w:t>
      </w:r>
      <w:r w:rsidRPr="0001076B">
        <w:rPr>
          <w:rFonts w:ascii="Liberation Serif" w:hAnsi="Liberation Serif"/>
          <w:sz w:val="28"/>
          <w:szCs w:val="28"/>
        </w:rPr>
        <w:t xml:space="preserve"> бюджетные ассиг</w:t>
      </w:r>
      <w:r>
        <w:rPr>
          <w:rFonts w:ascii="Liberation Serif" w:hAnsi="Liberation Serif"/>
          <w:sz w:val="28"/>
          <w:szCs w:val="28"/>
        </w:rPr>
        <w:t>нования  увеличиваются на  80,6 тыс. рублей или 5,3</w:t>
      </w:r>
      <w:r w:rsidRPr="0001076B">
        <w:rPr>
          <w:rFonts w:ascii="Liberation Serif" w:hAnsi="Liberation Serif"/>
          <w:sz w:val="28"/>
          <w:szCs w:val="28"/>
        </w:rPr>
        <w:t xml:space="preserve"> % от  утвержденных бюджетных</w:t>
      </w:r>
      <w:r>
        <w:rPr>
          <w:rFonts w:ascii="Liberation Serif" w:hAnsi="Liberation Serif"/>
          <w:sz w:val="28"/>
          <w:szCs w:val="28"/>
        </w:rPr>
        <w:t xml:space="preserve"> назначений в редакции от  28.05</w:t>
      </w:r>
      <w:r w:rsidRPr="0001076B">
        <w:rPr>
          <w:rFonts w:ascii="Liberation Serif" w:hAnsi="Liberation Serif"/>
          <w:sz w:val="28"/>
          <w:szCs w:val="28"/>
        </w:rPr>
        <w:t>.2020 года.</w:t>
      </w:r>
    </w:p>
    <w:p w:rsidR="0001076B" w:rsidRDefault="0001076B" w:rsidP="0001076B">
      <w:pPr>
        <w:pStyle w:val="a4"/>
        <w:numPr>
          <w:ilvl w:val="0"/>
          <w:numId w:val="3"/>
        </w:numPr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01076B">
        <w:rPr>
          <w:rFonts w:ascii="Liberation Serif" w:eastAsia="Times New Roman" w:hAnsi="Liberation Serif" w:cs="Calibri"/>
          <w:color w:val="000000"/>
          <w:sz w:val="28"/>
          <w:szCs w:val="28"/>
        </w:rPr>
        <w:t>«</w:t>
      </w:r>
      <w:r w:rsidRPr="00382B95">
        <w:rPr>
          <w:rFonts w:ascii="Liberation Serif" w:eastAsia="Times New Roman" w:hAnsi="Liberation Serif" w:cs="Calibri"/>
          <w:color w:val="000000"/>
          <w:sz w:val="28"/>
          <w:szCs w:val="28"/>
        </w:rPr>
        <w:t>Средства массовой информации</w:t>
      </w:r>
      <w:r w:rsidRPr="0001076B">
        <w:rPr>
          <w:rFonts w:ascii="Liberation Serif" w:eastAsia="Times New Roman" w:hAnsi="Liberation Serif" w:cs="Calibri"/>
          <w:color w:val="000000"/>
          <w:sz w:val="28"/>
          <w:szCs w:val="28"/>
        </w:rPr>
        <w:t>»</w:t>
      </w:r>
      <w:r w:rsidRPr="0001076B">
        <w:rPr>
          <w:rFonts w:ascii="Liberation Serif" w:hAnsi="Liberation Serif"/>
          <w:sz w:val="28"/>
          <w:szCs w:val="28"/>
        </w:rPr>
        <w:t xml:space="preserve"> бюджетные ассиг</w:t>
      </w:r>
      <w:r>
        <w:rPr>
          <w:rFonts w:ascii="Liberation Serif" w:hAnsi="Liberation Serif"/>
          <w:sz w:val="28"/>
          <w:szCs w:val="28"/>
        </w:rPr>
        <w:t>нования  увеличиваются на  50,0 тыс. рублей или 9,4</w:t>
      </w:r>
      <w:r w:rsidRPr="0001076B">
        <w:rPr>
          <w:rFonts w:ascii="Liberation Serif" w:hAnsi="Liberation Serif"/>
          <w:sz w:val="28"/>
          <w:szCs w:val="28"/>
        </w:rPr>
        <w:t xml:space="preserve"> % от  утвержденных бюджетных</w:t>
      </w:r>
      <w:r>
        <w:rPr>
          <w:rFonts w:ascii="Liberation Serif" w:hAnsi="Liberation Serif"/>
          <w:sz w:val="28"/>
          <w:szCs w:val="28"/>
        </w:rPr>
        <w:t xml:space="preserve"> назначений в редакции от  28.05</w:t>
      </w:r>
      <w:r w:rsidRPr="0001076B">
        <w:rPr>
          <w:rFonts w:ascii="Liberation Serif" w:hAnsi="Liberation Serif"/>
          <w:sz w:val="28"/>
          <w:szCs w:val="28"/>
        </w:rPr>
        <w:t>.2020 года.</w:t>
      </w:r>
    </w:p>
    <w:p w:rsidR="0001076B" w:rsidRPr="0001076B" w:rsidRDefault="0001076B" w:rsidP="0001076B">
      <w:pPr>
        <w:pStyle w:val="a4"/>
        <w:ind w:left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pStyle w:val="a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Общий объем   расходов  на плановый  период  2021 и 2022 года остаётся  без изменения в сумме  1 264 582,1 тыс. рублей и 1 285 477,1 тыс. рублей  соответственно.</w:t>
      </w:r>
    </w:p>
    <w:p w:rsidR="0001076B" w:rsidRDefault="0001076B" w:rsidP="002303C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01076B" w:rsidRDefault="0001076B" w:rsidP="002303C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Проектом решения  вносятся изменения и в ведомственную структуру  расходов (приложение №5)  путём  изменения (увеличение, уменьшение) бюджетных ассигнований  главным  распорядителям бюджетных  средств.</w:t>
      </w:r>
    </w:p>
    <w:p w:rsidR="0001076B" w:rsidRDefault="0001076B" w:rsidP="002303C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1076B" w:rsidRDefault="0001076B" w:rsidP="002303C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1076B" w:rsidRDefault="0001076B" w:rsidP="002303C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1076B" w:rsidRDefault="0001076B" w:rsidP="002303C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1076B" w:rsidRDefault="0001076B" w:rsidP="002303CA">
      <w:pPr>
        <w:pStyle w:val="a4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Динамика  расходов местного бюджета  по главным распорядителям бюджетных средств,  представлена в таблице  3</w:t>
      </w:r>
    </w:p>
    <w:p w:rsidR="002303CA" w:rsidRDefault="002303CA" w:rsidP="002303CA">
      <w:pPr>
        <w:ind w:firstLine="709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Таблица 3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"/>
        <w:gridCol w:w="1701"/>
        <w:gridCol w:w="1095"/>
        <w:gridCol w:w="935"/>
        <w:gridCol w:w="1049"/>
        <w:gridCol w:w="851"/>
        <w:gridCol w:w="851"/>
        <w:gridCol w:w="747"/>
        <w:gridCol w:w="889"/>
        <w:gridCol w:w="670"/>
        <w:gridCol w:w="709"/>
      </w:tblGrid>
      <w:tr w:rsidR="00EE2A81" w:rsidRPr="00EE2A81" w:rsidTr="00240325">
        <w:trPr>
          <w:cantSplit/>
          <w:trHeight w:val="113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E2A81" w:rsidRPr="00EE2A81" w:rsidRDefault="00EE2A81" w:rsidP="002403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Наименование главного распорядителя бюджетных средств</w:t>
            </w:r>
          </w:p>
        </w:tc>
        <w:tc>
          <w:tcPr>
            <w:tcW w:w="30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Решение Думы МО Красноуфимский  округ от  28.05.2020 №220</w:t>
            </w: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Красноуфимский  округ  от  28.05.2020 г. №220</w:t>
            </w:r>
          </w:p>
        </w:tc>
      </w:tr>
      <w:tr w:rsidR="00EE2A81" w:rsidRPr="00EE2A81" w:rsidTr="00240325">
        <w:trPr>
          <w:cantSplit/>
          <w:trHeight w:val="282"/>
        </w:trPr>
        <w:tc>
          <w:tcPr>
            <w:tcW w:w="4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EE2A81" w:rsidRPr="00EE2A81" w:rsidRDefault="00EE2A81" w:rsidP="002403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тыс. руб.</w:t>
            </w:r>
          </w:p>
        </w:tc>
      </w:tr>
      <w:tr w:rsidR="00EE2A81" w:rsidRPr="00EE2A81" w:rsidTr="00240325">
        <w:trPr>
          <w:cantSplit/>
          <w:trHeight w:val="270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E2A81" w:rsidRPr="00EE2A81" w:rsidRDefault="00EE2A81" w:rsidP="0024032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2022</w:t>
            </w:r>
          </w:p>
        </w:tc>
      </w:tr>
      <w:tr w:rsidR="00EE2A81" w:rsidRPr="00EE2A81" w:rsidTr="00240325">
        <w:trPr>
          <w:trHeight w:val="54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Администрация 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550301,3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307567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550943,5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307567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307802,1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642,2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83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Комитет по управлению имуществом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12373,5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12373,5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5471,7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8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Муниципальный отдел управления образованием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823636,5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786771,2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812515,9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826545,7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786771,2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812515,9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2909,2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93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Отдел культуры и туризма Администрации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159565,9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151208,1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146123,3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159024,2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151208,1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146123,3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-541,7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5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Дума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2575,3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2575,3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2548,3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82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Ревизионная комиссия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2541,7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2541,7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2537,9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8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919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Финансовый отдел администрации МО Красноуфимский округ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8931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8477,9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  <w:t>0</w:t>
            </w:r>
          </w:p>
        </w:tc>
      </w:tr>
      <w:tr w:rsidR="00EE2A81" w:rsidRPr="00EE2A81" w:rsidTr="00240325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right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1559925,2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1562934,9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1264582,1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1285477,1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3009,7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A81" w:rsidRPr="00EE2A81" w:rsidRDefault="00EE2A81" w:rsidP="00EE2A8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</w:pPr>
            <w:r w:rsidRPr="00EE2A8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EE2A81" w:rsidRDefault="00EE2A81" w:rsidP="00240325">
      <w:pPr>
        <w:tabs>
          <w:tab w:val="left" w:pos="7797"/>
        </w:tabs>
        <w:rPr>
          <w:rFonts w:ascii="Liberation Serif" w:hAnsi="Liberation Serif"/>
          <w:sz w:val="28"/>
          <w:szCs w:val="28"/>
        </w:rPr>
      </w:pPr>
    </w:p>
    <w:p w:rsidR="002303CA" w:rsidRDefault="00240325" w:rsidP="002303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2303CA">
        <w:rPr>
          <w:rFonts w:ascii="Liberation Serif" w:hAnsi="Liberation Serif"/>
          <w:sz w:val="28"/>
          <w:szCs w:val="28"/>
        </w:rPr>
        <w:t xml:space="preserve"> Проектом решения в расходную часть на 2020 год вносятся изменения (увеличение, уменьшение) по главному  распорядителю  бюджетных средств - </w:t>
      </w:r>
      <w:r w:rsidR="002303CA">
        <w:rPr>
          <w:rFonts w:ascii="Liberation Serif" w:eastAsia="Times New Roman" w:hAnsi="Liberation Serif"/>
          <w:i/>
          <w:color w:val="000000"/>
          <w:sz w:val="28"/>
          <w:szCs w:val="28"/>
        </w:rPr>
        <w:t xml:space="preserve">Администрации  МО Красноуфимский округ  </w:t>
      </w:r>
      <w:r w:rsidR="002303CA"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642,2</w:t>
      </w:r>
      <w:r w:rsidR="002303CA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тыс. рублей или 0,1</w:t>
      </w:r>
      <w:r w:rsidR="002303CA">
        <w:rPr>
          <w:rFonts w:ascii="Liberation Serif" w:hAnsi="Liberation Serif"/>
          <w:sz w:val="28"/>
          <w:szCs w:val="28"/>
        </w:rPr>
        <w:t xml:space="preserve"> % от утвержденных бюджетных н</w:t>
      </w:r>
      <w:r>
        <w:rPr>
          <w:rFonts w:ascii="Liberation Serif" w:hAnsi="Liberation Serif"/>
          <w:sz w:val="28"/>
          <w:szCs w:val="28"/>
        </w:rPr>
        <w:t>азначений  в редакции от  28.05.2020 года;</w:t>
      </w:r>
    </w:p>
    <w:p w:rsidR="00240325" w:rsidRDefault="00240325" w:rsidP="00240325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240325">
        <w:rPr>
          <w:rFonts w:ascii="Liberation Serif" w:eastAsia="Times New Roman" w:hAnsi="Liberation Serif" w:cs="Liberation Serif"/>
          <w:color w:val="000000"/>
          <w:sz w:val="16"/>
          <w:szCs w:val="16"/>
        </w:rPr>
        <w:t xml:space="preserve"> </w:t>
      </w:r>
      <w:r w:rsidRPr="00240325">
        <w:rPr>
          <w:rFonts w:ascii="Liberation Serif" w:eastAsia="Times New Roman" w:hAnsi="Liberation Serif" w:cs="Liberation Serif"/>
          <w:color w:val="000000"/>
          <w:sz w:val="28"/>
          <w:szCs w:val="28"/>
        </w:rPr>
        <w:t>Муниципальный отдел управления образованием МО Красноуфимский округ</w:t>
      </w:r>
      <w:r w:rsidRPr="002403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 увеличиваются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2909,2 </w:t>
      </w:r>
      <w:r>
        <w:rPr>
          <w:rFonts w:ascii="Liberation Serif" w:hAnsi="Liberation Serif"/>
          <w:sz w:val="28"/>
          <w:szCs w:val="28"/>
        </w:rPr>
        <w:t>тыс. рублей или 0,3 % от утвержденных бюджетных назначений  в редакции от  28.05.2020 года;</w:t>
      </w:r>
    </w:p>
    <w:p w:rsidR="00240325" w:rsidRPr="00240325" w:rsidRDefault="00240325" w:rsidP="002303C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Pr="00240325">
        <w:rPr>
          <w:rFonts w:ascii="Liberation Serif" w:eastAsia="Times New Roman" w:hAnsi="Liberation Serif" w:cs="Liberation Serif"/>
          <w:color w:val="000000"/>
          <w:sz w:val="28"/>
          <w:szCs w:val="28"/>
        </w:rPr>
        <w:t>Отдел культуры и туризма Администрации МО Красноуфимский округ</w:t>
      </w:r>
      <w:r w:rsidRPr="00240325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бюджетные ассигнования  уменьшаются</w:t>
      </w:r>
      <w:r>
        <w:rPr>
          <w:rFonts w:ascii="Liberation Serif" w:hAnsi="Liberation Serif"/>
          <w:color w:val="000000"/>
          <w:sz w:val="28"/>
          <w:szCs w:val="28"/>
        </w:rPr>
        <w:t xml:space="preserve"> на 541,7 </w:t>
      </w:r>
      <w:r>
        <w:rPr>
          <w:rFonts w:ascii="Liberation Serif" w:hAnsi="Liberation Serif"/>
          <w:sz w:val="28"/>
          <w:szCs w:val="28"/>
        </w:rPr>
        <w:t>тыс. рублей или 0,3 % от утвержденных бюджетных назначений  в редакции от  28.05.2020 года;</w:t>
      </w:r>
    </w:p>
    <w:p w:rsidR="00240325" w:rsidRDefault="00240325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Кроме этого, Проектом решения (приложение №5) вносятся  изменения в муниципальные программы.</w:t>
      </w:r>
    </w:p>
    <w:p w:rsidR="002E58D9" w:rsidRDefault="002E58D9" w:rsidP="002303CA">
      <w:pPr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lastRenderedPageBreak/>
        <w:t>Сведения об изменении расходов местного бюджета  на 2020 год по  муниципальным программам представлены в таблице 4.</w:t>
      </w:r>
    </w:p>
    <w:p w:rsidR="002303CA" w:rsidRDefault="002303CA" w:rsidP="002303CA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            Таблица 4</w:t>
      </w:r>
    </w:p>
    <w:tbl>
      <w:tblPr>
        <w:tblW w:w="9227" w:type="dxa"/>
        <w:tblInd w:w="95" w:type="dxa"/>
        <w:tblLook w:val="04A0"/>
      </w:tblPr>
      <w:tblGrid>
        <w:gridCol w:w="681"/>
        <w:gridCol w:w="3868"/>
        <w:gridCol w:w="1418"/>
        <w:gridCol w:w="992"/>
        <w:gridCol w:w="1134"/>
        <w:gridCol w:w="1134"/>
      </w:tblGrid>
      <w:tr w:rsidR="002E58D9" w:rsidRPr="002E58D9" w:rsidTr="002E58D9">
        <w:trPr>
          <w:trHeight w:val="726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№ строки</w:t>
            </w:r>
          </w:p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Наименование муниципальной программы (подпрограммы)</w:t>
            </w:r>
          </w:p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Решение Думы МО</w:t>
            </w:r>
            <w:r w:rsidR="002264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Красноуфимский  округ от  28.05</w:t>
            </w: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.2020 №2</w:t>
            </w:r>
            <w:r w:rsidR="002264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Проект  решения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Отклонение показателей Проекта решения  от  показателей  решения Думы МО Кра</w:t>
            </w:r>
            <w:r w:rsidR="00226445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сноуфимский  округ  от  28.05.2020г. №220</w:t>
            </w:r>
          </w:p>
        </w:tc>
      </w:tr>
      <w:tr w:rsidR="002E58D9" w:rsidRPr="002E58D9" w:rsidTr="002E58D9">
        <w:trPr>
          <w:trHeight w:val="272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38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%</w:t>
            </w:r>
          </w:p>
        </w:tc>
      </w:tr>
      <w:tr w:rsidR="002E58D9" w:rsidRPr="002E58D9" w:rsidTr="002E58D9">
        <w:trPr>
          <w:trHeight w:val="657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"Повышение эффективности управления муниципальной собственностью МО Красноуфимский округ до 2024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11970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11920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-50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-0,4</w:t>
            </w:r>
          </w:p>
        </w:tc>
      </w:tr>
      <w:tr w:rsidR="002E58D9" w:rsidRPr="002E58D9" w:rsidTr="002E58D9">
        <w:trPr>
          <w:trHeight w:val="75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системы образования в муниципальном образовании Красноуфимский округ 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823588,9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826498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0,4</w:t>
            </w:r>
          </w:p>
        </w:tc>
      </w:tr>
      <w:tr w:rsidR="002E58D9" w:rsidRPr="002E58D9" w:rsidTr="002E58D9">
        <w:trPr>
          <w:trHeight w:val="65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культуры в МО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159443,8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158902</w:t>
            </w:r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-541,7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-0,3</w:t>
            </w:r>
          </w:p>
        </w:tc>
      </w:tr>
      <w:tr w:rsidR="002E58D9" w:rsidRPr="002E58D9" w:rsidTr="002E58D9">
        <w:trPr>
          <w:trHeight w:val="49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"Градостроительное планирование территорий МО Красноуфимский округ  до 2024года"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4286,1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4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«Развитие физической культуры, спорта МО Красноуфимский округ  на 2019-2024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1606,6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5,3</w:t>
            </w:r>
          </w:p>
        </w:tc>
      </w:tr>
      <w:tr w:rsidR="002E58D9" w:rsidRPr="002E58D9" w:rsidTr="002E58D9">
        <w:trPr>
          <w:trHeight w:val="92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"Создание условий для развития малого и среднего предпринимательства, хозяйствующих субъектов сфере АПК, коллективного садоводства в МО Красноуфимский округ до 2024 года»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"Обеспечение безопасности на территории МО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21602,7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21602,7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63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"Совершенствование муниципального управления в МО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95678,5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95665,5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-13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91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"Развитие и модернизация жилищно-коммунального хозяйства и дорожного хозяйства, повышение  энергетической эффективности в МО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309304,2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300607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-8697,5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-2,8</w:t>
            </w:r>
          </w:p>
        </w:tc>
      </w:tr>
      <w:tr w:rsidR="002E58D9" w:rsidRPr="002E58D9" w:rsidTr="002E58D9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"Управление муниципальными финансами МО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8698,4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8698,4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786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"Комплексное развитие сельских территорий муниципального образования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48325,4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698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"Социальная поддержка и благополучие населения МО Красноуфимский округ до 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336,9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-10,2</w:t>
            </w:r>
          </w:p>
        </w:tc>
      </w:tr>
      <w:tr w:rsidR="002E58D9" w:rsidRPr="002E58D9" w:rsidTr="002E58D9">
        <w:trPr>
          <w:trHeight w:val="709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«Формирование  современной городской среды на территории Муниципального образования Красноуфимский округ  на 2017-2024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29476,5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41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"Реализация молодежной политики и патриотического воспитания граждан в МО Красноуфимский округ на 2019-2024 года"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2896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2896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0</w:t>
            </w:r>
          </w:p>
        </w:tc>
      </w:tr>
      <w:tr w:rsidR="002E58D9" w:rsidRPr="002E58D9" w:rsidTr="002E58D9">
        <w:trPr>
          <w:trHeight w:val="8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both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Муниципальная программа МО Красноуфимский округ «Профилактика терроризма, а также минимизация и (или) ликвидация последствий его проявлений в Муниципальном образовании Красноуфимский округ на 2020-2025 годы»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Default="002E58D9" w:rsidP="002E58D9">
            <w:pPr>
              <w:ind w:right="-391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105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  <w:p w:rsidR="002E58D9" w:rsidRPr="002E58D9" w:rsidRDefault="002E58D9" w:rsidP="002E58D9">
            <w:pPr>
              <w:ind w:right="-391"/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5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-100</w:t>
            </w:r>
            <w:r w:rsidR="00E42A52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-95,2</w:t>
            </w:r>
          </w:p>
        </w:tc>
      </w:tr>
      <w:tr w:rsidR="002E58D9" w:rsidRPr="002E58D9" w:rsidTr="002E58D9">
        <w:trPr>
          <w:trHeight w:val="20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Итого по программам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1517609,8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1511163</w:t>
            </w:r>
            <w:r w:rsidR="00E42A52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-6446,8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58D9" w:rsidRPr="002E58D9" w:rsidRDefault="002E58D9" w:rsidP="002E58D9">
            <w:pPr>
              <w:jc w:val="center"/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</w:pPr>
            <w:r w:rsidRPr="002E58D9">
              <w:rPr>
                <w:rFonts w:ascii="Liberation Serif" w:eastAsia="Times New Roman" w:hAnsi="Liberation Serif" w:cs="Calibri"/>
                <w:b/>
                <w:bCs/>
                <w:color w:val="000000"/>
                <w:sz w:val="16"/>
                <w:szCs w:val="16"/>
              </w:rPr>
              <w:t>-0,4</w:t>
            </w:r>
          </w:p>
        </w:tc>
      </w:tr>
    </w:tbl>
    <w:p w:rsidR="002E58D9" w:rsidRDefault="002E58D9" w:rsidP="002E58D9">
      <w:pPr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Проектом решения из</w:t>
      </w:r>
      <w:r w:rsidR="00E42A52">
        <w:rPr>
          <w:rFonts w:ascii="Liberation Serif" w:hAnsi="Liberation Serif"/>
          <w:color w:val="000000" w:themeColor="text1"/>
          <w:sz w:val="28"/>
          <w:szCs w:val="28"/>
        </w:rPr>
        <w:t>менения предлагается внести по 8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муниципальным программам.</w:t>
      </w:r>
    </w:p>
    <w:p w:rsidR="002303CA" w:rsidRDefault="002303CA" w:rsidP="002303C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lastRenderedPageBreak/>
        <w:t xml:space="preserve">         Общую сумму бюджетных назначений, направленных на реализацию муниципальных  программ  Проектом решения предлагается умень</w:t>
      </w:r>
      <w:r w:rsidR="00E42A52">
        <w:rPr>
          <w:rFonts w:ascii="Liberation Serif" w:hAnsi="Liberation Serif"/>
          <w:color w:val="000000" w:themeColor="text1"/>
          <w:sz w:val="28"/>
          <w:szCs w:val="28"/>
        </w:rPr>
        <w:t>шить  на 2020 год на сумму  6 446,8 тыс. рублей  или 0,4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% </w:t>
      </w:r>
      <w:r>
        <w:rPr>
          <w:rFonts w:ascii="Liberation Serif" w:hAnsi="Liberation Serif"/>
          <w:sz w:val="28"/>
          <w:szCs w:val="28"/>
        </w:rPr>
        <w:t>от утвер</w:t>
      </w:r>
      <w:r w:rsidR="00E42A52">
        <w:rPr>
          <w:rFonts w:ascii="Liberation Serif" w:hAnsi="Liberation Serif"/>
          <w:sz w:val="28"/>
          <w:szCs w:val="28"/>
        </w:rPr>
        <w:t>жденных   бюджетных назначений в  редакции от  28.05</w:t>
      </w:r>
      <w:r>
        <w:rPr>
          <w:rFonts w:ascii="Liberation Serif" w:hAnsi="Liberation Serif"/>
          <w:sz w:val="28"/>
          <w:szCs w:val="28"/>
        </w:rPr>
        <w:t xml:space="preserve">.2020 года 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и </w:t>
      </w:r>
      <w:r w:rsidR="00E42A52">
        <w:rPr>
          <w:rFonts w:ascii="Liberation Serif" w:hAnsi="Liberation Serif"/>
          <w:color w:val="000000" w:themeColor="text1"/>
          <w:sz w:val="28"/>
          <w:szCs w:val="28"/>
        </w:rPr>
        <w:t>утвердить в размере  1 511 163,0</w:t>
      </w:r>
      <w:r>
        <w:rPr>
          <w:rFonts w:ascii="Liberation Serif" w:hAnsi="Liberation Serif"/>
          <w:color w:val="000000" w:themeColor="text1"/>
          <w:sz w:val="28"/>
          <w:szCs w:val="28"/>
        </w:rPr>
        <w:t> ты</w:t>
      </w:r>
      <w:r w:rsidR="00E42A52">
        <w:rPr>
          <w:rFonts w:ascii="Liberation Serif" w:hAnsi="Liberation Serif"/>
          <w:color w:val="000000" w:themeColor="text1"/>
          <w:sz w:val="28"/>
          <w:szCs w:val="28"/>
        </w:rPr>
        <w:t xml:space="preserve">с. рублей, что  составит   96,7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%  от утвержденных расходов.  </w:t>
      </w:r>
    </w:p>
    <w:p w:rsidR="002303CA" w:rsidRDefault="002303CA" w:rsidP="002303CA">
      <w:pPr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   Непрограммные расходы  на 2020  го</w:t>
      </w:r>
      <w:r w:rsidR="00E42A52">
        <w:rPr>
          <w:rFonts w:ascii="Liberation Serif" w:hAnsi="Liberation Serif"/>
          <w:color w:val="000000" w:themeColor="text1"/>
          <w:sz w:val="28"/>
          <w:szCs w:val="28"/>
        </w:rPr>
        <w:t xml:space="preserve">д  увеличиваются на сумму </w:t>
      </w:r>
      <w:r w:rsidR="00E42A52">
        <w:rPr>
          <w:rFonts w:ascii="Liberation Serif" w:hAnsi="Liberation Serif"/>
          <w:color w:val="000000" w:themeColor="text1"/>
          <w:sz w:val="28"/>
          <w:szCs w:val="28"/>
        </w:rPr>
        <w:br/>
        <w:t xml:space="preserve">9456,5 тыс. рублей  и составят в сумме 51771,9 тыс. рублей, что составит 3,3  </w:t>
      </w:r>
      <w:r>
        <w:rPr>
          <w:rFonts w:ascii="Liberation Serif" w:hAnsi="Liberation Serif"/>
          <w:color w:val="000000" w:themeColor="text1"/>
          <w:sz w:val="28"/>
          <w:szCs w:val="28"/>
        </w:rPr>
        <w:t>%   от утвержденных расходов.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Рекомендуем внести изменения в муниципальные программы.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303CA" w:rsidRDefault="002303CA" w:rsidP="002303C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Объем расходов на обслуживание муниципального внутреннего долга по МО Красноуфимский округ  на 2020 и 2021 годы  не изменился и составляет в сумме 0,4 тыс. рублей ежегодно, то есть в пределах объема расходов, на обслуживание муниципального долга установленного статьёй 111 БК РФ. </w:t>
      </w:r>
    </w:p>
    <w:p w:rsidR="009009C7" w:rsidRPr="00755D7B" w:rsidRDefault="002303CA" w:rsidP="009009C7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color w:val="000000" w:themeColor="text1"/>
          <w:sz w:val="28"/>
          <w:szCs w:val="28"/>
        </w:rPr>
        <w:t>Общий объём бюджетных ассигнований муниципального дорожного фонда</w:t>
      </w:r>
      <w:r w:rsidR="00BD68CA" w:rsidRPr="00BD68C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68CA"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уменьшить  на 2020 год на сумму  9 000,0 тыс. рублей  или   9,8  % </w:t>
      </w:r>
      <w:r w:rsidR="00BD68CA">
        <w:rPr>
          <w:rFonts w:ascii="Liberation Serif" w:hAnsi="Liberation Serif"/>
          <w:sz w:val="28"/>
          <w:szCs w:val="28"/>
        </w:rPr>
        <w:t>от утвержденных   бюджетных назначений в  редакции от  28.05.2020 года</w:t>
      </w:r>
      <w:r w:rsidR="00BD68CA" w:rsidRPr="00BD68C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68CA">
        <w:rPr>
          <w:rFonts w:ascii="Liberation Serif" w:hAnsi="Liberation Serif"/>
          <w:color w:val="000000" w:themeColor="text1"/>
          <w:sz w:val="28"/>
          <w:szCs w:val="28"/>
        </w:rPr>
        <w:t>и утвердить в размере  82</w:t>
      </w:r>
      <w:r w:rsidR="004F1F7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BD68CA">
        <w:rPr>
          <w:rFonts w:ascii="Liberation Serif" w:hAnsi="Liberation Serif"/>
          <w:color w:val="000000" w:themeColor="text1"/>
          <w:sz w:val="28"/>
          <w:szCs w:val="28"/>
        </w:rPr>
        <w:t>841,0 тыс. рублей</w:t>
      </w:r>
      <w:r w:rsidR="009009C7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="00BD68C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9009C7" w:rsidRPr="00755D7B">
        <w:rPr>
          <w:rFonts w:ascii="Liberation Serif" w:hAnsi="Liberation Serif"/>
          <w:sz w:val="28"/>
          <w:szCs w:val="28"/>
        </w:rPr>
        <w:t>то есть в размере не менее прогнозируемого объема доходов бюджет МО Красноуфимский округ от а</w:t>
      </w:r>
      <w:r w:rsidR="009009C7" w:rsidRPr="00755D7B">
        <w:rPr>
          <w:rFonts w:ascii="Liberation Serif" w:hAnsi="Liberation Serif"/>
          <w:color w:val="000000"/>
          <w:sz w:val="28"/>
          <w:szCs w:val="28"/>
        </w:rPr>
        <w:t>кцизов по подакцизным товарам (продукции), производимых на территории Российской</w:t>
      </w:r>
      <w:proofErr w:type="gramEnd"/>
      <w:r w:rsidR="009009C7">
        <w:rPr>
          <w:rFonts w:ascii="Liberation Serif" w:hAnsi="Liberation Serif"/>
          <w:color w:val="000000"/>
          <w:sz w:val="28"/>
          <w:szCs w:val="28"/>
        </w:rPr>
        <w:t xml:space="preserve"> </w:t>
      </w:r>
      <w:proofErr w:type="gramStart"/>
      <w:r w:rsidR="009009C7">
        <w:rPr>
          <w:rFonts w:ascii="Liberation Serif" w:hAnsi="Liberation Serif"/>
          <w:color w:val="000000"/>
          <w:sz w:val="28"/>
          <w:szCs w:val="28"/>
        </w:rPr>
        <w:t>Федерации</w:t>
      </w:r>
      <w:proofErr w:type="gramEnd"/>
      <w:r w:rsidR="009009C7" w:rsidRPr="00755D7B">
        <w:rPr>
          <w:rFonts w:ascii="Liberation Serif" w:hAnsi="Liberation Serif"/>
          <w:color w:val="000000"/>
          <w:sz w:val="28"/>
          <w:szCs w:val="28"/>
        </w:rPr>
        <w:t xml:space="preserve">, что соответствует пункту 5 статьи 179.4 БК РФ.  </w:t>
      </w:r>
    </w:p>
    <w:p w:rsidR="00BD68CA" w:rsidRDefault="00BD68CA" w:rsidP="00BD68C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</w:p>
    <w:p w:rsidR="002303CA" w:rsidRDefault="002303CA" w:rsidP="00BD68CA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Дефицит бюджета Муниципального образования Красноуфимский округ на 2020 год не изменился и составляет в сумме 40 042,0 тыс. рублей или 28,6 % от общего объема доходов местного бюджета без учета объема безвозмездных поступлений и поступлений налоговых доходов по дополнительным нормативам отчислений</w:t>
      </w:r>
      <w:r>
        <w:rPr>
          <w:rFonts w:ascii="Liberation Serif" w:hAnsi="Liberation Serif"/>
          <w:bCs/>
          <w:color w:val="000000" w:themeColor="text1"/>
          <w:sz w:val="28"/>
          <w:szCs w:val="28"/>
        </w:rPr>
        <w:t xml:space="preserve">. </w:t>
      </w:r>
      <w:r>
        <w:rPr>
          <w:rFonts w:ascii="Liberation Serif" w:hAnsi="Liberation Serif"/>
          <w:color w:val="000000" w:themeColor="text1"/>
          <w:sz w:val="28"/>
          <w:szCs w:val="28"/>
        </w:rPr>
        <w:t>За счёт остатков 2019 года предлагаемый дефицит местного бюджета не превышает ограничения, установленные статьёй 92.1 БК РФ. На плановый период 2021-2022 годов размер дефицита не изменится и не превышает ограничения, установленные статьёй 92.1 БК РФ.</w:t>
      </w:r>
    </w:p>
    <w:p w:rsidR="004D4C9F" w:rsidRPr="00226445" w:rsidRDefault="004D4C9F" w:rsidP="00226445">
      <w:pPr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sz w:val="28"/>
          <w:szCs w:val="28"/>
        </w:rPr>
        <w:t>Размер Резервного фонда А</w:t>
      </w:r>
      <w:r w:rsidRPr="00B622D1">
        <w:rPr>
          <w:sz w:val="28"/>
          <w:szCs w:val="28"/>
        </w:rPr>
        <w:t>дминистрации Муниципального о</w:t>
      </w:r>
      <w:r>
        <w:rPr>
          <w:sz w:val="28"/>
          <w:szCs w:val="28"/>
        </w:rPr>
        <w:t xml:space="preserve">бразования Красноуфимский округ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предлагается увеличить  на 2020 год на сумму  236,0 тыс. рублей  </w:t>
      </w:r>
      <w:r>
        <w:rPr>
          <w:rFonts w:ascii="Liberation Serif" w:hAnsi="Liberation Serif"/>
          <w:sz w:val="28"/>
          <w:szCs w:val="28"/>
        </w:rPr>
        <w:t>от утвержденных   бюджетных назначений в  редакции от  28.05.2020 года</w:t>
      </w:r>
      <w:r w:rsidRPr="00BD68CA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и утвердить в размере  500,0 тыс. рублей</w:t>
      </w:r>
      <w:r w:rsidR="009009C7" w:rsidRPr="009009C7">
        <w:rPr>
          <w:rFonts w:ascii="Liberation Serif" w:hAnsi="Liberation Serif"/>
          <w:sz w:val="28"/>
          <w:szCs w:val="28"/>
        </w:rPr>
        <w:t xml:space="preserve"> </w:t>
      </w:r>
      <w:r w:rsidR="009009C7" w:rsidRPr="00F54963">
        <w:rPr>
          <w:rFonts w:ascii="Liberation Serif" w:hAnsi="Liberation Serif"/>
          <w:sz w:val="28"/>
          <w:szCs w:val="28"/>
        </w:rPr>
        <w:t>или</w:t>
      </w:r>
      <w:r w:rsidR="009009C7">
        <w:rPr>
          <w:rFonts w:ascii="Liberation Serif" w:hAnsi="Liberation Serif"/>
          <w:sz w:val="28"/>
          <w:szCs w:val="28"/>
        </w:rPr>
        <w:t xml:space="preserve"> 0,03</w:t>
      </w:r>
      <w:r w:rsidR="009009C7" w:rsidRPr="00F54963">
        <w:rPr>
          <w:rFonts w:ascii="Liberation Serif" w:hAnsi="Liberation Serif"/>
          <w:sz w:val="28"/>
          <w:szCs w:val="28"/>
        </w:rPr>
        <w:t xml:space="preserve"> % от общего объём расходов местного бюджета, что соответствует требованию  пункта 3 статьи 81 БК РФ. </w:t>
      </w:r>
      <w:proofErr w:type="gramEnd"/>
    </w:p>
    <w:p w:rsidR="00BD68CA" w:rsidRDefault="009009C7" w:rsidP="00E358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О</w:t>
      </w:r>
      <w:r w:rsidR="004D4C9F" w:rsidRPr="009009C7">
        <w:rPr>
          <w:sz w:val="28"/>
          <w:szCs w:val="28"/>
        </w:rPr>
        <w:t xml:space="preserve">бщий объем бюджетных ассигнований на исполнение муниципальных гарантий МО Красноуфимский округ </w:t>
      </w:r>
      <w:r w:rsidR="00286A25">
        <w:rPr>
          <w:sz w:val="28"/>
          <w:szCs w:val="28"/>
        </w:rPr>
        <w:t>без права регрессного требования к принципалу</w:t>
      </w:r>
      <w:r w:rsidR="004D4C9F" w:rsidRPr="009009C7">
        <w:rPr>
          <w:sz w:val="28"/>
          <w:szCs w:val="28"/>
        </w:rPr>
        <w:t xml:space="preserve"> в соответствии с </w:t>
      </w:r>
      <w:hyperlink r:id="rId5" w:history="1">
        <w:r w:rsidR="004D4C9F" w:rsidRPr="009009C7">
          <w:rPr>
            <w:sz w:val="28"/>
            <w:szCs w:val="28"/>
          </w:rPr>
          <w:t>Программой</w:t>
        </w:r>
      </w:hyperlink>
      <w:r w:rsidR="004D4C9F" w:rsidRPr="009009C7">
        <w:rPr>
          <w:sz w:val="28"/>
          <w:szCs w:val="28"/>
        </w:rPr>
        <w:t xml:space="preserve"> муниципальных гарантий  МО Красноуфимский округ на 2020 год и плановый период 2021 и 2022 годов (приложение 7</w:t>
      </w:r>
      <w:r>
        <w:rPr>
          <w:sz w:val="28"/>
          <w:szCs w:val="28"/>
        </w:rPr>
        <w:t xml:space="preserve">) </w:t>
      </w:r>
      <w:r>
        <w:rPr>
          <w:rFonts w:ascii="Liberation Serif" w:hAnsi="Liberation Serif"/>
          <w:color w:val="000000" w:themeColor="text1"/>
          <w:sz w:val="28"/>
          <w:szCs w:val="28"/>
        </w:rPr>
        <w:t>предлагается увеличить  на 2020 год на</w:t>
      </w:r>
      <w:r w:rsidR="00286A25">
        <w:rPr>
          <w:rFonts w:ascii="Liberation Serif" w:hAnsi="Liberation Serif"/>
          <w:color w:val="000000" w:themeColor="text1"/>
          <w:sz w:val="28"/>
          <w:szCs w:val="28"/>
        </w:rPr>
        <w:t xml:space="preserve"> 9000,0 тыс. рублей  </w:t>
      </w:r>
      <w:r w:rsidR="00286A25">
        <w:rPr>
          <w:rFonts w:ascii="Liberation Serif" w:hAnsi="Liberation Serif"/>
          <w:color w:val="000000" w:themeColor="text1"/>
          <w:sz w:val="28"/>
          <w:szCs w:val="28"/>
        </w:rPr>
        <w:lastRenderedPageBreak/>
        <w:t>для расчета за поставленный газ  МУП «Энергосервис».</w:t>
      </w:r>
      <w:proofErr w:type="gramEnd"/>
      <w:r w:rsidR="00286A25">
        <w:rPr>
          <w:rFonts w:ascii="Liberation Serif" w:hAnsi="Liberation Serif"/>
          <w:color w:val="000000" w:themeColor="text1"/>
          <w:sz w:val="28"/>
          <w:szCs w:val="28"/>
        </w:rPr>
        <w:t xml:space="preserve"> Соответственно, </w:t>
      </w:r>
      <w:r w:rsidR="00286A25" w:rsidRPr="00100240">
        <w:rPr>
          <w:sz w:val="28"/>
          <w:szCs w:val="28"/>
        </w:rPr>
        <w:t xml:space="preserve">общий объем бюджетных ассигнований на исполнение </w:t>
      </w:r>
      <w:r w:rsidR="00286A25">
        <w:rPr>
          <w:sz w:val="28"/>
          <w:szCs w:val="28"/>
        </w:rPr>
        <w:t xml:space="preserve">муниципальных </w:t>
      </w:r>
      <w:r w:rsidR="00286A25" w:rsidRPr="00100240">
        <w:rPr>
          <w:sz w:val="28"/>
          <w:szCs w:val="28"/>
        </w:rPr>
        <w:t xml:space="preserve">гарантий </w:t>
      </w:r>
      <w:r w:rsidR="00286A25">
        <w:rPr>
          <w:sz w:val="28"/>
          <w:szCs w:val="28"/>
        </w:rPr>
        <w:t xml:space="preserve">МО Красноуфимский округ </w:t>
      </w:r>
      <w:r w:rsidR="00286A25" w:rsidRPr="00100240">
        <w:rPr>
          <w:sz w:val="28"/>
          <w:szCs w:val="28"/>
        </w:rPr>
        <w:t xml:space="preserve">по возможным гарантийным случаям в соответствии с </w:t>
      </w:r>
      <w:hyperlink r:id="rId6" w:history="1">
        <w:r w:rsidR="00286A25" w:rsidRPr="00100240">
          <w:rPr>
            <w:sz w:val="28"/>
            <w:szCs w:val="28"/>
          </w:rPr>
          <w:t>Программой</w:t>
        </w:r>
      </w:hyperlink>
      <w:r w:rsidR="00286A25" w:rsidRPr="00100240">
        <w:rPr>
          <w:sz w:val="28"/>
          <w:szCs w:val="28"/>
        </w:rPr>
        <w:t xml:space="preserve"> </w:t>
      </w:r>
      <w:r w:rsidR="00286A25">
        <w:rPr>
          <w:sz w:val="28"/>
          <w:szCs w:val="28"/>
        </w:rPr>
        <w:t xml:space="preserve">муниципальных </w:t>
      </w:r>
      <w:r w:rsidR="00286A25" w:rsidRPr="00100240">
        <w:rPr>
          <w:sz w:val="28"/>
          <w:szCs w:val="28"/>
        </w:rPr>
        <w:t xml:space="preserve">гарантий </w:t>
      </w:r>
      <w:r w:rsidR="00286A25">
        <w:rPr>
          <w:sz w:val="28"/>
          <w:szCs w:val="28"/>
        </w:rPr>
        <w:t xml:space="preserve"> МО Красноуфимский округ </w:t>
      </w:r>
      <w:r w:rsidR="00286A25" w:rsidRPr="00100240">
        <w:rPr>
          <w:sz w:val="28"/>
          <w:szCs w:val="28"/>
        </w:rPr>
        <w:t>на 2020 год и плановый период 2021 и 2022 годов</w:t>
      </w:r>
      <w:r w:rsidR="00286A25">
        <w:rPr>
          <w:sz w:val="28"/>
          <w:szCs w:val="28"/>
        </w:rPr>
        <w:t xml:space="preserve"> </w:t>
      </w:r>
      <w:r w:rsidR="00226445">
        <w:rPr>
          <w:rFonts w:ascii="Liberation Serif" w:hAnsi="Liberation Serif"/>
          <w:color w:val="000000" w:themeColor="text1"/>
          <w:sz w:val="28"/>
          <w:szCs w:val="28"/>
        </w:rPr>
        <w:t xml:space="preserve">прилагается увеличить </w:t>
      </w:r>
      <w:r w:rsidR="00286A25">
        <w:rPr>
          <w:rFonts w:ascii="Liberation Serif" w:hAnsi="Liberation Serif"/>
          <w:color w:val="000000" w:themeColor="text1"/>
          <w:sz w:val="28"/>
          <w:szCs w:val="28"/>
        </w:rPr>
        <w:t xml:space="preserve">на 9000,0 тыс. рублей  и </w:t>
      </w:r>
      <w:r w:rsidR="004F1F73">
        <w:rPr>
          <w:rFonts w:ascii="Liberation Serif" w:hAnsi="Liberation Serif"/>
          <w:color w:val="000000" w:themeColor="text1"/>
          <w:sz w:val="28"/>
          <w:szCs w:val="28"/>
        </w:rPr>
        <w:t>утвердить в сумме 44 000,0 тыс. рублей.</w:t>
      </w:r>
    </w:p>
    <w:p w:rsidR="00E3586A" w:rsidRPr="00E3586A" w:rsidRDefault="00E3586A" w:rsidP="00E3586A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2303CA" w:rsidRDefault="002303CA" w:rsidP="002303CA">
      <w:pPr>
        <w:jc w:val="both"/>
        <w:rPr>
          <w:b/>
          <w:bCs/>
          <w:i/>
          <w:iCs/>
          <w:color w:val="000000" w:themeColor="text1"/>
          <w:sz w:val="28"/>
          <w:szCs w:val="28"/>
        </w:rPr>
      </w:pPr>
      <w:r>
        <w:rPr>
          <w:b/>
          <w:bCs/>
          <w:i/>
          <w:iCs/>
          <w:color w:val="000000" w:themeColor="text1"/>
          <w:sz w:val="28"/>
          <w:szCs w:val="28"/>
        </w:rPr>
        <w:t>В ходе рассмотрения Проекта решения Ревизионной комиссией МО Красноуфимский округ замечаний не установлено.</w:t>
      </w:r>
    </w:p>
    <w:p w:rsidR="002303CA" w:rsidRDefault="002303CA" w:rsidP="002303CA">
      <w:pPr>
        <w:ind w:left="708" w:firstLine="709"/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>
        <w:rPr>
          <w:rFonts w:ascii="Liberation Serif" w:hAnsi="Liberation Serif"/>
          <w:b/>
          <w:bCs/>
          <w:color w:val="000000" w:themeColor="text1"/>
          <w:sz w:val="28"/>
          <w:szCs w:val="28"/>
        </w:rPr>
        <w:t>Вывод</w:t>
      </w:r>
    </w:p>
    <w:p w:rsidR="002303CA" w:rsidRDefault="002303CA" w:rsidP="002303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 решения подготовлен  в соответствии  с требованиями  Бюджетного кодекса Российской Федерации.</w:t>
      </w:r>
    </w:p>
    <w:p w:rsidR="002303CA" w:rsidRDefault="002303CA" w:rsidP="002303CA">
      <w:pPr>
        <w:jc w:val="both"/>
        <w:rPr>
          <w:rFonts w:ascii="Liberation Serif" w:hAnsi="Liberation Serif"/>
          <w:sz w:val="28"/>
          <w:szCs w:val="28"/>
        </w:rPr>
      </w:pPr>
    </w:p>
    <w:p w:rsidR="002303CA" w:rsidRDefault="002303CA" w:rsidP="002303CA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Председатель Ревизионной комиссии  </w:t>
      </w:r>
    </w:p>
    <w:p w:rsidR="0067048F" w:rsidRPr="002303CA" w:rsidRDefault="002303CA">
      <w:pPr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МО Красноуфимский округ                                                              И.Г. Тебнева</w:t>
      </w:r>
    </w:p>
    <w:sectPr w:rsidR="0067048F" w:rsidRPr="002303CA" w:rsidSect="00670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BF5"/>
    <w:multiLevelType w:val="hybridMultilevel"/>
    <w:tmpl w:val="8A1A8724"/>
    <w:lvl w:ilvl="0" w:tplc="D6FC046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34315"/>
    <w:multiLevelType w:val="hybridMultilevel"/>
    <w:tmpl w:val="4A003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A66878"/>
    <w:multiLevelType w:val="hybridMultilevel"/>
    <w:tmpl w:val="0B6A55EE"/>
    <w:lvl w:ilvl="0" w:tplc="EA14AF2C">
      <w:start w:val="3"/>
      <w:numFmt w:val="decimal"/>
      <w:lvlText w:val="%1."/>
      <w:lvlJc w:val="left"/>
      <w:pPr>
        <w:ind w:left="928" w:hanging="360"/>
      </w:pPr>
      <w:rPr>
        <w:rFonts w:eastAsia="Times New Roman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49305B"/>
    <w:multiLevelType w:val="hybridMultilevel"/>
    <w:tmpl w:val="4E9E57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B311DF1"/>
    <w:multiLevelType w:val="hybridMultilevel"/>
    <w:tmpl w:val="3F504506"/>
    <w:lvl w:ilvl="0" w:tplc="07B87B4A">
      <w:start w:val="5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03CA"/>
    <w:rsid w:val="0001076B"/>
    <w:rsid w:val="000B6B2B"/>
    <w:rsid w:val="00196D7A"/>
    <w:rsid w:val="00226445"/>
    <w:rsid w:val="002303CA"/>
    <w:rsid w:val="00240325"/>
    <w:rsid w:val="00286A25"/>
    <w:rsid w:val="002A6F2F"/>
    <w:rsid w:val="002E58D9"/>
    <w:rsid w:val="00341784"/>
    <w:rsid w:val="00382B95"/>
    <w:rsid w:val="00451287"/>
    <w:rsid w:val="004D4C9F"/>
    <w:rsid w:val="004F1F73"/>
    <w:rsid w:val="00596B0B"/>
    <w:rsid w:val="0067048F"/>
    <w:rsid w:val="00772D02"/>
    <w:rsid w:val="007B1E05"/>
    <w:rsid w:val="00855856"/>
    <w:rsid w:val="00861AA7"/>
    <w:rsid w:val="009009C7"/>
    <w:rsid w:val="00AA298F"/>
    <w:rsid w:val="00AA5CF8"/>
    <w:rsid w:val="00BD28CD"/>
    <w:rsid w:val="00BD68CA"/>
    <w:rsid w:val="00CD166C"/>
    <w:rsid w:val="00E3586A"/>
    <w:rsid w:val="00E42A52"/>
    <w:rsid w:val="00E60007"/>
    <w:rsid w:val="00EC15C1"/>
    <w:rsid w:val="00EE2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99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C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A6F2F"/>
    <w:pPr>
      <w:pageBreakBefore/>
      <w:spacing w:after="600"/>
      <w:ind w:firstLine="709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A6F2F"/>
    <w:rPr>
      <w:rFonts w:eastAsia="Times New Roman" w:cs="Times New Roman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2A6F2F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link w:val="a5"/>
    <w:uiPriority w:val="99"/>
    <w:qFormat/>
    <w:rsid w:val="002A6F2F"/>
    <w:pPr>
      <w:ind w:left="708"/>
    </w:pPr>
  </w:style>
  <w:style w:type="character" w:customStyle="1" w:styleId="a5">
    <w:name w:val="Абзац списка Знак"/>
    <w:link w:val="a4"/>
    <w:uiPriority w:val="99"/>
    <w:rsid w:val="002A6F2F"/>
    <w:rPr>
      <w:sz w:val="24"/>
      <w:szCs w:val="24"/>
    </w:rPr>
  </w:style>
  <w:style w:type="paragraph" w:styleId="a6">
    <w:name w:val="TOC Heading"/>
    <w:basedOn w:val="1"/>
    <w:next w:val="a"/>
    <w:uiPriority w:val="39"/>
    <w:unhideWhenUsed/>
    <w:qFormat/>
    <w:rsid w:val="002A6F2F"/>
    <w:pPr>
      <w:keepNext/>
      <w:keepLines/>
      <w:pageBreakBefore w:val="0"/>
      <w:spacing w:before="480" w:after="0" w:line="276" w:lineRule="auto"/>
      <w:ind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CB1B29F540ED8658F2C1753289B482E4E783F391856C43B1A7E541ECE75034FF6F76B798649B2A946B2E71E76DFE357FB2D63DB7C0E195157374A2SAqCK" TargetMode="External"/><Relationship Id="rId5" Type="http://schemas.openxmlformats.org/officeDocument/2006/relationships/hyperlink" Target="consultantplus://offline/ref=2FCB1B29F540ED8658F2C1753289B482E4E783F391856C43B1A7E541ECE75034FF6F76B798649B2A946B2E71E76DFE357FB2D63DB7C0E195157374A2SAqC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Пользователь Windows</cp:lastModifiedBy>
  <cp:revision>10</cp:revision>
  <cp:lastPrinted>2020-06-19T10:35:00Z</cp:lastPrinted>
  <dcterms:created xsi:type="dcterms:W3CDTF">2020-06-18T16:55:00Z</dcterms:created>
  <dcterms:modified xsi:type="dcterms:W3CDTF">2020-06-19T10:36:00Z</dcterms:modified>
</cp:coreProperties>
</file>