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08" w:rsidRDefault="00554208" w:rsidP="00554208">
      <w:pPr>
        <w:pStyle w:val="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2572662</wp:posOffset>
            </wp:positionH>
            <wp:positionV relativeFrom="paragraph">
              <wp:posOffset>-311214</wp:posOffset>
            </wp:positionV>
            <wp:extent cx="702613" cy="803082"/>
            <wp:effectExtent l="19050" t="0" r="2237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13" cy="8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54208" w:rsidRDefault="00554208" w:rsidP="00554208">
      <w:pPr>
        <w:pStyle w:val="4"/>
        <w:jc w:val="left"/>
      </w:pPr>
    </w:p>
    <w:p w:rsidR="00554208" w:rsidRPr="00554208" w:rsidRDefault="00554208" w:rsidP="00554208">
      <w:pPr>
        <w:pStyle w:val="4"/>
        <w:rPr>
          <w:rFonts w:ascii="Liberation Serif" w:hAnsi="Liberation Serif"/>
        </w:rPr>
      </w:pPr>
    </w:p>
    <w:p w:rsidR="00554208" w:rsidRPr="00741EAB" w:rsidRDefault="00554208" w:rsidP="00554208">
      <w:pPr>
        <w:pStyle w:val="4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t xml:space="preserve">ДУМА МУНИЦИПАЛЬНОГО ОБРАЗОВАНИЯ </w:t>
      </w:r>
    </w:p>
    <w:p w:rsidR="00554208" w:rsidRPr="00741EAB" w:rsidRDefault="00554208" w:rsidP="00554208">
      <w:pPr>
        <w:pStyle w:val="4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t xml:space="preserve">КРАСНОУФИМСКИЙ ОКРУГ </w:t>
      </w:r>
    </w:p>
    <w:p w:rsidR="00554208" w:rsidRPr="00741EAB" w:rsidRDefault="00F129D3" w:rsidP="00554208">
      <w:pPr>
        <w:pStyle w:val="3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ТРИДЦАТОЕ ЗАСЕДАНИЕ  ШЕСТОГО</w:t>
      </w:r>
      <w:r w:rsidR="00554208" w:rsidRPr="00741EAB">
        <w:rPr>
          <w:rFonts w:ascii="Liberation Serif" w:hAnsi="Liberation Serif"/>
          <w:b/>
          <w:bCs/>
          <w:sz w:val="28"/>
          <w:szCs w:val="28"/>
        </w:rPr>
        <w:t xml:space="preserve"> СОЗЫВА</w:t>
      </w:r>
    </w:p>
    <w:p w:rsidR="00554208" w:rsidRPr="00741EAB" w:rsidRDefault="00554208" w:rsidP="00554208">
      <w:pPr>
        <w:rPr>
          <w:rFonts w:ascii="Liberation Serif" w:hAnsi="Liberation Serif"/>
        </w:rPr>
      </w:pPr>
    </w:p>
    <w:p w:rsidR="00554208" w:rsidRPr="00741EAB" w:rsidRDefault="00554208" w:rsidP="00554208">
      <w:pPr>
        <w:pStyle w:val="1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t>РЕШЕНИЕ</w:t>
      </w:r>
    </w:p>
    <w:p w:rsidR="00554208" w:rsidRPr="00741EAB" w:rsidRDefault="00554208" w:rsidP="00554208">
      <w:pPr>
        <w:jc w:val="center"/>
        <w:rPr>
          <w:rFonts w:ascii="Liberation Serif" w:hAnsi="Liberation Serif"/>
        </w:rPr>
      </w:pPr>
    </w:p>
    <w:p w:rsidR="00554208" w:rsidRPr="00741EAB" w:rsidRDefault="00D01C42" w:rsidP="00554208">
      <w:pPr>
        <w:jc w:val="both"/>
        <w:rPr>
          <w:rFonts w:ascii="Liberation Serif" w:hAnsi="Liberation Serif"/>
          <w:b/>
          <w:bCs/>
        </w:rPr>
      </w:pPr>
      <w:r w:rsidRPr="00741EAB">
        <w:rPr>
          <w:rFonts w:ascii="Liberation Serif" w:hAnsi="Liberation Serif"/>
          <w:b/>
          <w:bCs/>
        </w:rPr>
        <w:t xml:space="preserve">от 26  марта 2020 года </w:t>
      </w:r>
      <w:r w:rsidR="00554208" w:rsidRPr="00741EAB">
        <w:rPr>
          <w:rFonts w:ascii="Liberation Serif" w:hAnsi="Liberation Serif"/>
          <w:b/>
          <w:bCs/>
        </w:rPr>
        <w:t xml:space="preserve">  №</w:t>
      </w:r>
      <w:bookmarkStart w:id="0" w:name="_GoBack"/>
      <w:bookmarkEnd w:id="0"/>
      <w:r w:rsidR="00E74589">
        <w:rPr>
          <w:rFonts w:ascii="Liberation Serif" w:hAnsi="Liberation Serif"/>
          <w:b/>
          <w:bCs/>
        </w:rPr>
        <w:t xml:space="preserve"> 208</w:t>
      </w:r>
    </w:p>
    <w:p w:rsidR="00554208" w:rsidRPr="00741EAB" w:rsidRDefault="00554208" w:rsidP="00554208">
      <w:pPr>
        <w:jc w:val="both"/>
        <w:rPr>
          <w:rFonts w:ascii="Liberation Serif" w:hAnsi="Liberation Serif"/>
          <w:b/>
          <w:bCs/>
        </w:rPr>
      </w:pPr>
      <w:r w:rsidRPr="00741EAB">
        <w:rPr>
          <w:rFonts w:ascii="Liberation Serif" w:hAnsi="Liberation Serif"/>
          <w:b/>
          <w:bCs/>
        </w:rPr>
        <w:t>г. Красноуфимск</w:t>
      </w:r>
    </w:p>
    <w:p w:rsidR="00554208" w:rsidRPr="00741EAB" w:rsidRDefault="00554208" w:rsidP="00554208">
      <w:pPr>
        <w:jc w:val="both"/>
        <w:rPr>
          <w:rFonts w:ascii="Liberation Serif" w:hAnsi="Liberation Serif"/>
          <w:b/>
          <w:bCs/>
        </w:rPr>
      </w:pPr>
    </w:p>
    <w:tbl>
      <w:tblPr>
        <w:tblW w:w="0" w:type="auto"/>
        <w:tblLook w:val="01E0"/>
      </w:tblPr>
      <w:tblGrid>
        <w:gridCol w:w="4875"/>
      </w:tblGrid>
      <w:tr w:rsidR="00554208" w:rsidRPr="00741EAB" w:rsidTr="00C51C42">
        <w:trPr>
          <w:trHeight w:val="1331"/>
        </w:trPr>
        <w:tc>
          <w:tcPr>
            <w:tcW w:w="4875" w:type="dxa"/>
          </w:tcPr>
          <w:p w:rsidR="00554208" w:rsidRPr="00741EAB" w:rsidRDefault="00E96255" w:rsidP="00C51C42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</w:rPr>
            </w:pPr>
            <w:r w:rsidRPr="00741EAB">
              <w:rPr>
                <w:rFonts w:ascii="Liberation Serif" w:hAnsi="Liberation Serif"/>
                <w:b/>
                <w:bCs/>
              </w:rPr>
              <w:t>О внесении изменений в П</w:t>
            </w:r>
            <w:r w:rsidR="00554208" w:rsidRPr="00741EAB">
              <w:rPr>
                <w:rFonts w:ascii="Liberation Serif" w:hAnsi="Liberation Serif"/>
                <w:b/>
                <w:bCs/>
              </w:rPr>
              <w:t>орядок  проведения  внешней  проверки годового отчёта об исполнении бюджета Муниципального образования Красноуфимский округ</w:t>
            </w:r>
          </w:p>
        </w:tc>
      </w:tr>
    </w:tbl>
    <w:p w:rsidR="00554208" w:rsidRPr="00741EAB" w:rsidRDefault="00554208" w:rsidP="00554208">
      <w:pPr>
        <w:jc w:val="both"/>
        <w:rPr>
          <w:rFonts w:ascii="Liberation Serif" w:hAnsi="Liberation Serif"/>
        </w:rPr>
      </w:pPr>
    </w:p>
    <w:p w:rsidR="00554208" w:rsidRPr="00741EAB" w:rsidRDefault="00554208" w:rsidP="00554208">
      <w:pPr>
        <w:ind w:firstLine="840"/>
        <w:jc w:val="both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tab/>
        <w:t>В целях реализации статьи 264.4 Бюджетного кодекса Российской Федерации, Положения о бюджетном  процессе в Муниципальном образовании Красноуфимский округ, утвержденного решением Думы Муниципального образования Красноуфимский округ от  31.10.2019 года №159, Положения о Ревизионной комиссии, Дума Муниципального образования Красноуфимский округ</w:t>
      </w:r>
    </w:p>
    <w:p w:rsidR="00554208" w:rsidRPr="00741EAB" w:rsidRDefault="00554208" w:rsidP="00D01C42">
      <w:pPr>
        <w:jc w:val="both"/>
        <w:rPr>
          <w:rFonts w:ascii="Liberation Serif" w:hAnsi="Liberation Serif"/>
        </w:rPr>
      </w:pPr>
    </w:p>
    <w:p w:rsidR="00554208" w:rsidRPr="00741EAB" w:rsidRDefault="00554208" w:rsidP="00554208">
      <w:pPr>
        <w:ind w:firstLine="708"/>
        <w:jc w:val="both"/>
        <w:rPr>
          <w:rFonts w:ascii="Liberation Serif" w:hAnsi="Liberation Serif"/>
          <w:b/>
          <w:bCs/>
        </w:rPr>
      </w:pPr>
      <w:r w:rsidRPr="00741EAB">
        <w:rPr>
          <w:rFonts w:ascii="Liberation Serif" w:hAnsi="Liberation Serif"/>
          <w:b/>
          <w:bCs/>
        </w:rPr>
        <w:t>РЕШИЛА:</w:t>
      </w:r>
    </w:p>
    <w:p w:rsidR="00554208" w:rsidRPr="00741EAB" w:rsidRDefault="00554208" w:rsidP="00554208">
      <w:pPr>
        <w:ind w:firstLine="708"/>
        <w:jc w:val="both"/>
        <w:rPr>
          <w:rFonts w:ascii="Liberation Serif" w:hAnsi="Liberation Serif"/>
          <w:b/>
          <w:bCs/>
        </w:rPr>
      </w:pPr>
    </w:p>
    <w:p w:rsidR="00554208" w:rsidRPr="00741EAB" w:rsidRDefault="00E96255" w:rsidP="00554208">
      <w:pPr>
        <w:ind w:firstLine="708"/>
        <w:jc w:val="both"/>
        <w:rPr>
          <w:rFonts w:ascii="Liberation Serif" w:hAnsi="Liberation Serif"/>
          <w:bCs/>
        </w:rPr>
      </w:pPr>
      <w:r w:rsidRPr="00741EAB">
        <w:rPr>
          <w:rFonts w:ascii="Liberation Serif" w:hAnsi="Liberation Serif"/>
          <w:bCs/>
        </w:rPr>
        <w:t xml:space="preserve">1. </w:t>
      </w:r>
      <w:r w:rsidR="00620B09">
        <w:rPr>
          <w:rFonts w:ascii="Liberation Serif" w:hAnsi="Liberation Serif"/>
          <w:bCs/>
        </w:rPr>
        <w:t>Внести изменения</w:t>
      </w:r>
      <w:r w:rsidRPr="00741EAB">
        <w:rPr>
          <w:rFonts w:ascii="Liberation Serif" w:hAnsi="Liberation Serif"/>
          <w:bCs/>
        </w:rPr>
        <w:t xml:space="preserve"> в П</w:t>
      </w:r>
      <w:r w:rsidR="00554208" w:rsidRPr="00741EAB">
        <w:rPr>
          <w:rFonts w:ascii="Liberation Serif" w:hAnsi="Liberation Serif"/>
          <w:bCs/>
        </w:rPr>
        <w:t>орядок  проведения  внешней  проверки годового отчёта об исполнении бюджета Муниципального образования Красноуфимский округ, утвержденного  решением  Думы МО Красноуфимский   округ</w:t>
      </w:r>
      <w:r w:rsidR="00620B09">
        <w:rPr>
          <w:rFonts w:ascii="Liberation Serif" w:hAnsi="Liberation Serif"/>
          <w:bCs/>
        </w:rPr>
        <w:t xml:space="preserve">   от  29.11.2012 №63,  изложив</w:t>
      </w:r>
      <w:r w:rsidR="00554208" w:rsidRPr="00741EAB">
        <w:rPr>
          <w:rFonts w:ascii="Liberation Serif" w:hAnsi="Liberation Serif"/>
          <w:bCs/>
        </w:rPr>
        <w:t xml:space="preserve"> его  в новой редакции.</w:t>
      </w:r>
    </w:p>
    <w:p w:rsidR="00554208" w:rsidRPr="00741EAB" w:rsidRDefault="00554208" w:rsidP="0055420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t xml:space="preserve">          2. Разместить,  настоящее  решение на  официальном  сайте  Ревизионной комиссии   МО Красноуфимский округ.</w:t>
      </w:r>
    </w:p>
    <w:p w:rsidR="00554208" w:rsidRPr="00741EAB" w:rsidRDefault="00554208" w:rsidP="0055420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41EAB">
        <w:rPr>
          <w:rFonts w:ascii="Liberation Serif" w:hAnsi="Liberation Serif"/>
          <w:sz w:val="28"/>
          <w:szCs w:val="28"/>
        </w:rPr>
        <w:tab/>
        <w:t xml:space="preserve">3. </w:t>
      </w:r>
      <w:proofErr w:type="gramStart"/>
      <w:r w:rsidRPr="00741EAB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741EAB">
        <w:rPr>
          <w:rFonts w:ascii="Liberation Serif" w:hAnsi="Liberation Serif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экономической политике, бюджету и налогам (А.Ф. Боровков).</w:t>
      </w:r>
    </w:p>
    <w:p w:rsidR="00D01C42" w:rsidRPr="00741EAB" w:rsidRDefault="00D01C42" w:rsidP="00D01C4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01C42" w:rsidRPr="00741EAB" w:rsidRDefault="00D01C42" w:rsidP="00D01C42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741EAB">
        <w:rPr>
          <w:rFonts w:ascii="Liberation Serif" w:hAnsi="Liberation Serif" w:cs="Times New Roman"/>
          <w:sz w:val="28"/>
          <w:szCs w:val="28"/>
        </w:rPr>
        <w:t>Председатель Думы</w:t>
      </w:r>
    </w:p>
    <w:p w:rsidR="00D01C42" w:rsidRPr="00741EAB" w:rsidRDefault="00D01C42" w:rsidP="00D01C42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741EAB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</w:p>
    <w:p w:rsidR="00D01C42" w:rsidRPr="00741EAB" w:rsidRDefault="00D01C42" w:rsidP="00D01C42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741EAB">
        <w:rPr>
          <w:rFonts w:ascii="Liberation Serif" w:hAnsi="Liberation Serif" w:cs="Times New Roman"/>
          <w:sz w:val="28"/>
          <w:szCs w:val="28"/>
        </w:rPr>
        <w:t xml:space="preserve">Красноуфимский округ                                                                 М.В. </w:t>
      </w:r>
      <w:proofErr w:type="spellStart"/>
      <w:r w:rsidRPr="00741EAB">
        <w:rPr>
          <w:rFonts w:ascii="Liberation Serif" w:hAnsi="Liberation Serif" w:cs="Times New Roman"/>
          <w:sz w:val="28"/>
          <w:szCs w:val="28"/>
        </w:rPr>
        <w:t>Бормотова</w:t>
      </w:r>
      <w:proofErr w:type="spellEnd"/>
    </w:p>
    <w:p w:rsidR="00554208" w:rsidRPr="00741EAB" w:rsidRDefault="00554208" w:rsidP="00554208">
      <w:pPr>
        <w:jc w:val="both"/>
        <w:rPr>
          <w:rFonts w:ascii="Liberation Serif" w:hAnsi="Liberation Serif"/>
        </w:rPr>
      </w:pPr>
    </w:p>
    <w:p w:rsidR="00554208" w:rsidRPr="00741EAB" w:rsidRDefault="00554208" w:rsidP="0055420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</w:rPr>
      </w:pPr>
      <w:r w:rsidRPr="00741EAB">
        <w:rPr>
          <w:rFonts w:ascii="Liberation Serif" w:hAnsi="Liberation Serif"/>
          <w:color w:val="000000"/>
        </w:rPr>
        <w:t>Глава Муниципального образования</w:t>
      </w:r>
    </w:p>
    <w:p w:rsidR="00554208" w:rsidRPr="00741EAB" w:rsidRDefault="00554208" w:rsidP="00D01C42">
      <w:pPr>
        <w:outlineLvl w:val="0"/>
        <w:rPr>
          <w:rFonts w:ascii="Liberation Serif" w:hAnsi="Liberation Serif"/>
        </w:rPr>
      </w:pPr>
      <w:r w:rsidRPr="00741EAB">
        <w:rPr>
          <w:rFonts w:ascii="Liberation Serif" w:hAnsi="Liberation Serif"/>
          <w:color w:val="000000"/>
        </w:rPr>
        <w:t xml:space="preserve">Красноуфимский округ                                                                О.В. </w:t>
      </w:r>
      <w:proofErr w:type="spellStart"/>
      <w:r w:rsidRPr="00741EAB">
        <w:rPr>
          <w:rFonts w:ascii="Liberation Serif" w:hAnsi="Liberation Serif"/>
          <w:color w:val="000000"/>
        </w:rPr>
        <w:t>Ряписов</w:t>
      </w:r>
      <w:proofErr w:type="spellEnd"/>
    </w:p>
    <w:p w:rsidR="00554208" w:rsidRPr="00741EAB" w:rsidRDefault="00554208" w:rsidP="00554208">
      <w:pPr>
        <w:jc w:val="right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lastRenderedPageBreak/>
        <w:t>Приложение</w:t>
      </w:r>
    </w:p>
    <w:p w:rsidR="00554208" w:rsidRPr="00741EAB" w:rsidRDefault="00554208" w:rsidP="00554208">
      <w:pPr>
        <w:jc w:val="right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t>к решению Думы МО</w:t>
      </w:r>
    </w:p>
    <w:p w:rsidR="00554208" w:rsidRPr="00741EAB" w:rsidRDefault="00554208" w:rsidP="00554208">
      <w:pPr>
        <w:jc w:val="right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t>Красноуфимский округ</w:t>
      </w:r>
    </w:p>
    <w:p w:rsidR="00554208" w:rsidRPr="00741EAB" w:rsidRDefault="00D01C42" w:rsidP="00554208">
      <w:pPr>
        <w:jc w:val="right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t>от 26.03.2020 г. №</w:t>
      </w:r>
      <w:r w:rsidR="00E74589">
        <w:rPr>
          <w:rFonts w:ascii="Liberation Serif" w:hAnsi="Liberation Serif"/>
        </w:rPr>
        <w:t xml:space="preserve"> 208</w:t>
      </w:r>
      <w:r w:rsidRPr="00741EAB">
        <w:rPr>
          <w:rFonts w:ascii="Liberation Serif" w:hAnsi="Liberation Serif"/>
        </w:rPr>
        <w:t xml:space="preserve"> </w:t>
      </w:r>
    </w:p>
    <w:p w:rsidR="00554208" w:rsidRPr="00741EAB" w:rsidRDefault="00554208" w:rsidP="00554208">
      <w:pPr>
        <w:jc w:val="right"/>
        <w:rPr>
          <w:rFonts w:ascii="Liberation Serif" w:hAnsi="Liberation Serif"/>
        </w:rPr>
      </w:pPr>
    </w:p>
    <w:p w:rsidR="00554208" w:rsidRPr="00741EAB" w:rsidRDefault="00554208" w:rsidP="00554208">
      <w:pPr>
        <w:jc w:val="center"/>
        <w:rPr>
          <w:rFonts w:ascii="Liberation Serif" w:hAnsi="Liberation Serif"/>
          <w:b/>
        </w:rPr>
      </w:pPr>
      <w:r w:rsidRPr="00741EAB">
        <w:rPr>
          <w:rFonts w:ascii="Liberation Serif" w:hAnsi="Liberation Serif"/>
          <w:b/>
        </w:rPr>
        <w:t>Порядок</w:t>
      </w:r>
    </w:p>
    <w:p w:rsidR="00554208" w:rsidRPr="00741EAB" w:rsidRDefault="00554208" w:rsidP="00554208">
      <w:pPr>
        <w:jc w:val="center"/>
        <w:rPr>
          <w:rFonts w:ascii="Liberation Serif" w:hAnsi="Liberation Serif"/>
          <w:b/>
        </w:rPr>
      </w:pPr>
      <w:r w:rsidRPr="00741EAB">
        <w:rPr>
          <w:rFonts w:ascii="Liberation Serif" w:hAnsi="Liberation Serif"/>
          <w:b/>
        </w:rPr>
        <w:t xml:space="preserve">проведения внешней проверки годового отчёта об исполнении бюджета </w:t>
      </w:r>
    </w:p>
    <w:p w:rsidR="00554208" w:rsidRPr="00741EAB" w:rsidRDefault="00554208" w:rsidP="00554208">
      <w:pPr>
        <w:jc w:val="center"/>
        <w:rPr>
          <w:rFonts w:ascii="Liberation Serif" w:hAnsi="Liberation Serif"/>
          <w:b/>
        </w:rPr>
      </w:pPr>
      <w:r w:rsidRPr="00741EAB">
        <w:rPr>
          <w:rFonts w:ascii="Liberation Serif" w:hAnsi="Liberation Serif"/>
          <w:b/>
        </w:rPr>
        <w:t>Муниципального образования Красноуфимский округ</w:t>
      </w:r>
    </w:p>
    <w:p w:rsidR="00554208" w:rsidRPr="00741EAB" w:rsidRDefault="00554208" w:rsidP="00554208">
      <w:pPr>
        <w:rPr>
          <w:rFonts w:ascii="Liberation Serif" w:hAnsi="Liberation Serif"/>
        </w:rPr>
      </w:pPr>
    </w:p>
    <w:p w:rsidR="00554208" w:rsidRPr="00741EAB" w:rsidRDefault="00554208" w:rsidP="00D01C42">
      <w:pPr>
        <w:numPr>
          <w:ilvl w:val="0"/>
          <w:numId w:val="1"/>
        </w:numPr>
        <w:tabs>
          <w:tab w:val="num" w:pos="720"/>
        </w:tabs>
        <w:ind w:left="0" w:firstLine="720"/>
        <w:jc w:val="both"/>
        <w:rPr>
          <w:rFonts w:ascii="Liberation Serif" w:hAnsi="Liberation Serif"/>
        </w:rPr>
      </w:pPr>
      <w:proofErr w:type="gramStart"/>
      <w:r w:rsidRPr="00741EAB">
        <w:rPr>
          <w:rFonts w:ascii="Liberation Serif" w:hAnsi="Liberation Serif"/>
        </w:rPr>
        <w:t xml:space="preserve">Настоящий Порядок разработан в соответствии с требованиями  статьи 264.4 Бюджетного кодекса Российской Федерации, Положением о бюджетном </w:t>
      </w:r>
      <w:r w:rsidR="00D01C42" w:rsidRPr="00741EAB">
        <w:rPr>
          <w:rFonts w:ascii="Liberation Serif" w:hAnsi="Liberation Serif"/>
        </w:rPr>
        <w:t xml:space="preserve"> </w:t>
      </w:r>
      <w:r w:rsidRPr="00741EAB">
        <w:rPr>
          <w:rFonts w:ascii="Liberation Serif" w:hAnsi="Liberation Serif"/>
        </w:rPr>
        <w:t>процессе в Муниципальном образовании Красноуфим</w:t>
      </w:r>
      <w:r w:rsidR="00D01C42" w:rsidRPr="00741EAB">
        <w:rPr>
          <w:rFonts w:ascii="Liberation Serif" w:hAnsi="Liberation Serif"/>
        </w:rPr>
        <w:t>ский округ, утвержденный р</w:t>
      </w:r>
      <w:r w:rsidRPr="00741EAB">
        <w:rPr>
          <w:rFonts w:ascii="Liberation Serif" w:hAnsi="Liberation Serif"/>
        </w:rPr>
        <w:t>ешением Думы Муниципального образования Кр</w:t>
      </w:r>
      <w:r w:rsidR="00D01C42" w:rsidRPr="00741EAB">
        <w:rPr>
          <w:rFonts w:ascii="Liberation Serif" w:hAnsi="Liberation Serif"/>
        </w:rPr>
        <w:t>асноуфимский округ</w:t>
      </w:r>
      <w:r w:rsidR="00016612" w:rsidRPr="00741EAB">
        <w:rPr>
          <w:rFonts w:ascii="Liberation Serif" w:hAnsi="Liberation Serif"/>
        </w:rPr>
        <w:t xml:space="preserve"> (далее – МО Красноуфимский округ)</w:t>
      </w:r>
      <w:r w:rsidR="00D01C42" w:rsidRPr="00741EAB">
        <w:rPr>
          <w:rFonts w:ascii="Liberation Serif" w:hAnsi="Liberation Serif"/>
        </w:rPr>
        <w:t xml:space="preserve"> от 31.10.2019 года №159</w:t>
      </w:r>
      <w:r w:rsidRPr="00741EAB">
        <w:rPr>
          <w:rFonts w:ascii="Liberation Serif" w:hAnsi="Liberation Serif"/>
        </w:rPr>
        <w:t>, По</w:t>
      </w:r>
      <w:r w:rsidR="00D01C42" w:rsidRPr="00741EAB">
        <w:rPr>
          <w:rFonts w:ascii="Liberation Serif" w:hAnsi="Liberation Serif"/>
        </w:rPr>
        <w:t>ложением о Ревизионной комиссии</w:t>
      </w:r>
      <w:r w:rsidRPr="00741EAB">
        <w:rPr>
          <w:rFonts w:ascii="Liberation Serif" w:hAnsi="Liberation Serif"/>
        </w:rPr>
        <w:t xml:space="preserve"> М</w:t>
      </w:r>
      <w:r w:rsidR="00016612" w:rsidRPr="00741EAB">
        <w:rPr>
          <w:rFonts w:ascii="Liberation Serif" w:hAnsi="Liberation Serif"/>
        </w:rPr>
        <w:t>О</w:t>
      </w:r>
      <w:r w:rsidRPr="00741EAB">
        <w:rPr>
          <w:rFonts w:ascii="Liberation Serif" w:hAnsi="Liberation Serif"/>
        </w:rPr>
        <w:t xml:space="preserve"> Красноуфимский округ</w:t>
      </w:r>
      <w:r w:rsidR="00016612" w:rsidRPr="00741EAB">
        <w:rPr>
          <w:rFonts w:ascii="Liberation Serif" w:hAnsi="Liberation Serif"/>
        </w:rPr>
        <w:t xml:space="preserve"> (далее – Ревизионная  комиссия)</w:t>
      </w:r>
      <w:r w:rsidRPr="00741EAB">
        <w:rPr>
          <w:rFonts w:ascii="Liberation Serif" w:hAnsi="Liberation Serif"/>
        </w:rPr>
        <w:t>, Инструкцией о порядке составления и представления годовой, квартальной и месячной отчётности об исполнении</w:t>
      </w:r>
      <w:proofErr w:type="gramEnd"/>
      <w:r w:rsidRPr="00741EAB">
        <w:rPr>
          <w:rFonts w:ascii="Liberation Serif" w:hAnsi="Liberation Serif"/>
        </w:rPr>
        <w:t xml:space="preserve"> бюджетов бюджетной системы Российской Федерации, утвержденной приказом Министерства финансов Российской Федерации и Инструкции по бюджетному учёту, утвержденной  приказом Министерства финансов РФ.</w:t>
      </w:r>
    </w:p>
    <w:p w:rsidR="00554208" w:rsidRPr="00741EAB" w:rsidRDefault="00554208" w:rsidP="00554208">
      <w:pPr>
        <w:numPr>
          <w:ilvl w:val="0"/>
          <w:numId w:val="1"/>
        </w:numPr>
        <w:ind w:left="0" w:firstLine="720"/>
        <w:jc w:val="both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t>Годовой отчет об исполнении бюджета М</w:t>
      </w:r>
      <w:r w:rsidR="00016612" w:rsidRPr="00741EAB">
        <w:rPr>
          <w:rFonts w:ascii="Liberation Serif" w:hAnsi="Liberation Serif"/>
        </w:rPr>
        <w:t xml:space="preserve">О </w:t>
      </w:r>
      <w:r w:rsidRPr="00741EAB">
        <w:rPr>
          <w:rFonts w:ascii="Liberation Serif" w:hAnsi="Liberation Serif"/>
        </w:rPr>
        <w:t>Красноуфимский округ до его рассмотрения в Думе  М</w:t>
      </w:r>
      <w:r w:rsidR="00016612" w:rsidRPr="00741EAB">
        <w:rPr>
          <w:rFonts w:ascii="Liberation Serif" w:hAnsi="Liberation Serif"/>
        </w:rPr>
        <w:t xml:space="preserve">О  </w:t>
      </w:r>
      <w:r w:rsidRPr="00741EAB">
        <w:rPr>
          <w:rFonts w:ascii="Liberation Serif" w:hAnsi="Liberation Serif"/>
        </w:rPr>
        <w:t>Красноуфимский округ подлежит внешней проверке.</w:t>
      </w:r>
    </w:p>
    <w:p w:rsidR="00016612" w:rsidRPr="00741EAB" w:rsidRDefault="00554208" w:rsidP="00016612">
      <w:pPr>
        <w:numPr>
          <w:ilvl w:val="0"/>
          <w:numId w:val="1"/>
        </w:numPr>
        <w:ind w:left="0" w:firstLine="720"/>
        <w:jc w:val="both"/>
        <w:rPr>
          <w:rFonts w:ascii="Liberation Serif" w:hAnsi="Liberation Serif"/>
        </w:rPr>
      </w:pPr>
      <w:proofErr w:type="gramStart"/>
      <w:r w:rsidRPr="00741EAB">
        <w:rPr>
          <w:rFonts w:ascii="Liberation Serif" w:hAnsi="Liberation Serif"/>
        </w:rPr>
        <w:t>Внешняя проверка отчета об исполнении бюджета М</w:t>
      </w:r>
      <w:r w:rsidR="00016612" w:rsidRPr="00741EAB">
        <w:rPr>
          <w:rFonts w:ascii="Liberation Serif" w:hAnsi="Liberation Serif"/>
        </w:rPr>
        <w:t>О</w:t>
      </w:r>
      <w:r w:rsidRPr="00741EAB">
        <w:rPr>
          <w:rFonts w:ascii="Liberation Serif" w:hAnsi="Liberation Serif"/>
        </w:rPr>
        <w:t xml:space="preserve"> Красноуфимский округ за отчётный финансовый год, поступив</w:t>
      </w:r>
      <w:r w:rsidR="00016612" w:rsidRPr="00741EAB">
        <w:rPr>
          <w:rFonts w:ascii="Liberation Serif" w:hAnsi="Liberation Serif"/>
        </w:rPr>
        <w:t>шего в Ревизионную комиссию  от А</w:t>
      </w:r>
      <w:r w:rsidRPr="00741EAB">
        <w:rPr>
          <w:rFonts w:ascii="Liberation Serif" w:hAnsi="Liberation Serif"/>
        </w:rPr>
        <w:t>дминистрации М</w:t>
      </w:r>
      <w:r w:rsidR="00016612" w:rsidRPr="00741EAB">
        <w:rPr>
          <w:rFonts w:ascii="Liberation Serif" w:hAnsi="Liberation Serif"/>
        </w:rPr>
        <w:t>О</w:t>
      </w:r>
      <w:r w:rsidRPr="00741EAB">
        <w:rPr>
          <w:rFonts w:ascii="Liberation Serif" w:hAnsi="Liberation Serif"/>
        </w:rPr>
        <w:t xml:space="preserve"> Красноуфимский округ, начинается Ревизионной комиссией в день, в который поступил этот отчёт, и завершается в день, в который </w:t>
      </w:r>
      <w:r w:rsidR="00016612" w:rsidRPr="00741EAB">
        <w:rPr>
          <w:rFonts w:ascii="Liberation Serif" w:hAnsi="Liberation Serif"/>
        </w:rPr>
        <w:t xml:space="preserve">подготовлено </w:t>
      </w:r>
      <w:r w:rsidRPr="00741EAB">
        <w:rPr>
          <w:rFonts w:ascii="Liberation Serif" w:hAnsi="Liberation Serif"/>
        </w:rPr>
        <w:t>письменное за</w:t>
      </w:r>
      <w:r w:rsidR="00016612" w:rsidRPr="00741EAB">
        <w:rPr>
          <w:rFonts w:ascii="Liberation Serif" w:hAnsi="Liberation Serif"/>
        </w:rPr>
        <w:t xml:space="preserve">ключение Ревизионной комиссии </w:t>
      </w:r>
      <w:r w:rsidRPr="00741EAB">
        <w:rPr>
          <w:rFonts w:ascii="Liberation Serif" w:hAnsi="Liberation Serif"/>
        </w:rPr>
        <w:t>по результатам внешней проверки отчёта об исполнении бюджета М</w:t>
      </w:r>
      <w:r w:rsidR="00016612" w:rsidRPr="00741EAB">
        <w:rPr>
          <w:rFonts w:ascii="Liberation Serif" w:hAnsi="Liberation Serif"/>
        </w:rPr>
        <w:t>О</w:t>
      </w:r>
      <w:r w:rsidRPr="00741EAB">
        <w:rPr>
          <w:rFonts w:ascii="Liberation Serif" w:hAnsi="Liberation Serif"/>
        </w:rPr>
        <w:t xml:space="preserve"> Красноуфимский о</w:t>
      </w:r>
      <w:r w:rsidR="00016612" w:rsidRPr="00741EAB">
        <w:rPr>
          <w:rFonts w:ascii="Liberation Serif" w:hAnsi="Liberation Serif"/>
        </w:rPr>
        <w:t>круг за отчетный финансовый год.</w:t>
      </w:r>
      <w:r w:rsidR="00016612" w:rsidRPr="00741EAB">
        <w:rPr>
          <w:rFonts w:ascii="Liberation Serif" w:eastAsiaTheme="minorHAnsi" w:hAnsi="Liberation Serif"/>
          <w:lang w:eastAsia="en-US"/>
        </w:rPr>
        <w:t xml:space="preserve"> </w:t>
      </w:r>
      <w:proofErr w:type="gramEnd"/>
    </w:p>
    <w:p w:rsidR="00016612" w:rsidRPr="00741EAB" w:rsidRDefault="00E96255" w:rsidP="00E96255">
      <w:pPr>
        <w:ind w:firstLine="720"/>
        <w:jc w:val="both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t>4.</w:t>
      </w:r>
      <w:r w:rsidR="00620B09">
        <w:rPr>
          <w:rFonts w:ascii="Liberation Serif" w:hAnsi="Liberation Serif"/>
        </w:rPr>
        <w:t xml:space="preserve"> </w:t>
      </w:r>
      <w:r w:rsidR="00016612" w:rsidRPr="00741EAB">
        <w:rPr>
          <w:rFonts w:ascii="Liberation Serif" w:eastAsiaTheme="minorHAnsi" w:hAnsi="Liberation Serif"/>
          <w:lang w:eastAsia="en-US"/>
        </w:rPr>
        <w:t xml:space="preserve">Заключение на годовой отчет об исполнении бюджета </w:t>
      </w:r>
      <w:r w:rsidR="00016612" w:rsidRPr="00741EAB">
        <w:rPr>
          <w:rFonts w:ascii="Liberation Serif" w:hAnsi="Liberation Serif"/>
        </w:rPr>
        <w:t xml:space="preserve">МО Красноуфимский округ за отчётный финансовый год, </w:t>
      </w:r>
      <w:r w:rsidR="00016612" w:rsidRPr="00741EAB">
        <w:rPr>
          <w:rFonts w:ascii="Liberation Serif" w:eastAsiaTheme="minorHAnsi" w:hAnsi="Liberation Serif"/>
          <w:lang w:eastAsia="en-US"/>
        </w:rPr>
        <w:t xml:space="preserve">представляется </w:t>
      </w:r>
      <w:r w:rsidR="00016612" w:rsidRPr="00741EAB">
        <w:rPr>
          <w:rFonts w:ascii="Liberation Serif" w:hAnsi="Liberation Serif"/>
        </w:rPr>
        <w:t>в Думу МО Красноуфимский округ с одновременным направлением</w:t>
      </w:r>
      <w:r w:rsidR="00016612" w:rsidRPr="00741EAB">
        <w:rPr>
          <w:rFonts w:ascii="Liberation Serif" w:eastAsiaTheme="minorHAnsi" w:hAnsi="Liberation Serif"/>
          <w:lang w:eastAsia="en-US"/>
        </w:rPr>
        <w:t xml:space="preserve"> </w:t>
      </w:r>
      <w:r w:rsidRPr="00741EAB">
        <w:rPr>
          <w:rFonts w:ascii="Liberation Serif" w:eastAsiaTheme="minorHAnsi" w:hAnsi="Liberation Serif"/>
          <w:lang w:eastAsia="en-US"/>
        </w:rPr>
        <w:t xml:space="preserve">в  Администрацию </w:t>
      </w:r>
      <w:r w:rsidRPr="00741EAB">
        <w:rPr>
          <w:rFonts w:ascii="Liberation Serif" w:hAnsi="Liberation Serif"/>
        </w:rPr>
        <w:t>МО Красноуфимский округ.</w:t>
      </w:r>
    </w:p>
    <w:p w:rsidR="00D01C42" w:rsidRPr="00741EAB" w:rsidRDefault="00E96255" w:rsidP="00E96255">
      <w:pPr>
        <w:ind w:firstLine="720"/>
        <w:jc w:val="both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t>5.</w:t>
      </w:r>
      <w:r w:rsidR="00620B09">
        <w:rPr>
          <w:rFonts w:ascii="Liberation Serif" w:hAnsi="Liberation Serif"/>
        </w:rPr>
        <w:t xml:space="preserve"> </w:t>
      </w:r>
      <w:r w:rsidR="00554208" w:rsidRPr="00741EAB">
        <w:rPr>
          <w:rFonts w:ascii="Liberation Serif" w:hAnsi="Liberation Serif"/>
        </w:rPr>
        <w:t>Продолжительность внешней проверки отчета об исполнении бюджета М</w:t>
      </w:r>
      <w:r w:rsidRPr="00741EAB">
        <w:rPr>
          <w:rFonts w:ascii="Liberation Serif" w:hAnsi="Liberation Serif"/>
        </w:rPr>
        <w:t>О</w:t>
      </w:r>
      <w:r w:rsidR="00554208" w:rsidRPr="00741EAB">
        <w:rPr>
          <w:rFonts w:ascii="Liberation Serif" w:hAnsi="Liberation Serif"/>
        </w:rPr>
        <w:t xml:space="preserve"> Красноуфимский округ за отчётный финансовый год, проводимой Ревизионной комиссией не может превышать 30 дней.</w:t>
      </w:r>
    </w:p>
    <w:p w:rsidR="00554208" w:rsidRPr="00741EAB" w:rsidRDefault="00554208" w:rsidP="00E96255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t>Внешняя проверка годового отчёта об исполнении бюджета М</w:t>
      </w:r>
      <w:r w:rsidR="00E96255" w:rsidRPr="00741EAB">
        <w:rPr>
          <w:rFonts w:ascii="Liberation Serif" w:hAnsi="Liberation Serif"/>
        </w:rPr>
        <w:t>О</w:t>
      </w:r>
      <w:r w:rsidRPr="00741EAB">
        <w:rPr>
          <w:rFonts w:ascii="Liberation Serif" w:hAnsi="Liberation Serif"/>
        </w:rPr>
        <w:t xml:space="preserve"> Красноуфимский округ осуществляется Ревизионной комиссией с соблюдением требований Бюджетного кодекса Российской Федерации, Положения о бюджетном процессе в М</w:t>
      </w:r>
      <w:r w:rsidR="00E96255" w:rsidRPr="00741EAB">
        <w:rPr>
          <w:rFonts w:ascii="Liberation Serif" w:hAnsi="Liberation Serif"/>
        </w:rPr>
        <w:t>О</w:t>
      </w:r>
      <w:r w:rsidRPr="00741EAB">
        <w:rPr>
          <w:rFonts w:ascii="Liberation Serif" w:hAnsi="Liberation Serif"/>
        </w:rPr>
        <w:t xml:space="preserve"> Красноуфимский округ.</w:t>
      </w:r>
    </w:p>
    <w:p w:rsidR="00554208" w:rsidRPr="00741EAB" w:rsidRDefault="00554208" w:rsidP="00E96255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t>Внешняя проверка годового отчёта об исполнении бюджета М</w:t>
      </w:r>
      <w:r w:rsidR="00E96255" w:rsidRPr="00741EAB">
        <w:rPr>
          <w:rFonts w:ascii="Liberation Serif" w:hAnsi="Liberation Serif"/>
        </w:rPr>
        <w:t>О</w:t>
      </w:r>
      <w:r w:rsidRPr="00741EAB">
        <w:rPr>
          <w:rFonts w:ascii="Liberation Serif" w:hAnsi="Liberation Serif"/>
        </w:rPr>
        <w:t xml:space="preserve"> Красноуфимский округ включает в себя внешнюю проверку бюджетной отчётности главных  администраторов доходов бюджетных средств, главных </w:t>
      </w:r>
      <w:r w:rsidRPr="00741EAB">
        <w:rPr>
          <w:rFonts w:ascii="Liberation Serif" w:hAnsi="Liberation Serif"/>
        </w:rPr>
        <w:lastRenderedPageBreak/>
        <w:t>распорядителей  бюджетных средств и главных администраторов источников финансирования дефицита  бюджета М</w:t>
      </w:r>
      <w:r w:rsidR="00E96255" w:rsidRPr="00741EAB">
        <w:rPr>
          <w:rFonts w:ascii="Liberation Serif" w:hAnsi="Liberation Serif"/>
        </w:rPr>
        <w:t>О</w:t>
      </w:r>
      <w:r w:rsidRPr="00741EAB">
        <w:rPr>
          <w:rFonts w:ascii="Liberation Serif" w:hAnsi="Liberation Serif"/>
        </w:rPr>
        <w:t xml:space="preserve"> Красноуфимский округ.</w:t>
      </w:r>
    </w:p>
    <w:p w:rsidR="00E96255" w:rsidRPr="00741EAB" w:rsidRDefault="00554208" w:rsidP="00554208">
      <w:pPr>
        <w:pStyle w:val="a3"/>
        <w:numPr>
          <w:ilvl w:val="0"/>
          <w:numId w:val="4"/>
        </w:numPr>
        <w:ind w:left="0" w:firstLine="720"/>
        <w:jc w:val="both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t xml:space="preserve"> В ходе проведения внешней проверки бюджетной отчётности проводится  проверка бюджетной отчётности  главных администраторов доходов бюджетных средств, главных распорядителей бюджетных средств и главных администраторов источников финансирования дефицита бюджета М</w:t>
      </w:r>
      <w:r w:rsidR="00E96255" w:rsidRPr="00741EAB">
        <w:rPr>
          <w:rFonts w:ascii="Liberation Serif" w:hAnsi="Liberation Serif"/>
        </w:rPr>
        <w:t>О</w:t>
      </w:r>
      <w:r w:rsidRPr="00741EAB">
        <w:rPr>
          <w:rFonts w:ascii="Liberation Serif" w:hAnsi="Liberation Serif"/>
        </w:rPr>
        <w:t xml:space="preserve"> Красноуфимский округ и бюджетной отчётности органа, организующего исполнение б</w:t>
      </w:r>
      <w:r w:rsidR="00E96255" w:rsidRPr="00741EAB">
        <w:rPr>
          <w:rFonts w:ascii="Liberation Serif" w:hAnsi="Liberation Serif"/>
        </w:rPr>
        <w:t>юджетов, Финансового отдела администрации</w:t>
      </w:r>
      <w:r w:rsidRPr="00741EAB">
        <w:rPr>
          <w:rFonts w:ascii="Liberation Serif" w:hAnsi="Liberation Serif"/>
        </w:rPr>
        <w:t xml:space="preserve"> М</w:t>
      </w:r>
      <w:r w:rsidR="00E96255" w:rsidRPr="00741EAB">
        <w:rPr>
          <w:rFonts w:ascii="Liberation Serif" w:hAnsi="Liberation Serif"/>
        </w:rPr>
        <w:t>О</w:t>
      </w:r>
      <w:r w:rsidRPr="00741EAB">
        <w:rPr>
          <w:rFonts w:ascii="Liberation Serif" w:hAnsi="Liberation Serif"/>
        </w:rPr>
        <w:t xml:space="preserve"> Красноуфимский округ</w:t>
      </w:r>
      <w:r w:rsidR="00E96255" w:rsidRPr="00741EAB">
        <w:rPr>
          <w:rFonts w:ascii="Liberation Serif" w:hAnsi="Liberation Serif"/>
        </w:rPr>
        <w:t>.</w:t>
      </w:r>
    </w:p>
    <w:p w:rsidR="00E9099E" w:rsidRPr="00741EAB" w:rsidRDefault="00554208" w:rsidP="00554208">
      <w:pPr>
        <w:pStyle w:val="a3"/>
        <w:numPr>
          <w:ilvl w:val="0"/>
          <w:numId w:val="4"/>
        </w:numPr>
        <w:ind w:left="0" w:firstLine="720"/>
        <w:jc w:val="both"/>
        <w:rPr>
          <w:rFonts w:ascii="Liberation Serif" w:hAnsi="Liberation Serif"/>
        </w:rPr>
      </w:pPr>
      <w:r w:rsidRPr="00741EAB">
        <w:rPr>
          <w:rFonts w:ascii="Liberation Serif" w:hAnsi="Liberation Serif"/>
        </w:rPr>
        <w:t xml:space="preserve"> В состав бюджетной отчётности включаются </w:t>
      </w:r>
      <w:r w:rsidR="00E9099E" w:rsidRPr="00741EAB">
        <w:rPr>
          <w:rFonts w:ascii="Liberation Serif" w:hAnsi="Liberation Serif"/>
        </w:rPr>
        <w:t xml:space="preserve"> документы, изложенные  в пункте 3 статьи 264.1 Бюджетного кодекса Российской Федерации.</w:t>
      </w:r>
    </w:p>
    <w:p w:rsidR="00554208" w:rsidRPr="00741EAB" w:rsidRDefault="00697B99" w:rsidP="00554208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741EAB">
        <w:rPr>
          <w:rFonts w:ascii="Liberation Serif" w:hAnsi="Liberation Serif" w:cs="Times New Roman"/>
          <w:sz w:val="28"/>
          <w:szCs w:val="28"/>
        </w:rPr>
        <w:t xml:space="preserve">        10. </w:t>
      </w:r>
      <w:r w:rsidR="00554208" w:rsidRPr="00741EAB">
        <w:rPr>
          <w:rFonts w:ascii="Liberation Serif" w:hAnsi="Liberation Serif" w:cs="Times New Roman"/>
          <w:sz w:val="28"/>
          <w:szCs w:val="28"/>
        </w:rPr>
        <w:t>В ходе  проверки  Ревизионная комиссия рассматривает вопросы о достоверности этой отчётности в том числе:</w:t>
      </w:r>
    </w:p>
    <w:p w:rsidR="00554208" w:rsidRPr="00741EAB" w:rsidRDefault="00554208" w:rsidP="00554208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741EAB">
        <w:rPr>
          <w:rFonts w:ascii="Liberation Serif" w:hAnsi="Liberation Serif" w:cs="Times New Roman"/>
          <w:sz w:val="28"/>
          <w:szCs w:val="28"/>
        </w:rPr>
        <w:t>-вопросы о полноте и правильности отражения в годовой отчётности главных администраторов доходов бюджета М</w:t>
      </w:r>
      <w:r w:rsidR="00743429" w:rsidRPr="00741EAB">
        <w:rPr>
          <w:rFonts w:ascii="Liberation Serif" w:hAnsi="Liberation Serif" w:cs="Times New Roman"/>
          <w:sz w:val="28"/>
          <w:szCs w:val="28"/>
        </w:rPr>
        <w:t xml:space="preserve">О </w:t>
      </w:r>
      <w:r w:rsidRPr="00741EAB">
        <w:rPr>
          <w:rFonts w:ascii="Liberation Serif" w:hAnsi="Liberation Serif" w:cs="Times New Roman"/>
          <w:sz w:val="28"/>
          <w:szCs w:val="28"/>
        </w:rPr>
        <w:t>Красноуфимский округ, объёмов доходов, закрепленных за соответствующими главными администраторами доходов бюджета М</w:t>
      </w:r>
      <w:r w:rsidR="00743429" w:rsidRPr="00741EAB">
        <w:rPr>
          <w:rFonts w:ascii="Liberation Serif" w:hAnsi="Liberation Serif" w:cs="Times New Roman"/>
          <w:sz w:val="28"/>
          <w:szCs w:val="28"/>
        </w:rPr>
        <w:t>О</w:t>
      </w:r>
      <w:r w:rsidRPr="00741EAB">
        <w:rPr>
          <w:rFonts w:ascii="Liberation Serif" w:hAnsi="Liberation Serif" w:cs="Times New Roman"/>
          <w:sz w:val="28"/>
          <w:szCs w:val="28"/>
        </w:rPr>
        <w:t xml:space="preserve"> Красноуфимский округ;</w:t>
      </w:r>
    </w:p>
    <w:p w:rsidR="00554208" w:rsidRPr="00741EAB" w:rsidRDefault="00554208" w:rsidP="00554208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741EAB">
        <w:rPr>
          <w:rFonts w:ascii="Liberation Serif" w:hAnsi="Liberation Serif" w:cs="Times New Roman"/>
          <w:sz w:val="28"/>
          <w:szCs w:val="28"/>
        </w:rPr>
        <w:t>-вопросы о полноте  и правильности  отражения  в годовой бюджетной  отчётности главным  администраторов источников финансирования дефицита бюджета М</w:t>
      </w:r>
      <w:r w:rsidR="00743429" w:rsidRPr="00741EAB">
        <w:rPr>
          <w:rFonts w:ascii="Liberation Serif" w:hAnsi="Liberation Serif" w:cs="Times New Roman"/>
          <w:sz w:val="28"/>
          <w:szCs w:val="28"/>
        </w:rPr>
        <w:t>О</w:t>
      </w:r>
      <w:r w:rsidRPr="00741EAB">
        <w:rPr>
          <w:rFonts w:ascii="Liberation Serif" w:hAnsi="Liberation Serif" w:cs="Times New Roman"/>
          <w:sz w:val="28"/>
          <w:szCs w:val="28"/>
        </w:rPr>
        <w:t xml:space="preserve"> Красноуфимский округ, объёмов </w:t>
      </w:r>
      <w:proofErr w:type="gramStart"/>
      <w:r w:rsidRPr="00741EAB">
        <w:rPr>
          <w:rFonts w:ascii="Liberation Serif" w:hAnsi="Liberation Serif" w:cs="Times New Roman"/>
          <w:sz w:val="28"/>
          <w:szCs w:val="28"/>
        </w:rPr>
        <w:t>поступлений источников финансирования дефицита бюджета  М</w:t>
      </w:r>
      <w:r w:rsidR="00743429" w:rsidRPr="00741EAB">
        <w:rPr>
          <w:rFonts w:ascii="Liberation Serif" w:hAnsi="Liberation Serif" w:cs="Times New Roman"/>
          <w:sz w:val="28"/>
          <w:szCs w:val="28"/>
        </w:rPr>
        <w:t>О</w:t>
      </w:r>
      <w:proofErr w:type="gramEnd"/>
      <w:r w:rsidRPr="00741EAB">
        <w:rPr>
          <w:rFonts w:ascii="Liberation Serif" w:hAnsi="Liberation Serif" w:cs="Times New Roman"/>
          <w:sz w:val="28"/>
          <w:szCs w:val="28"/>
        </w:rPr>
        <w:t xml:space="preserve"> Красноуфимский округ, а также объёмов бюджетных ассигнований, используемых для погашения источников финансирования дефицита бюджета М</w:t>
      </w:r>
      <w:r w:rsidR="00743429" w:rsidRPr="00741EAB">
        <w:rPr>
          <w:rFonts w:ascii="Liberation Serif" w:hAnsi="Liberation Serif" w:cs="Times New Roman"/>
          <w:sz w:val="28"/>
          <w:szCs w:val="28"/>
        </w:rPr>
        <w:t>О</w:t>
      </w:r>
      <w:r w:rsidRPr="00741EAB">
        <w:rPr>
          <w:rFonts w:ascii="Liberation Serif" w:hAnsi="Liberation Serif" w:cs="Times New Roman"/>
          <w:sz w:val="28"/>
          <w:szCs w:val="28"/>
        </w:rPr>
        <w:t xml:space="preserve"> Красноуфимский округ.</w:t>
      </w:r>
    </w:p>
    <w:p w:rsidR="00554208" w:rsidRPr="00741EAB" w:rsidRDefault="00743429" w:rsidP="00554208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741EAB">
        <w:rPr>
          <w:rFonts w:ascii="Liberation Serif" w:hAnsi="Liberation Serif" w:cs="Times New Roman"/>
          <w:sz w:val="28"/>
          <w:szCs w:val="28"/>
        </w:rPr>
        <w:t xml:space="preserve">     11.</w:t>
      </w:r>
      <w:r w:rsidR="00554208" w:rsidRPr="00741EAB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554208" w:rsidRPr="00741EAB">
        <w:rPr>
          <w:rFonts w:ascii="Liberation Serif" w:hAnsi="Liberation Serif" w:cs="Times New Roman"/>
          <w:sz w:val="28"/>
          <w:szCs w:val="28"/>
        </w:rPr>
        <w:t>Главные распорядители и подведомственные им получатели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представляют составленную ими годовую бюджетную отчетность по формам согласно Инструкции о порядке составления и предоставления годовой, квартальной и месячной отчётности об исполнении бюджетов бюджетной системы Российской Федерации в Ревизионную комиссию не позднее 01 марта текущего финансового года  для проведения</w:t>
      </w:r>
      <w:proofErr w:type="gramEnd"/>
      <w:r w:rsidR="00554208" w:rsidRPr="00741EAB">
        <w:rPr>
          <w:rFonts w:ascii="Liberation Serif" w:hAnsi="Liberation Serif" w:cs="Times New Roman"/>
          <w:sz w:val="28"/>
          <w:szCs w:val="28"/>
        </w:rPr>
        <w:t xml:space="preserve">  внешней проверки.</w:t>
      </w:r>
    </w:p>
    <w:p w:rsidR="00554208" w:rsidRPr="00741EAB" w:rsidRDefault="00743429" w:rsidP="00554208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741EAB">
        <w:rPr>
          <w:rFonts w:ascii="Liberation Serif" w:hAnsi="Liberation Serif" w:cs="Times New Roman"/>
          <w:sz w:val="28"/>
          <w:szCs w:val="28"/>
        </w:rPr>
        <w:t xml:space="preserve">      12</w:t>
      </w:r>
      <w:r w:rsidR="00554208" w:rsidRPr="00741EAB">
        <w:rPr>
          <w:rFonts w:ascii="Liberation Serif" w:hAnsi="Liberation Serif" w:cs="Times New Roman"/>
          <w:sz w:val="28"/>
          <w:szCs w:val="28"/>
        </w:rPr>
        <w:t xml:space="preserve">. Результаты внешней проверки годовой бюджетной отчётности оформляются актами проверки. </w:t>
      </w:r>
    </w:p>
    <w:p w:rsidR="00554208" w:rsidRPr="00741EAB" w:rsidRDefault="00743429" w:rsidP="00554208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741EAB">
        <w:rPr>
          <w:rFonts w:ascii="Liberation Serif" w:hAnsi="Liberation Serif" w:cs="Times New Roman"/>
          <w:sz w:val="28"/>
          <w:szCs w:val="28"/>
        </w:rPr>
        <w:t xml:space="preserve">      13</w:t>
      </w:r>
      <w:r w:rsidR="00554208" w:rsidRPr="00741EAB">
        <w:rPr>
          <w:rFonts w:ascii="Liberation Serif" w:hAnsi="Liberation Serif" w:cs="Times New Roman"/>
          <w:sz w:val="28"/>
          <w:szCs w:val="28"/>
        </w:rPr>
        <w:t>. Глава М</w:t>
      </w:r>
      <w:r w:rsidRPr="00741EAB">
        <w:rPr>
          <w:rFonts w:ascii="Liberation Serif" w:hAnsi="Liberation Serif" w:cs="Times New Roman"/>
          <w:sz w:val="28"/>
          <w:szCs w:val="28"/>
        </w:rPr>
        <w:t>О</w:t>
      </w:r>
      <w:r w:rsidR="00554208" w:rsidRPr="00741EAB">
        <w:rPr>
          <w:rFonts w:ascii="Liberation Serif" w:hAnsi="Liberation Serif" w:cs="Times New Roman"/>
          <w:sz w:val="28"/>
          <w:szCs w:val="28"/>
        </w:rPr>
        <w:t xml:space="preserve"> Красноуфимский округ  представляет   годовой отчет об исполнении местного бюджета в  Ревизионную комиссию для проведения внешней проверки не позднее 1 апреля текущего финансового года.</w:t>
      </w:r>
    </w:p>
    <w:p w:rsidR="00743429" w:rsidRPr="00741EAB" w:rsidRDefault="00743429" w:rsidP="00554208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741EAB">
        <w:rPr>
          <w:rFonts w:ascii="Liberation Serif" w:hAnsi="Liberation Serif" w:cs="Times New Roman"/>
          <w:sz w:val="28"/>
          <w:szCs w:val="28"/>
        </w:rPr>
        <w:t xml:space="preserve">     14</w:t>
      </w:r>
      <w:r w:rsidR="00554208" w:rsidRPr="00741EAB">
        <w:rPr>
          <w:rFonts w:ascii="Liberation Serif" w:hAnsi="Liberation Serif" w:cs="Times New Roman"/>
          <w:sz w:val="28"/>
          <w:szCs w:val="28"/>
        </w:rPr>
        <w:t xml:space="preserve">. Ревизионная комиссия подготавливает заключение на годовой отчет </w:t>
      </w:r>
      <w:r w:rsidR="00620B09">
        <w:rPr>
          <w:rFonts w:ascii="Liberation Serif" w:hAnsi="Liberation Serif" w:cs="Times New Roman"/>
          <w:sz w:val="28"/>
          <w:szCs w:val="28"/>
        </w:rPr>
        <w:t>об исполнении местного бюджета,</w:t>
      </w:r>
      <w:r w:rsidR="00554208" w:rsidRPr="00741EAB">
        <w:rPr>
          <w:rFonts w:ascii="Liberation Serif" w:hAnsi="Liberation Serif" w:cs="Times New Roman"/>
          <w:sz w:val="28"/>
          <w:szCs w:val="28"/>
        </w:rPr>
        <w:t xml:space="preserve"> в срок, не превышающий</w:t>
      </w:r>
      <w:r w:rsidRPr="00741EAB">
        <w:rPr>
          <w:rFonts w:ascii="Liberation Serif" w:hAnsi="Liberation Serif" w:cs="Times New Roman"/>
          <w:sz w:val="28"/>
          <w:szCs w:val="28"/>
        </w:rPr>
        <w:t xml:space="preserve">   один месяц.</w:t>
      </w:r>
    </w:p>
    <w:p w:rsidR="00554208" w:rsidRPr="00741EAB" w:rsidRDefault="00743429" w:rsidP="00554208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741EAB">
        <w:rPr>
          <w:rFonts w:ascii="Liberation Serif" w:hAnsi="Liberation Serif" w:cs="Times New Roman"/>
          <w:sz w:val="28"/>
          <w:szCs w:val="28"/>
        </w:rPr>
        <w:t xml:space="preserve">      15.</w:t>
      </w:r>
      <w:r w:rsidR="00554208" w:rsidRPr="00741EAB">
        <w:rPr>
          <w:rFonts w:ascii="Liberation Serif" w:hAnsi="Liberation Serif" w:cs="Times New Roman"/>
          <w:sz w:val="28"/>
          <w:szCs w:val="28"/>
        </w:rPr>
        <w:t xml:space="preserve"> </w:t>
      </w:r>
      <w:r w:rsidR="00526966" w:rsidRPr="00741EAB">
        <w:rPr>
          <w:rFonts w:ascii="Liberation Serif" w:hAnsi="Liberation Serif" w:cs="Times New Roman"/>
          <w:sz w:val="28"/>
          <w:szCs w:val="28"/>
        </w:rPr>
        <w:t xml:space="preserve">Заключение на годовой отчет об исполнении бюджета представляется Ревизионной комиссией в Думу с одновременным направлением в Администрацию в срок до 1 мая текущего финансового года. </w:t>
      </w:r>
    </w:p>
    <w:p w:rsidR="00554208" w:rsidRDefault="00554208" w:rsidP="00554208"/>
    <w:p w:rsidR="00554208" w:rsidRPr="00554208" w:rsidRDefault="00554208">
      <w:pPr>
        <w:rPr>
          <w:rFonts w:ascii="Liberation Serif" w:hAnsi="Liberation Serif"/>
        </w:rPr>
      </w:pPr>
    </w:p>
    <w:sectPr w:rsidR="00554208" w:rsidRPr="00554208" w:rsidSect="0008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061D"/>
    <w:multiLevelType w:val="hybridMultilevel"/>
    <w:tmpl w:val="0150C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C1A3F"/>
    <w:multiLevelType w:val="hybridMultilevel"/>
    <w:tmpl w:val="0150C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B10DC"/>
    <w:multiLevelType w:val="hybridMultilevel"/>
    <w:tmpl w:val="0CD6D4F6"/>
    <w:lvl w:ilvl="0" w:tplc="C63C8E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208"/>
    <w:rsid w:val="00016612"/>
    <w:rsid w:val="000801DB"/>
    <w:rsid w:val="000B6689"/>
    <w:rsid w:val="001410E8"/>
    <w:rsid w:val="00291029"/>
    <w:rsid w:val="00526966"/>
    <w:rsid w:val="005513E3"/>
    <w:rsid w:val="00554208"/>
    <w:rsid w:val="00604AF2"/>
    <w:rsid w:val="00620B09"/>
    <w:rsid w:val="00697B99"/>
    <w:rsid w:val="00741EAB"/>
    <w:rsid w:val="00743429"/>
    <w:rsid w:val="007916D1"/>
    <w:rsid w:val="00D01C42"/>
    <w:rsid w:val="00DE2E32"/>
    <w:rsid w:val="00E74589"/>
    <w:rsid w:val="00E9099E"/>
    <w:rsid w:val="00E96255"/>
    <w:rsid w:val="00F129D3"/>
    <w:rsid w:val="00FE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420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554208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54208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20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420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420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5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15</cp:revision>
  <cp:lastPrinted>2020-03-06T05:24:00Z</cp:lastPrinted>
  <dcterms:created xsi:type="dcterms:W3CDTF">2020-03-02T10:12:00Z</dcterms:created>
  <dcterms:modified xsi:type="dcterms:W3CDTF">2020-03-27T04:19:00Z</dcterms:modified>
</cp:coreProperties>
</file>