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04" w:rsidRDefault="00897704" w:rsidP="008977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97704" w:rsidRDefault="00897704" w:rsidP="00897704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МО Красноуфимский округ на проект постановления Администрации Муниципальном образовании Красноуфимский округ «О внесении изменения 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</w:t>
      </w:r>
      <w:r w:rsidR="002D7046">
        <w:rPr>
          <w:sz w:val="28"/>
          <w:szCs w:val="28"/>
        </w:rPr>
        <w:t>4</w:t>
      </w:r>
      <w:r>
        <w:rPr>
          <w:sz w:val="28"/>
          <w:szCs w:val="28"/>
        </w:rPr>
        <w:t xml:space="preserve"> года»</w:t>
      </w:r>
    </w:p>
    <w:p w:rsidR="00897704" w:rsidRDefault="00897704" w:rsidP="00897704">
      <w:pPr>
        <w:jc w:val="both"/>
      </w:pPr>
    </w:p>
    <w:p w:rsidR="00897704" w:rsidRDefault="00897704" w:rsidP="00897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Красноуфимск                                         </w:t>
      </w:r>
      <w:r w:rsidR="00D919DB">
        <w:rPr>
          <w:sz w:val="28"/>
          <w:szCs w:val="28"/>
        </w:rPr>
        <w:t xml:space="preserve">                             </w:t>
      </w:r>
      <w:r w:rsidR="00B020B4">
        <w:rPr>
          <w:sz w:val="28"/>
          <w:szCs w:val="28"/>
        </w:rPr>
        <w:t xml:space="preserve">      </w:t>
      </w:r>
      <w:r w:rsidR="00D919DB">
        <w:rPr>
          <w:sz w:val="28"/>
          <w:szCs w:val="28"/>
        </w:rPr>
        <w:t xml:space="preserve"> </w:t>
      </w:r>
      <w:r w:rsidR="00B020B4">
        <w:rPr>
          <w:sz w:val="28"/>
          <w:szCs w:val="28"/>
        </w:rPr>
        <w:t>1</w:t>
      </w:r>
      <w:r w:rsidR="002D704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D7046">
        <w:rPr>
          <w:sz w:val="28"/>
          <w:szCs w:val="28"/>
        </w:rPr>
        <w:t>0</w:t>
      </w:r>
      <w:r w:rsidR="00B020B4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B020B4">
        <w:rPr>
          <w:sz w:val="28"/>
          <w:szCs w:val="28"/>
        </w:rPr>
        <w:t>20</w:t>
      </w:r>
      <w:r w:rsidR="002D7046">
        <w:rPr>
          <w:sz w:val="28"/>
          <w:szCs w:val="28"/>
        </w:rPr>
        <w:t xml:space="preserve"> года</w:t>
      </w:r>
    </w:p>
    <w:p w:rsidR="00897704" w:rsidRDefault="00897704" w:rsidP="00897704">
      <w:pPr>
        <w:jc w:val="both"/>
        <w:rPr>
          <w:sz w:val="28"/>
          <w:szCs w:val="28"/>
        </w:rPr>
      </w:pPr>
    </w:p>
    <w:p w:rsidR="00897704" w:rsidRDefault="00897704" w:rsidP="00897704">
      <w:pPr>
        <w:pStyle w:val="1"/>
        <w:widowControl w:val="0"/>
        <w:tabs>
          <w:tab w:val="left" w:pos="1276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На основании пункта 2 статьи 157 Бюджетного кодекса Российской Федерации, пункта 7 части 1 ста</w:t>
      </w:r>
      <w:r w:rsidR="00B020B4">
        <w:rPr>
          <w:sz w:val="28"/>
          <w:szCs w:val="28"/>
        </w:rPr>
        <w:t>тьи 9 Федерального закона от 07.02.2</w:t>
      </w:r>
      <w:r>
        <w:rPr>
          <w:sz w:val="28"/>
          <w:szCs w:val="28"/>
        </w:rPr>
        <w:t xml:space="preserve">011 </w:t>
      </w:r>
      <w:r w:rsidR="002D7046"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 xml:space="preserve">оссийской Федерации и муниципальных образований» и подпункта 7 пункта 8.1 статьи 8 Положения  Ревизионной комиссии </w:t>
      </w:r>
      <w:r>
        <w:rPr>
          <w:sz w:val="28"/>
          <w:szCs w:val="28"/>
        </w:rPr>
        <w:t>МО Красноуфимский округ</w:t>
      </w:r>
      <w:r>
        <w:rPr>
          <w:spacing w:val="-2"/>
          <w:sz w:val="28"/>
          <w:szCs w:val="28"/>
        </w:rPr>
        <w:t xml:space="preserve">, утвержденного решением  Думы </w:t>
      </w:r>
      <w:r>
        <w:rPr>
          <w:sz w:val="28"/>
          <w:szCs w:val="28"/>
        </w:rPr>
        <w:t>Муниципального образования Красноуфимский округ от 25.09.2014 № 250</w:t>
      </w:r>
      <w:bookmarkEnd w:id="0"/>
      <w:r>
        <w:rPr>
          <w:sz w:val="28"/>
          <w:szCs w:val="28"/>
        </w:rPr>
        <w:t>, Ревизионной комиссией</w:t>
      </w:r>
      <w:proofErr w:type="gramEnd"/>
      <w:r>
        <w:rPr>
          <w:sz w:val="28"/>
          <w:szCs w:val="28"/>
        </w:rPr>
        <w:t xml:space="preserve"> МО Красноуфимский округ подготовлено заключение по результатам экспертизы проекта постановления Администрации МО Красноуфимский округ «О внесении изменения 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</w:t>
      </w:r>
      <w:r w:rsidR="00B020B4">
        <w:rPr>
          <w:sz w:val="28"/>
          <w:szCs w:val="28"/>
        </w:rPr>
        <w:t>4</w:t>
      </w:r>
      <w:r>
        <w:rPr>
          <w:sz w:val="28"/>
          <w:szCs w:val="28"/>
        </w:rPr>
        <w:t xml:space="preserve"> года» (далее </w:t>
      </w:r>
      <w:r w:rsidR="00B020B4">
        <w:rPr>
          <w:sz w:val="28"/>
          <w:szCs w:val="28"/>
        </w:rPr>
        <w:t>- П</w:t>
      </w:r>
      <w:r>
        <w:rPr>
          <w:sz w:val="28"/>
          <w:szCs w:val="28"/>
        </w:rPr>
        <w:t>роект постановления).</w:t>
      </w:r>
    </w:p>
    <w:p w:rsidR="00897704" w:rsidRDefault="00897704" w:rsidP="00897704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897704" w:rsidRDefault="00897704" w:rsidP="00897704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Сопроводительное письмо за подписью начальника отдела ЖКХ Администрации МО Красноуфимский округ от </w:t>
      </w:r>
      <w:r w:rsidR="00B020B4">
        <w:rPr>
          <w:sz w:val="28"/>
          <w:szCs w:val="28"/>
        </w:rPr>
        <w:t>11.</w:t>
      </w:r>
      <w:r>
        <w:rPr>
          <w:sz w:val="28"/>
          <w:szCs w:val="28"/>
        </w:rPr>
        <w:t>02.20</w:t>
      </w:r>
      <w:r w:rsidR="00B020B4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B020B4">
        <w:rPr>
          <w:sz w:val="28"/>
          <w:szCs w:val="28"/>
        </w:rPr>
        <w:t xml:space="preserve"> </w:t>
      </w:r>
      <w:r>
        <w:rPr>
          <w:sz w:val="28"/>
          <w:szCs w:val="28"/>
        </w:rPr>
        <w:t>18 - на 1 листе;</w:t>
      </w:r>
    </w:p>
    <w:p w:rsidR="00897704" w:rsidRDefault="00897704" w:rsidP="00897704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постановления </w:t>
      </w:r>
      <w:r w:rsidR="00B020B4">
        <w:rPr>
          <w:sz w:val="28"/>
          <w:szCs w:val="28"/>
        </w:rPr>
        <w:t xml:space="preserve">с приложениями </w:t>
      </w:r>
      <w:r>
        <w:rPr>
          <w:sz w:val="28"/>
          <w:szCs w:val="28"/>
        </w:rPr>
        <w:t>на 2</w:t>
      </w:r>
      <w:r w:rsidR="00B020B4">
        <w:rPr>
          <w:sz w:val="28"/>
          <w:szCs w:val="28"/>
        </w:rPr>
        <w:t>2</w:t>
      </w:r>
      <w:r>
        <w:rPr>
          <w:sz w:val="28"/>
          <w:szCs w:val="28"/>
        </w:rPr>
        <w:t xml:space="preserve"> листах.</w:t>
      </w:r>
    </w:p>
    <w:p w:rsidR="00897704" w:rsidRDefault="00897704" w:rsidP="00897704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</w:p>
    <w:p w:rsidR="00897704" w:rsidRDefault="00897704" w:rsidP="00897704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постановления, Ревизионная комиссия МО Красноуфимский округ отмечает следующее:</w:t>
      </w:r>
    </w:p>
    <w:p w:rsidR="00B020B4" w:rsidRPr="00244FC8" w:rsidRDefault="00B020B4" w:rsidP="00B020B4">
      <w:pPr>
        <w:pStyle w:val="a4"/>
        <w:numPr>
          <w:ilvl w:val="0"/>
          <w:numId w:val="5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12C77">
        <w:rPr>
          <w:rFonts w:ascii="Liberation Serif" w:hAnsi="Liberation Serif"/>
          <w:color w:val="000000"/>
          <w:sz w:val="28"/>
          <w:szCs w:val="28"/>
        </w:rPr>
        <w:t>Последн</w:t>
      </w:r>
      <w:r w:rsidR="00B73708">
        <w:rPr>
          <w:rFonts w:ascii="Liberation Serif" w:hAnsi="Liberation Serif"/>
          <w:color w:val="000000"/>
          <w:sz w:val="28"/>
          <w:szCs w:val="28"/>
        </w:rPr>
        <w:t>ие</w:t>
      </w:r>
      <w:r w:rsidRPr="00512C77">
        <w:rPr>
          <w:rFonts w:ascii="Liberation Serif" w:hAnsi="Liberation Serif"/>
          <w:color w:val="000000"/>
          <w:sz w:val="28"/>
          <w:szCs w:val="28"/>
        </w:rPr>
        <w:t xml:space="preserve"> внесени</w:t>
      </w:r>
      <w:r w:rsidR="00B73708">
        <w:rPr>
          <w:rFonts w:ascii="Liberation Serif" w:hAnsi="Liberation Serif"/>
          <w:color w:val="000000"/>
          <w:sz w:val="28"/>
          <w:szCs w:val="28"/>
        </w:rPr>
        <w:t>я</w:t>
      </w:r>
      <w:r w:rsidRPr="00512C77">
        <w:rPr>
          <w:rFonts w:ascii="Liberation Serif" w:hAnsi="Liberation Serif"/>
          <w:color w:val="000000"/>
          <w:sz w:val="28"/>
          <w:szCs w:val="28"/>
        </w:rPr>
        <w:t xml:space="preserve"> изменений в муниципальную программу утвержден</w:t>
      </w:r>
      <w:r w:rsidR="00B73708">
        <w:rPr>
          <w:rFonts w:ascii="Liberation Serif" w:hAnsi="Liberation Serif"/>
          <w:color w:val="000000"/>
          <w:sz w:val="28"/>
          <w:szCs w:val="28"/>
        </w:rPr>
        <w:t>ы</w:t>
      </w:r>
      <w:r w:rsidRPr="00512C77">
        <w:rPr>
          <w:rFonts w:ascii="Liberation Serif" w:hAnsi="Liberation Serif"/>
          <w:color w:val="000000"/>
          <w:sz w:val="28"/>
          <w:szCs w:val="28"/>
        </w:rPr>
        <w:t xml:space="preserve"> постановлени</w:t>
      </w:r>
      <w:r w:rsidR="00B73708">
        <w:rPr>
          <w:rFonts w:ascii="Liberation Serif" w:hAnsi="Liberation Serif"/>
          <w:color w:val="000000"/>
          <w:sz w:val="28"/>
          <w:szCs w:val="28"/>
        </w:rPr>
        <w:t>я</w:t>
      </w:r>
      <w:r w:rsidRPr="00512C77">
        <w:rPr>
          <w:rFonts w:ascii="Liberation Serif" w:hAnsi="Liberation Serif"/>
          <w:color w:val="000000"/>
          <w:sz w:val="28"/>
          <w:szCs w:val="28"/>
        </w:rPr>
        <w:t>м</w:t>
      </w:r>
      <w:r w:rsidR="00B73708">
        <w:rPr>
          <w:rFonts w:ascii="Liberation Serif" w:hAnsi="Liberation Serif"/>
          <w:color w:val="000000"/>
          <w:sz w:val="28"/>
          <w:szCs w:val="28"/>
        </w:rPr>
        <w:t>и</w:t>
      </w:r>
      <w:r w:rsidRPr="00512C77">
        <w:rPr>
          <w:rFonts w:ascii="Liberation Serif" w:hAnsi="Liberation Serif"/>
          <w:color w:val="000000"/>
          <w:sz w:val="28"/>
          <w:szCs w:val="28"/>
        </w:rPr>
        <w:t xml:space="preserve"> Администрации </w:t>
      </w:r>
      <w:r w:rsidRPr="00512C77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B73708">
        <w:rPr>
          <w:rFonts w:ascii="Liberation Serif" w:hAnsi="Liberation Serif"/>
          <w:sz w:val="28"/>
          <w:szCs w:val="28"/>
        </w:rPr>
        <w:t xml:space="preserve">от 29.12.2017 №1262, от 07.11.2018 №1018, от 29.12.2018 №1251, </w:t>
      </w:r>
      <w:r w:rsidRPr="00512C77">
        <w:rPr>
          <w:rFonts w:ascii="Liberation Serif" w:hAnsi="Liberation Serif"/>
          <w:sz w:val="28"/>
          <w:szCs w:val="28"/>
        </w:rPr>
        <w:t>от </w:t>
      </w:r>
      <w:r>
        <w:rPr>
          <w:rFonts w:ascii="Liberation Serif" w:hAnsi="Liberation Serif"/>
          <w:sz w:val="28"/>
          <w:szCs w:val="28"/>
        </w:rPr>
        <w:t>16</w:t>
      </w:r>
      <w:r w:rsidRPr="00512C7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07</w:t>
      </w:r>
      <w:r w:rsidRPr="00512C77">
        <w:rPr>
          <w:rFonts w:ascii="Liberation Serif" w:hAnsi="Liberation Serif"/>
          <w:sz w:val="28"/>
          <w:szCs w:val="28"/>
        </w:rPr>
        <w:t>.2019 №</w:t>
      </w:r>
      <w:r>
        <w:rPr>
          <w:rFonts w:ascii="Liberation Serif" w:hAnsi="Liberation Serif"/>
          <w:sz w:val="28"/>
          <w:szCs w:val="28"/>
        </w:rPr>
        <w:t xml:space="preserve">514. </w:t>
      </w:r>
    </w:p>
    <w:p w:rsidR="00B020B4" w:rsidRPr="002D7046" w:rsidRDefault="00B020B4" w:rsidP="00B020B4">
      <w:pPr>
        <w:pStyle w:val="a4"/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Следует отметить, в нарушение требований распоряжения Главы МО Красноуфимский округ от 13.07.2015 №44 и пунктов 3.6., 3.3. раздела 3 порядка формирования и реализации муниципальных программ и комплексных муниципальных программ МО Красноуфимский округ, утвержденного Постановлением Администрации МО Красноуфимский округ от 27.07.2017 №715 Отделом ЖКХ Администрации МО Красноуфимский округ не обеспечено направление на экспертизу в Ревизионную комиссию МО Красноуфимский округ проект</w:t>
      </w:r>
      <w:r w:rsidR="00B73708">
        <w:rPr>
          <w:rFonts w:ascii="Liberation Serif" w:hAnsi="Liberation Serif"/>
          <w:sz w:val="28"/>
          <w:szCs w:val="28"/>
        </w:rPr>
        <w:t>ов</w:t>
      </w:r>
      <w:r>
        <w:rPr>
          <w:rFonts w:ascii="Liberation Serif" w:hAnsi="Liberation Serif"/>
          <w:sz w:val="28"/>
          <w:szCs w:val="28"/>
        </w:rPr>
        <w:t xml:space="preserve"> внесения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изменений в муниципальную </w:t>
      </w:r>
      <w:r w:rsidR="00B73708">
        <w:rPr>
          <w:rFonts w:ascii="Liberation Serif" w:hAnsi="Liberation Serif"/>
          <w:sz w:val="28"/>
          <w:szCs w:val="28"/>
        </w:rPr>
        <w:t>программу, утвержденны</w:t>
      </w:r>
      <w:r>
        <w:rPr>
          <w:rFonts w:ascii="Liberation Serif" w:hAnsi="Liberation Serif"/>
          <w:sz w:val="28"/>
          <w:szCs w:val="28"/>
        </w:rPr>
        <w:t xml:space="preserve">е </w:t>
      </w:r>
      <w:r w:rsidR="00B73708">
        <w:rPr>
          <w:rFonts w:ascii="Liberation Serif" w:hAnsi="Liberation Serif"/>
          <w:color w:val="000000"/>
          <w:sz w:val="28"/>
          <w:szCs w:val="28"/>
        </w:rPr>
        <w:t>постановления</w:t>
      </w:r>
      <w:r w:rsidRPr="00512C77">
        <w:rPr>
          <w:rFonts w:ascii="Liberation Serif" w:hAnsi="Liberation Serif"/>
          <w:color w:val="000000"/>
          <w:sz w:val="28"/>
          <w:szCs w:val="28"/>
        </w:rPr>
        <w:t>м</w:t>
      </w:r>
      <w:r w:rsidR="00B73708">
        <w:rPr>
          <w:rFonts w:ascii="Liberation Serif" w:hAnsi="Liberation Serif"/>
          <w:color w:val="000000"/>
          <w:sz w:val="28"/>
          <w:szCs w:val="28"/>
        </w:rPr>
        <w:t>и</w:t>
      </w:r>
      <w:r w:rsidRPr="00512C77">
        <w:rPr>
          <w:rFonts w:ascii="Liberation Serif" w:hAnsi="Liberation Serif"/>
          <w:color w:val="000000"/>
          <w:sz w:val="28"/>
          <w:szCs w:val="28"/>
        </w:rPr>
        <w:t xml:space="preserve"> Администрации </w:t>
      </w:r>
      <w:r w:rsidRPr="00512C77">
        <w:rPr>
          <w:rFonts w:ascii="Liberation Serif" w:hAnsi="Liberation Serif"/>
          <w:sz w:val="28"/>
          <w:szCs w:val="28"/>
        </w:rPr>
        <w:t xml:space="preserve">МО </w:t>
      </w:r>
      <w:r w:rsidRPr="00512C77">
        <w:rPr>
          <w:rFonts w:ascii="Liberation Serif" w:hAnsi="Liberation Serif"/>
          <w:sz w:val="28"/>
          <w:szCs w:val="28"/>
        </w:rPr>
        <w:lastRenderedPageBreak/>
        <w:t xml:space="preserve">Красноуфимский округ </w:t>
      </w:r>
      <w:r w:rsidR="00B73708">
        <w:rPr>
          <w:rFonts w:ascii="Liberation Serif" w:hAnsi="Liberation Serif"/>
          <w:sz w:val="28"/>
          <w:szCs w:val="28"/>
        </w:rPr>
        <w:t xml:space="preserve">от 29.12.2017 №1262, от 29.12.2018 №1251, </w:t>
      </w:r>
      <w:r w:rsidRPr="00512C77">
        <w:rPr>
          <w:rFonts w:ascii="Liberation Serif" w:hAnsi="Liberation Serif"/>
          <w:sz w:val="28"/>
          <w:szCs w:val="28"/>
        </w:rPr>
        <w:t>от </w:t>
      </w:r>
      <w:r>
        <w:rPr>
          <w:rFonts w:ascii="Liberation Serif" w:hAnsi="Liberation Serif"/>
          <w:sz w:val="28"/>
          <w:szCs w:val="28"/>
        </w:rPr>
        <w:t>16</w:t>
      </w:r>
      <w:r w:rsidRPr="00512C7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07</w:t>
      </w:r>
      <w:r w:rsidRPr="00512C77">
        <w:rPr>
          <w:rFonts w:ascii="Liberation Serif" w:hAnsi="Liberation Serif"/>
          <w:sz w:val="28"/>
          <w:szCs w:val="28"/>
        </w:rPr>
        <w:t>.2019 №</w:t>
      </w:r>
      <w:r>
        <w:rPr>
          <w:rFonts w:ascii="Liberation Serif" w:hAnsi="Liberation Serif"/>
          <w:sz w:val="28"/>
          <w:szCs w:val="28"/>
        </w:rPr>
        <w:t xml:space="preserve">514. </w:t>
      </w:r>
    </w:p>
    <w:p w:rsidR="00BF5CA0" w:rsidRPr="00BF5CA0" w:rsidRDefault="00BF5CA0" w:rsidP="00BF5CA0">
      <w:pPr>
        <w:pStyle w:val="a4"/>
        <w:numPr>
          <w:ilvl w:val="0"/>
          <w:numId w:val="5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512C77">
        <w:rPr>
          <w:rFonts w:ascii="Liberation Serif" w:hAnsi="Liberation Serif"/>
          <w:sz w:val="28"/>
          <w:szCs w:val="28"/>
        </w:rPr>
        <w:t xml:space="preserve">Изменения в муниципальную программу </w:t>
      </w:r>
      <w:r w:rsidR="002D7046">
        <w:rPr>
          <w:sz w:val="28"/>
          <w:szCs w:val="28"/>
        </w:rPr>
        <w:t xml:space="preserve">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2024 года» </w:t>
      </w:r>
      <w:r>
        <w:rPr>
          <w:rFonts w:ascii="Liberation Serif" w:hAnsi="Liberation Serif"/>
          <w:sz w:val="28"/>
          <w:szCs w:val="28"/>
        </w:rPr>
        <w:t>обусловлены</w:t>
      </w:r>
      <w:r w:rsidRPr="00512C77">
        <w:rPr>
          <w:rFonts w:ascii="Liberation Serif" w:hAnsi="Liberation Serif"/>
          <w:sz w:val="28"/>
          <w:szCs w:val="28"/>
        </w:rPr>
        <w:t xml:space="preserve"> приведением в соответствие финансирования муниципальной программы с решениями Думы МО Красноуфимский округ от 19.12.2018 № 107 «О бюджете МО Красноуфимский округ на 2019 год и плановый период 2020 и 2021 годов» (ред. от 12.12.2019 № 183) и от 12.12.2019</w:t>
      </w:r>
      <w:proofErr w:type="gramEnd"/>
      <w:r w:rsidRPr="00512C77">
        <w:rPr>
          <w:rFonts w:ascii="Liberation Serif" w:hAnsi="Liberation Serif"/>
          <w:sz w:val="28"/>
          <w:szCs w:val="28"/>
        </w:rPr>
        <w:t xml:space="preserve"> № </w:t>
      </w:r>
      <w:proofErr w:type="gramStart"/>
      <w:r w:rsidRPr="00512C77">
        <w:rPr>
          <w:rFonts w:ascii="Liberation Serif" w:hAnsi="Liberation Serif"/>
          <w:sz w:val="28"/>
          <w:szCs w:val="28"/>
        </w:rPr>
        <w:t xml:space="preserve">182 «О бюджете МО Красноуфимский округ на 2020 год и плановый период 2021 и 2022 годов» (ред. от </w:t>
      </w:r>
      <w:r>
        <w:rPr>
          <w:rFonts w:ascii="Liberation Serif" w:hAnsi="Liberation Serif"/>
          <w:sz w:val="28"/>
          <w:szCs w:val="28"/>
        </w:rPr>
        <w:t>30</w:t>
      </w:r>
      <w:r w:rsidRPr="00512C7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</w:t>
      </w:r>
      <w:r w:rsidRPr="00512C77">
        <w:rPr>
          <w:rFonts w:ascii="Liberation Serif" w:hAnsi="Liberation Serif"/>
          <w:sz w:val="28"/>
          <w:szCs w:val="28"/>
        </w:rPr>
        <w:t>1.20</w:t>
      </w:r>
      <w:r>
        <w:rPr>
          <w:rFonts w:ascii="Liberation Serif" w:hAnsi="Liberation Serif"/>
          <w:sz w:val="28"/>
          <w:szCs w:val="28"/>
        </w:rPr>
        <w:t>20</w:t>
      </w:r>
      <w:r w:rsidRPr="00512C77">
        <w:rPr>
          <w:rFonts w:ascii="Liberation Serif" w:hAnsi="Liberation Serif"/>
          <w:sz w:val="28"/>
          <w:szCs w:val="28"/>
        </w:rPr>
        <w:t xml:space="preserve"> № 1</w:t>
      </w:r>
      <w:r>
        <w:rPr>
          <w:rFonts w:ascii="Liberation Serif" w:hAnsi="Liberation Serif"/>
          <w:sz w:val="28"/>
          <w:szCs w:val="28"/>
        </w:rPr>
        <w:t>92</w:t>
      </w:r>
      <w:r w:rsidRPr="00512C77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, а также </w:t>
      </w:r>
      <w:r w:rsidR="002514F5">
        <w:rPr>
          <w:rFonts w:ascii="Liberation Serif" w:hAnsi="Liberation Serif"/>
          <w:sz w:val="28"/>
          <w:szCs w:val="28"/>
        </w:rPr>
        <w:t>исполнения Решения Д</w:t>
      </w:r>
      <w:r>
        <w:rPr>
          <w:rFonts w:ascii="Liberation Serif" w:hAnsi="Liberation Serif"/>
          <w:sz w:val="28"/>
          <w:szCs w:val="28"/>
        </w:rPr>
        <w:t xml:space="preserve">умы МО Красноуфимский округ от 31.10.2019 №161 в части </w:t>
      </w:r>
      <w:r w:rsidRPr="00B26AEF">
        <w:rPr>
          <w:bCs/>
          <w:sz w:val="28"/>
          <w:szCs w:val="28"/>
        </w:rPr>
        <w:t>доработк</w:t>
      </w:r>
      <w:r>
        <w:rPr>
          <w:bCs/>
          <w:sz w:val="28"/>
          <w:szCs w:val="28"/>
        </w:rPr>
        <w:t>и</w:t>
      </w:r>
      <w:r w:rsidRPr="00B26AEF">
        <w:rPr>
          <w:bCs/>
          <w:sz w:val="28"/>
          <w:szCs w:val="28"/>
        </w:rPr>
        <w:t xml:space="preserve"> и внесени</w:t>
      </w:r>
      <w:r>
        <w:rPr>
          <w:bCs/>
          <w:sz w:val="28"/>
          <w:szCs w:val="28"/>
        </w:rPr>
        <w:t xml:space="preserve">я изменений в Подпрограмму </w:t>
      </w:r>
      <w:r w:rsidRPr="00B83B42">
        <w:rPr>
          <w:sz w:val="28"/>
          <w:szCs w:val="28"/>
        </w:rPr>
        <w:t xml:space="preserve">«Энергосбережение и повышение энергетической эффективности </w:t>
      </w:r>
      <w:r w:rsidRPr="00B83B42">
        <w:rPr>
          <w:color w:val="000000"/>
          <w:sz w:val="28"/>
          <w:szCs w:val="28"/>
        </w:rPr>
        <w:t>МО Красноуфимский округ»</w:t>
      </w:r>
      <w:r w:rsidRPr="00B83B42">
        <w:rPr>
          <w:sz w:val="28"/>
          <w:szCs w:val="28"/>
        </w:rPr>
        <w:t xml:space="preserve"> муниципальной программы </w:t>
      </w:r>
      <w:r w:rsidRPr="00B83B42">
        <w:rPr>
          <w:color w:val="000000"/>
          <w:sz w:val="28"/>
          <w:szCs w:val="28"/>
        </w:rPr>
        <w:t>«Развитие и модернизация жилищно-коммунального хозяйства и дорожного хозяйства, повышение энергетической эффективности</w:t>
      </w:r>
      <w:proofErr w:type="gramEnd"/>
      <w:r w:rsidRPr="00B83B42">
        <w:rPr>
          <w:color w:val="000000"/>
          <w:sz w:val="28"/>
          <w:szCs w:val="28"/>
        </w:rPr>
        <w:t xml:space="preserve"> в МО Красноуфимский округ до 2024 года»</w:t>
      </w:r>
      <w:r w:rsidRPr="00512C77">
        <w:rPr>
          <w:rFonts w:ascii="Liberation Serif" w:hAnsi="Liberation Serif"/>
          <w:sz w:val="28"/>
          <w:szCs w:val="28"/>
        </w:rPr>
        <w:t>.</w:t>
      </w:r>
    </w:p>
    <w:p w:rsidR="002D7046" w:rsidRDefault="002D7046" w:rsidP="002D7046">
      <w:pPr>
        <w:pStyle w:val="1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паспорте муниципальной программы объёмы финансирования на 2017, 2022 годы не соответствуют показателям</w:t>
      </w:r>
      <w:r w:rsidRPr="00736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решений Думы МО Красноуфимский округ от 22.12.2016 №457 «О бюджете МО Красноуфимский округ на 2017 год и плановый период 2018-2019 годов» (в редакции от 14.12.2017 № 27) и </w:t>
      </w:r>
      <w:r w:rsidRPr="00512C77">
        <w:rPr>
          <w:rFonts w:ascii="Liberation Serif" w:hAnsi="Liberation Serif"/>
          <w:sz w:val="28"/>
          <w:szCs w:val="28"/>
        </w:rPr>
        <w:t>от 12.12.2019 № 182 «О бюджете МО Красноуфимский округ на 2020 год и плановый период 2021 и 2022 годов» (ред. от</w:t>
      </w:r>
      <w:proofErr w:type="gramEnd"/>
      <w:r w:rsidRPr="00512C7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30</w:t>
      </w:r>
      <w:r w:rsidRPr="00512C7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</w:t>
      </w:r>
      <w:r w:rsidRPr="00512C77">
        <w:rPr>
          <w:rFonts w:ascii="Liberation Serif" w:hAnsi="Liberation Serif"/>
          <w:sz w:val="28"/>
          <w:szCs w:val="28"/>
        </w:rPr>
        <w:t>1.20</w:t>
      </w:r>
      <w:r>
        <w:rPr>
          <w:rFonts w:ascii="Liberation Serif" w:hAnsi="Liberation Serif"/>
          <w:sz w:val="28"/>
          <w:szCs w:val="28"/>
        </w:rPr>
        <w:t>20</w:t>
      </w:r>
      <w:r w:rsidRPr="00512C77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> </w:t>
      </w:r>
      <w:r w:rsidRPr="00512C77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92</w:t>
      </w:r>
      <w:r w:rsidRPr="00512C77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. А также итоговые показатели объема финансирования программы ВСЕГО и по всем источникам ресурсного обеспечения не соответствуют суммарному итогу по годам реализации.</w:t>
      </w:r>
    </w:p>
    <w:p w:rsidR="00BF5CA0" w:rsidRPr="00512C77" w:rsidRDefault="002D7046" w:rsidP="00BF5CA0">
      <w:pPr>
        <w:pStyle w:val="a4"/>
        <w:numPr>
          <w:ilvl w:val="0"/>
          <w:numId w:val="5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sz w:val="28"/>
          <w:szCs w:val="28"/>
        </w:rPr>
        <w:t>В приложении №2 к муниципальной программе выявлены несоответствия объёмов расходов на выполнение мероприятий:</w:t>
      </w:r>
    </w:p>
    <w:p w:rsidR="00F203F5" w:rsidRDefault="00EA7B92" w:rsidP="005244C5">
      <w:pPr>
        <w:pStyle w:val="1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всех источников ресурсного обеспечения в 2017 году </w:t>
      </w:r>
      <w:r w:rsidR="00F203F5">
        <w:rPr>
          <w:sz w:val="28"/>
          <w:szCs w:val="28"/>
        </w:rPr>
        <w:t>с показателями</w:t>
      </w:r>
      <w:r w:rsidR="00F203F5" w:rsidRPr="00D8170E">
        <w:rPr>
          <w:sz w:val="28"/>
          <w:szCs w:val="28"/>
        </w:rPr>
        <w:t xml:space="preserve"> </w:t>
      </w:r>
      <w:r w:rsidR="00F203F5">
        <w:rPr>
          <w:sz w:val="28"/>
          <w:szCs w:val="28"/>
        </w:rPr>
        <w:t xml:space="preserve">решения Думы МО Красноуфимский округ от 22.12.2016 №457 «О бюджете МО Красноуфимский округ на 2017 год и плановый период 2018-2019 годов» (в редакции от 14.12.2017 № 27) </w:t>
      </w:r>
      <w:r w:rsidR="002D7046">
        <w:rPr>
          <w:sz w:val="28"/>
          <w:szCs w:val="28"/>
        </w:rPr>
        <w:t xml:space="preserve"> по 8 подпрограммам по строкам: 1,2,3,4,6,7,8,9,11,12,13,17,18,20,21,23,25,29,30,32,34,35,37,41,42,43,44,49,51,52,53,54,55,61,63,66,67,69,71,74,5,76,77,84,85,89,90,91,93,94,101,102,103,104,106, 108,109,110,112,113,114,115,116,117,118,119,120.</w:t>
      </w:r>
    </w:p>
    <w:p w:rsidR="00EA7B92" w:rsidRDefault="00EA7B92" w:rsidP="005244C5">
      <w:pPr>
        <w:pStyle w:val="1"/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- за счет федерального бюджета в </w:t>
      </w:r>
      <w:r w:rsidRPr="00EA7B9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с показателями</w:t>
      </w:r>
      <w:r w:rsidRPr="00D81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МО Красноуфимский округ </w:t>
      </w:r>
      <w:r w:rsidRPr="00512C77">
        <w:rPr>
          <w:rFonts w:ascii="Liberation Serif" w:hAnsi="Liberation Serif"/>
          <w:sz w:val="28"/>
          <w:szCs w:val="28"/>
        </w:rPr>
        <w:t xml:space="preserve">от 12.12.2019 № 182 «О бюджете МО Красноуфимский округ на 2020 год и плановый период 2021 и 2022 годов» (ред. от </w:t>
      </w:r>
      <w:r>
        <w:rPr>
          <w:rFonts w:ascii="Liberation Serif" w:hAnsi="Liberation Serif"/>
          <w:sz w:val="28"/>
          <w:szCs w:val="28"/>
        </w:rPr>
        <w:t>30</w:t>
      </w:r>
      <w:r w:rsidRPr="00512C7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</w:t>
      </w:r>
      <w:r w:rsidRPr="00512C77">
        <w:rPr>
          <w:rFonts w:ascii="Liberation Serif" w:hAnsi="Liberation Serif"/>
          <w:sz w:val="28"/>
          <w:szCs w:val="28"/>
        </w:rPr>
        <w:t>1.20</w:t>
      </w:r>
      <w:r>
        <w:rPr>
          <w:rFonts w:ascii="Liberation Serif" w:hAnsi="Liberation Serif"/>
          <w:sz w:val="28"/>
          <w:szCs w:val="28"/>
        </w:rPr>
        <w:t>20</w:t>
      </w:r>
      <w:r w:rsidRPr="00512C77">
        <w:rPr>
          <w:rFonts w:ascii="Liberation Serif" w:hAnsi="Liberation Serif"/>
          <w:sz w:val="28"/>
          <w:szCs w:val="28"/>
        </w:rPr>
        <w:t xml:space="preserve"> № 1</w:t>
      </w:r>
      <w:r>
        <w:rPr>
          <w:rFonts w:ascii="Liberation Serif" w:hAnsi="Liberation Serif"/>
          <w:sz w:val="28"/>
          <w:szCs w:val="28"/>
        </w:rPr>
        <w:t>92</w:t>
      </w:r>
      <w:r w:rsidRPr="00512C77">
        <w:rPr>
          <w:rFonts w:ascii="Liberation Serif" w:hAnsi="Liberation Serif"/>
          <w:sz w:val="28"/>
          <w:szCs w:val="28"/>
        </w:rPr>
        <w:t>)</w:t>
      </w:r>
      <w:r w:rsidR="002D7046">
        <w:rPr>
          <w:rFonts w:ascii="Liberation Serif" w:hAnsi="Liberation Serif"/>
          <w:sz w:val="28"/>
          <w:szCs w:val="28"/>
        </w:rPr>
        <w:t xml:space="preserve"> по подпрограмме 6 строки 1,2,89,90,97,98.</w:t>
      </w:r>
    </w:p>
    <w:p w:rsidR="00B020B4" w:rsidRDefault="00B020B4" w:rsidP="00897704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</w:p>
    <w:p w:rsidR="00897704" w:rsidRDefault="00897704" w:rsidP="00897704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 изложенного Ревизионная комиссия МО Красноуфимский округ считает, что Проект постановлении нуждается в доработке. </w:t>
      </w:r>
    </w:p>
    <w:p w:rsidR="00897704" w:rsidRPr="006F0430" w:rsidRDefault="00897704" w:rsidP="00897704">
      <w:pPr>
        <w:tabs>
          <w:tab w:val="num" w:pos="927"/>
        </w:tabs>
        <w:ind w:right="-1"/>
        <w:rPr>
          <w:sz w:val="22"/>
          <w:szCs w:val="22"/>
        </w:rPr>
      </w:pPr>
    </w:p>
    <w:p w:rsidR="00897704" w:rsidRDefault="00897704" w:rsidP="008977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897704" w:rsidRDefault="00897704" w:rsidP="008977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</w:t>
      </w:r>
      <w:r w:rsidR="0042794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И.Г. Тебнева</w:t>
      </w:r>
    </w:p>
    <w:sectPr w:rsidR="00897704" w:rsidSect="006F0430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EBE"/>
    <w:multiLevelType w:val="hybridMultilevel"/>
    <w:tmpl w:val="BB66EB46"/>
    <w:lvl w:ilvl="0" w:tplc="F370D76A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BAA21DF"/>
    <w:multiLevelType w:val="hybridMultilevel"/>
    <w:tmpl w:val="D5580958"/>
    <w:lvl w:ilvl="0" w:tplc="876A9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3">
    <w:nsid w:val="45C84EF3"/>
    <w:multiLevelType w:val="hybridMultilevel"/>
    <w:tmpl w:val="FBACA69E"/>
    <w:lvl w:ilvl="0" w:tplc="03A4ECF4">
      <w:start w:val="6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6CF5445"/>
    <w:multiLevelType w:val="multilevel"/>
    <w:tmpl w:val="4E72C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7704"/>
    <w:rsid w:val="00026EA0"/>
    <w:rsid w:val="001A2D19"/>
    <w:rsid w:val="001C7EA5"/>
    <w:rsid w:val="002514F5"/>
    <w:rsid w:val="002D7046"/>
    <w:rsid w:val="0042794D"/>
    <w:rsid w:val="004F0700"/>
    <w:rsid w:val="005244C5"/>
    <w:rsid w:val="0068357A"/>
    <w:rsid w:val="006F0430"/>
    <w:rsid w:val="007362B7"/>
    <w:rsid w:val="00897704"/>
    <w:rsid w:val="0094599F"/>
    <w:rsid w:val="00AA1462"/>
    <w:rsid w:val="00B020B4"/>
    <w:rsid w:val="00B03C6A"/>
    <w:rsid w:val="00B73708"/>
    <w:rsid w:val="00BF5CA0"/>
    <w:rsid w:val="00D24331"/>
    <w:rsid w:val="00D8170E"/>
    <w:rsid w:val="00D919DB"/>
    <w:rsid w:val="00EA7B92"/>
    <w:rsid w:val="00F2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704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a"/>
    <w:uiPriority w:val="99"/>
    <w:semiHidden/>
    <w:rsid w:val="00897704"/>
    <w:pPr>
      <w:ind w:left="720"/>
    </w:pPr>
  </w:style>
  <w:style w:type="paragraph" w:styleId="a4">
    <w:name w:val="List Paragraph"/>
    <w:basedOn w:val="a"/>
    <w:link w:val="a5"/>
    <w:uiPriority w:val="34"/>
    <w:qFormat/>
    <w:rsid w:val="00B020B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B020B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8</cp:revision>
  <cp:lastPrinted>2018-11-08T08:25:00Z</cp:lastPrinted>
  <dcterms:created xsi:type="dcterms:W3CDTF">2018-11-08T06:45:00Z</dcterms:created>
  <dcterms:modified xsi:type="dcterms:W3CDTF">2020-02-18T10:48:00Z</dcterms:modified>
</cp:coreProperties>
</file>