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9E" w:rsidRDefault="0025659E" w:rsidP="0025659E">
      <w:pPr>
        <w:tabs>
          <w:tab w:val="left" w:pos="8567"/>
        </w:tabs>
      </w:pPr>
    </w:p>
    <w:p w:rsidR="0025659E" w:rsidRDefault="0025659E" w:rsidP="0025659E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5659E" w:rsidRDefault="0025659E" w:rsidP="0025659E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Красноуфимский  округ   за  9 месяцев  2019 года.</w:t>
      </w: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25659E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011D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011D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011DD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7011D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25659E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В соответствии  с планом  работы  Ревизионной комиссии   МО Красноуфимский  округ  на 2019 год  за 9 месяцев 2019 года проведено: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-   5  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>контрольных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-.2 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>экспертно-аналитических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- 3 мониторинга об исполнении  бюджета  МО Красноуфимский  округ  за  2018год и 1, 2 квартал 2019 года.   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Проверяемыми  организациями  в ходе  контрольных мероприятий    являлись 5 муниципальных   учреждений. Проверяемыми  организациями  в ходе  экс</w:t>
            </w:r>
            <w:r w:rsidR="00686C38" w:rsidRPr="007011DD">
              <w:rPr>
                <w:sz w:val="22"/>
                <w:szCs w:val="22"/>
                <w:lang w:eastAsia="en-US"/>
              </w:rPr>
              <w:t>пертно-аналитических мероприятий</w:t>
            </w:r>
            <w:r w:rsidRPr="007011DD">
              <w:rPr>
                <w:sz w:val="22"/>
                <w:szCs w:val="22"/>
                <w:lang w:eastAsia="en-US"/>
              </w:rPr>
              <w:t xml:space="preserve">    являлись 2 муниципальных   учреждений и 5 органов местного самоуправления.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бюджетной сфере ( без  учета   неэффективного использования  средств  мес</w:t>
            </w:r>
            <w:r w:rsidR="0002380B" w:rsidRPr="007011DD">
              <w:rPr>
                <w:sz w:val="22"/>
                <w:szCs w:val="22"/>
                <w:lang w:eastAsia="en-US"/>
              </w:rPr>
              <w:t xml:space="preserve">тного бюджета)  на сумму </w:t>
            </w:r>
            <w:r w:rsidRPr="007011DD">
              <w:rPr>
                <w:sz w:val="22"/>
                <w:szCs w:val="22"/>
                <w:lang w:eastAsia="en-US"/>
              </w:rPr>
              <w:t xml:space="preserve">  </w:t>
            </w:r>
            <w:r w:rsidR="001F4C7D">
              <w:rPr>
                <w:sz w:val="22"/>
                <w:szCs w:val="22"/>
                <w:lang w:eastAsia="en-US"/>
              </w:rPr>
              <w:t>10753,2</w:t>
            </w:r>
            <w:r w:rsidR="0002380B" w:rsidRPr="007011DD">
              <w:rPr>
                <w:sz w:val="22"/>
                <w:szCs w:val="22"/>
                <w:lang w:eastAsia="en-US"/>
              </w:rPr>
              <w:t xml:space="preserve">  </w:t>
            </w:r>
            <w:r w:rsidRPr="007011DD">
              <w:rPr>
                <w:sz w:val="22"/>
                <w:szCs w:val="22"/>
                <w:lang w:eastAsia="en-US"/>
              </w:rPr>
              <w:t xml:space="preserve">тыс. рублей.   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</w:t>
            </w:r>
            <w:r w:rsidR="0002380B" w:rsidRPr="007011DD">
              <w:rPr>
                <w:sz w:val="22"/>
                <w:szCs w:val="22"/>
                <w:lang w:eastAsia="en-US"/>
              </w:rPr>
              <w:t>мес</w:t>
            </w:r>
            <w:r w:rsidR="001F4C7D">
              <w:rPr>
                <w:sz w:val="22"/>
                <w:szCs w:val="22"/>
                <w:lang w:eastAsia="en-US"/>
              </w:rPr>
              <w:t>тного бюджета на  сумму   3182,2</w:t>
            </w:r>
            <w:r w:rsidRPr="007011DD">
              <w:rPr>
                <w:sz w:val="22"/>
                <w:szCs w:val="22"/>
                <w:lang w:eastAsia="en-US"/>
              </w:rPr>
              <w:t xml:space="preserve"> тыс. рублей.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По итогам   проведенных Ревизионной комиссии   МО Красноуфимский  округ  </w:t>
            </w:r>
            <w:r w:rsidRPr="007011DD">
              <w:rPr>
                <w:sz w:val="22"/>
                <w:szCs w:val="22"/>
                <w:lang w:eastAsia="en-US"/>
              </w:rPr>
              <w:lastRenderedPageBreak/>
              <w:t>контрольных мероприятий  направлено 6  представлений.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Материалы  5 контрольных мероприятий направлены   в правоохранительные  органы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>..</w:t>
            </w:r>
            <w:proofErr w:type="gramEnd"/>
          </w:p>
          <w:p w:rsidR="0025659E" w:rsidRPr="007011DD" w:rsidRDefault="0025659E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011DD">
              <w:rPr>
                <w:sz w:val="22"/>
                <w:szCs w:val="22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</w:t>
            </w:r>
            <w:r w:rsidR="0002380B" w:rsidRPr="007011DD">
              <w:rPr>
                <w:sz w:val="22"/>
                <w:szCs w:val="22"/>
              </w:rPr>
              <w:t xml:space="preserve">овых нарушений  на сумму  </w:t>
            </w:r>
            <w:r w:rsidR="00771A83">
              <w:rPr>
                <w:sz w:val="22"/>
                <w:szCs w:val="22"/>
              </w:rPr>
              <w:t>6548,5</w:t>
            </w:r>
            <w:r w:rsidR="0002380B" w:rsidRPr="007011DD">
              <w:rPr>
                <w:sz w:val="22"/>
                <w:szCs w:val="22"/>
              </w:rPr>
              <w:t xml:space="preserve"> </w:t>
            </w:r>
            <w:r w:rsidRPr="007011DD">
              <w:rPr>
                <w:sz w:val="22"/>
                <w:szCs w:val="22"/>
              </w:rPr>
              <w:t xml:space="preserve"> тыс. рублей.</w:t>
            </w:r>
          </w:p>
        </w:tc>
      </w:tr>
      <w:tr w:rsidR="0025659E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9E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Проведено 17</w:t>
            </w:r>
            <w:r w:rsidR="0025659E" w:rsidRPr="007011DD">
              <w:rPr>
                <w:sz w:val="22"/>
                <w:szCs w:val="22"/>
                <w:lang w:eastAsia="en-US"/>
              </w:rPr>
              <w:t xml:space="preserve"> экспертиз  проектов муниципальных правовых актов  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02380B" w:rsidTr="0002380B">
        <w:trPr>
          <w:trHeight w:val="19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Проведено 3 заседания комиссии по противодействию коррупции Ревизионной комиссии   МО Красноуфимский  округ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 </w:t>
            </w:r>
          </w:p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Рассмотрено 3 вопроса.</w:t>
            </w:r>
          </w:p>
          <w:p w:rsidR="0002380B" w:rsidRPr="007011DD" w:rsidRDefault="0002380B">
            <w:pPr>
              <w:tabs>
                <w:tab w:val="left" w:pos="1440"/>
              </w:tabs>
              <w:spacing w:line="276" w:lineRule="auto"/>
              <w:ind w:left="1260" w:hanging="1620"/>
              <w:rPr>
                <w:b/>
                <w:lang w:eastAsia="en-US"/>
              </w:rPr>
            </w:pP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 w:rsidRPr="007011DD"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7011DD">
              <w:rPr>
                <w:sz w:val="22"/>
                <w:szCs w:val="22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</w:t>
            </w:r>
            <w:r w:rsidRPr="007011DD">
              <w:rPr>
                <w:sz w:val="22"/>
                <w:szCs w:val="22"/>
                <w:lang w:eastAsia="en-US"/>
              </w:rPr>
              <w:lastRenderedPageBreak/>
              <w:t xml:space="preserve">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lastRenderedPageBreak/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На официальном    сайте  Ревизионной комиссии   МО Красноуфимский  округ в разделе </w:t>
            </w:r>
            <w:r w:rsidRPr="007011DD">
              <w:rPr>
                <w:sz w:val="22"/>
                <w:szCs w:val="22"/>
                <w:lang w:eastAsia="en-US"/>
              </w:rPr>
              <w:lastRenderedPageBreak/>
              <w:t>«Противодействие коррупции» постоянно обновляются  информационные   материалы.</w:t>
            </w:r>
          </w:p>
        </w:tc>
      </w:tr>
      <w:tr w:rsidR="0002380B" w:rsidTr="0025659E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Подготовка, изменения и дополнения   нормативн</w:t>
            </w:r>
            <w:proofErr w:type="gramStart"/>
            <w:r w:rsidRPr="007011DD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 w:rsidRPr="007011DD"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7011DD">
              <w:rPr>
                <w:sz w:val="22"/>
                <w:szCs w:val="22"/>
                <w:lang w:eastAsia="en-US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EB295A" w:rsidRPr="007011DD">
              <w:rPr>
                <w:sz w:val="22"/>
                <w:szCs w:val="22"/>
                <w:lang w:eastAsia="en-US"/>
              </w:rPr>
              <w:t>тиводействию  коррупции  за 2018</w:t>
            </w:r>
            <w:r w:rsidRPr="007011DD">
              <w:rPr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</w:t>
            </w:r>
            <w:r w:rsidR="00EB295A" w:rsidRPr="007011DD">
              <w:rPr>
                <w:sz w:val="22"/>
                <w:szCs w:val="22"/>
                <w:lang w:eastAsia="en-US"/>
              </w:rPr>
              <w:t>оряжением от  14.01</w:t>
            </w:r>
            <w:r w:rsidRPr="007011DD">
              <w:rPr>
                <w:sz w:val="22"/>
                <w:szCs w:val="22"/>
                <w:lang w:eastAsia="en-US"/>
              </w:rPr>
              <w:t xml:space="preserve">.2018 № </w:t>
            </w:r>
            <w:r w:rsidR="00EB295A" w:rsidRPr="007011D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7011DD" w:rsidP="007011D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EB295A" w:rsidRPr="007011DD">
              <w:rPr>
                <w:sz w:val="22"/>
                <w:szCs w:val="22"/>
                <w:lang w:eastAsia="en-US"/>
              </w:rPr>
              <w:t>Красноуфимский   округ   за 2018</w:t>
            </w:r>
            <w:r w:rsidRPr="007011D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</w:t>
            </w:r>
            <w:r w:rsidR="00EB295A" w:rsidRPr="007011DD">
              <w:rPr>
                <w:sz w:val="22"/>
                <w:szCs w:val="22"/>
                <w:lang w:eastAsia="en-US"/>
              </w:rPr>
              <w:t xml:space="preserve">кий  округ    в 1 </w:t>
            </w:r>
          </w:p>
          <w:p w:rsidR="0002380B" w:rsidRPr="007011DD" w:rsidRDefault="00EB295A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011DD">
              <w:rPr>
                <w:sz w:val="22"/>
                <w:szCs w:val="22"/>
                <w:lang w:eastAsia="en-US"/>
              </w:rPr>
              <w:t>квартале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 2019</w:t>
            </w:r>
            <w:r w:rsidR="0002380B" w:rsidRPr="007011DD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FC6033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Красноуфимский   округ   за </w:t>
            </w:r>
            <w:r>
              <w:rPr>
                <w:sz w:val="22"/>
                <w:szCs w:val="22"/>
                <w:lang w:eastAsia="en-US"/>
              </w:rPr>
              <w:t>1 квартал 2019</w:t>
            </w:r>
            <w:r w:rsidRPr="007011D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</w:t>
            </w:r>
            <w:r>
              <w:rPr>
                <w:sz w:val="22"/>
                <w:szCs w:val="22"/>
                <w:lang w:eastAsia="en-US"/>
              </w:rPr>
              <w:t>о 2</w:t>
            </w:r>
          </w:p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011DD">
              <w:rPr>
                <w:sz w:val="22"/>
                <w:szCs w:val="22"/>
                <w:lang w:eastAsia="en-US"/>
              </w:rPr>
              <w:t>квартале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 2019 года</w:t>
            </w:r>
          </w:p>
        </w:tc>
      </w:tr>
      <w:tr w:rsidR="00FC6033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Красноуфимский   округ   за 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квартал 2019</w:t>
            </w:r>
            <w:r w:rsidRPr="007011D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</w:t>
            </w:r>
            <w:r>
              <w:rPr>
                <w:sz w:val="22"/>
                <w:szCs w:val="22"/>
                <w:lang w:eastAsia="en-US"/>
              </w:rPr>
              <w:t xml:space="preserve"> 3 </w:t>
            </w:r>
          </w:p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011DD">
              <w:rPr>
                <w:sz w:val="22"/>
                <w:szCs w:val="22"/>
                <w:lang w:eastAsia="en-US"/>
              </w:rPr>
              <w:t>квартале</w:t>
            </w:r>
            <w:proofErr w:type="gramEnd"/>
            <w:r w:rsidRPr="007011DD">
              <w:rPr>
                <w:sz w:val="22"/>
                <w:szCs w:val="22"/>
                <w:lang w:eastAsia="en-US"/>
              </w:rPr>
              <w:t xml:space="preserve">  2019 года</w:t>
            </w:r>
          </w:p>
        </w:tc>
      </w:tr>
    </w:tbl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25659E" w:rsidRDefault="0025659E" w:rsidP="0025659E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/>
    <w:p w:rsidR="002F3838" w:rsidRDefault="002F3838"/>
    <w:sectPr w:rsidR="002F3838" w:rsidSect="002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59E"/>
    <w:rsid w:val="0002380B"/>
    <w:rsid w:val="001F3990"/>
    <w:rsid w:val="001F4C7D"/>
    <w:rsid w:val="0025659E"/>
    <w:rsid w:val="002F3838"/>
    <w:rsid w:val="00686C38"/>
    <w:rsid w:val="007011DD"/>
    <w:rsid w:val="00771A83"/>
    <w:rsid w:val="00AA00C7"/>
    <w:rsid w:val="00EB295A"/>
    <w:rsid w:val="00FC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59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2019-10-16T07:00:00Z</cp:lastPrinted>
  <dcterms:created xsi:type="dcterms:W3CDTF">2019-10-16T05:27:00Z</dcterms:created>
  <dcterms:modified xsi:type="dcterms:W3CDTF">2019-10-16T07:00:00Z</dcterms:modified>
</cp:coreProperties>
</file>