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BE1" w:rsidRDefault="000D1D3E" w:rsidP="00553BE1">
      <w:pPr>
        <w:spacing w:after="0" w:line="240" w:lineRule="auto"/>
        <w:jc w:val="center"/>
        <w:rPr>
          <w:rFonts w:ascii="Times New Roman" w:hAnsi="Times New Roman" w:cs="Times New Roman"/>
          <w:b/>
          <w:sz w:val="28"/>
          <w:szCs w:val="28"/>
        </w:rPr>
      </w:pPr>
      <w:r w:rsidRPr="000D1D3E">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2615565</wp:posOffset>
            </wp:positionH>
            <wp:positionV relativeFrom="paragraph">
              <wp:posOffset>-120015</wp:posOffset>
            </wp:positionV>
            <wp:extent cx="676275" cy="800100"/>
            <wp:effectExtent l="19050" t="0" r="9525"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a:srcRect/>
                    <a:stretch>
                      <a:fillRect/>
                    </a:stretch>
                  </pic:blipFill>
                  <pic:spPr bwMode="auto">
                    <a:xfrm>
                      <a:off x="0" y="0"/>
                      <a:ext cx="676275" cy="800100"/>
                    </a:xfrm>
                    <a:prstGeom prst="rect">
                      <a:avLst/>
                    </a:prstGeom>
                    <a:solidFill>
                      <a:srgbClr val="FFFFFF"/>
                    </a:solidFill>
                  </pic:spPr>
                </pic:pic>
              </a:graphicData>
            </a:graphic>
          </wp:anchor>
        </w:drawing>
      </w:r>
    </w:p>
    <w:p w:rsidR="000D1D3E" w:rsidRDefault="000D1D3E" w:rsidP="00553BE1">
      <w:pPr>
        <w:spacing w:after="0" w:line="240" w:lineRule="auto"/>
        <w:ind w:firstLine="5387"/>
        <w:rPr>
          <w:rFonts w:ascii="Times New Roman" w:hAnsi="Times New Roman" w:cs="Times New Roman"/>
          <w:sz w:val="28"/>
          <w:szCs w:val="28"/>
        </w:rPr>
      </w:pPr>
    </w:p>
    <w:p w:rsidR="000D1D3E" w:rsidRDefault="000D1D3E" w:rsidP="00553BE1">
      <w:pPr>
        <w:spacing w:after="0" w:line="240" w:lineRule="auto"/>
        <w:ind w:firstLine="5387"/>
        <w:rPr>
          <w:rFonts w:ascii="Times New Roman" w:hAnsi="Times New Roman" w:cs="Times New Roman"/>
          <w:sz w:val="28"/>
          <w:szCs w:val="28"/>
        </w:rPr>
      </w:pPr>
    </w:p>
    <w:p w:rsidR="000D1D3E" w:rsidRDefault="000D1D3E" w:rsidP="00553BE1">
      <w:pPr>
        <w:spacing w:after="0" w:line="240" w:lineRule="auto"/>
        <w:ind w:firstLine="5387"/>
        <w:rPr>
          <w:rFonts w:ascii="Times New Roman" w:hAnsi="Times New Roman" w:cs="Times New Roman"/>
          <w:sz w:val="28"/>
          <w:szCs w:val="28"/>
        </w:rPr>
      </w:pPr>
    </w:p>
    <w:p w:rsidR="000D1D3E" w:rsidRDefault="000D1D3E" w:rsidP="00553BE1">
      <w:pPr>
        <w:spacing w:after="0" w:line="240" w:lineRule="auto"/>
        <w:ind w:firstLine="5387"/>
        <w:rPr>
          <w:rFonts w:ascii="Times New Roman" w:hAnsi="Times New Roman" w:cs="Times New Roman"/>
          <w:sz w:val="28"/>
          <w:szCs w:val="28"/>
        </w:rPr>
      </w:pPr>
    </w:p>
    <w:p w:rsidR="000D1D3E" w:rsidRPr="00C455E0" w:rsidRDefault="000D1D3E" w:rsidP="000D1D3E">
      <w:pPr>
        <w:spacing w:after="0" w:line="240" w:lineRule="auto"/>
        <w:jc w:val="center"/>
        <w:rPr>
          <w:rFonts w:ascii="Times New Roman" w:hAnsi="Times New Roman" w:cs="Times New Roman"/>
          <w:b/>
          <w:sz w:val="28"/>
          <w:szCs w:val="28"/>
        </w:rPr>
      </w:pPr>
      <w:r w:rsidRPr="00C455E0">
        <w:rPr>
          <w:rFonts w:ascii="Times New Roman" w:hAnsi="Times New Roman" w:cs="Times New Roman"/>
          <w:b/>
          <w:sz w:val="28"/>
          <w:szCs w:val="28"/>
        </w:rPr>
        <w:t>РЕВИЗИОННАЯ КОМИССИЯ</w:t>
      </w:r>
    </w:p>
    <w:p w:rsidR="000D1D3E" w:rsidRPr="00C455E0" w:rsidRDefault="000D1D3E" w:rsidP="000D1D3E">
      <w:pPr>
        <w:spacing w:after="0" w:line="240" w:lineRule="auto"/>
        <w:jc w:val="center"/>
        <w:rPr>
          <w:rFonts w:ascii="Times New Roman" w:hAnsi="Times New Roman" w:cs="Times New Roman"/>
          <w:b/>
          <w:sz w:val="28"/>
          <w:szCs w:val="28"/>
        </w:rPr>
      </w:pPr>
      <w:r w:rsidRPr="00C455E0">
        <w:rPr>
          <w:rFonts w:ascii="Times New Roman" w:hAnsi="Times New Roman" w:cs="Times New Roman"/>
          <w:b/>
          <w:sz w:val="28"/>
          <w:szCs w:val="28"/>
        </w:rPr>
        <w:t>МУНИЦИПАЛЬНОГО ОБРАЗОВАНИЯ</w:t>
      </w:r>
    </w:p>
    <w:p w:rsidR="000D1D3E" w:rsidRPr="00C455E0" w:rsidRDefault="000D1D3E" w:rsidP="000D1D3E">
      <w:pPr>
        <w:spacing w:after="0" w:line="240" w:lineRule="auto"/>
        <w:jc w:val="center"/>
        <w:rPr>
          <w:rFonts w:ascii="Times New Roman" w:hAnsi="Times New Roman" w:cs="Times New Roman"/>
          <w:b/>
          <w:sz w:val="28"/>
          <w:szCs w:val="28"/>
        </w:rPr>
      </w:pPr>
      <w:r w:rsidRPr="00C455E0">
        <w:rPr>
          <w:rFonts w:ascii="Times New Roman" w:hAnsi="Times New Roman" w:cs="Times New Roman"/>
          <w:b/>
          <w:sz w:val="28"/>
          <w:szCs w:val="28"/>
        </w:rPr>
        <w:t>КРАСНОУФИМСКИЙ ОКРУГ</w:t>
      </w:r>
    </w:p>
    <w:p w:rsidR="000D1D3E" w:rsidRPr="00C455E0" w:rsidRDefault="000D1D3E" w:rsidP="000D1D3E">
      <w:pPr>
        <w:spacing w:after="0"/>
        <w:jc w:val="center"/>
        <w:rPr>
          <w:rFonts w:ascii="Times New Roman" w:hAnsi="Times New Roman" w:cs="Times New Roman"/>
          <w:sz w:val="28"/>
          <w:szCs w:val="28"/>
        </w:rPr>
      </w:pPr>
    </w:p>
    <w:p w:rsidR="000D1D3E" w:rsidRPr="00C455E0" w:rsidRDefault="000D1D3E" w:rsidP="000D1D3E">
      <w:pPr>
        <w:jc w:val="center"/>
        <w:rPr>
          <w:rFonts w:ascii="Times New Roman" w:hAnsi="Times New Roman" w:cs="Times New Roman"/>
          <w:b/>
          <w:sz w:val="28"/>
          <w:szCs w:val="28"/>
        </w:rPr>
      </w:pPr>
      <w:r w:rsidRPr="00C455E0">
        <w:rPr>
          <w:rFonts w:ascii="Times New Roman" w:hAnsi="Times New Roman" w:cs="Times New Roman"/>
          <w:b/>
          <w:sz w:val="28"/>
          <w:szCs w:val="28"/>
        </w:rPr>
        <w:t>РАСПОРЯЖЕНИЕ</w:t>
      </w:r>
    </w:p>
    <w:p w:rsidR="000D1D3E" w:rsidRPr="00C455E0" w:rsidRDefault="009E3C70" w:rsidP="009E3C70">
      <w:pPr>
        <w:spacing w:after="0" w:line="240" w:lineRule="auto"/>
        <w:rPr>
          <w:rFonts w:ascii="Times New Roman" w:hAnsi="Times New Roman" w:cs="Times New Roman"/>
          <w:sz w:val="28"/>
          <w:szCs w:val="28"/>
        </w:rPr>
      </w:pPr>
      <w:r w:rsidRPr="009E3C70">
        <w:rPr>
          <w:rFonts w:ascii="Times New Roman" w:hAnsi="Times New Roman" w:cs="Times New Roman"/>
          <w:sz w:val="28"/>
          <w:szCs w:val="28"/>
        </w:rPr>
        <w:t>от  12.04.2019 №19</w:t>
      </w:r>
    </w:p>
    <w:p w:rsidR="000D1D3E" w:rsidRDefault="000D1D3E" w:rsidP="009E3C70">
      <w:pPr>
        <w:spacing w:after="0" w:line="240" w:lineRule="auto"/>
        <w:rPr>
          <w:rFonts w:ascii="Times New Roman" w:hAnsi="Times New Roman" w:cs="Times New Roman"/>
          <w:sz w:val="28"/>
          <w:szCs w:val="28"/>
        </w:rPr>
      </w:pPr>
      <w:r w:rsidRPr="00C455E0">
        <w:rPr>
          <w:rFonts w:ascii="Times New Roman" w:hAnsi="Times New Roman" w:cs="Times New Roman"/>
          <w:sz w:val="28"/>
          <w:szCs w:val="28"/>
        </w:rPr>
        <w:t>г. Красноуфимск</w:t>
      </w:r>
    </w:p>
    <w:p w:rsidR="004108C3" w:rsidRDefault="004108C3" w:rsidP="000D1D3E">
      <w:pPr>
        <w:spacing w:after="0"/>
        <w:rPr>
          <w:rFonts w:ascii="Times New Roman" w:hAnsi="Times New Roman" w:cs="Times New Roman"/>
          <w:sz w:val="28"/>
          <w:szCs w:val="28"/>
        </w:rPr>
      </w:pPr>
    </w:p>
    <w:p w:rsidR="00A837A6" w:rsidRDefault="000D1D3E" w:rsidP="009E3C70">
      <w:pPr>
        <w:spacing w:after="0" w:line="240" w:lineRule="auto"/>
        <w:jc w:val="both"/>
        <w:rPr>
          <w:rFonts w:ascii="Times New Roman" w:hAnsi="Times New Roman" w:cs="Times New Roman"/>
          <w:sz w:val="28"/>
          <w:szCs w:val="28"/>
        </w:rPr>
      </w:pPr>
      <w:r w:rsidRPr="00C455E0">
        <w:rPr>
          <w:rFonts w:ascii="Times New Roman" w:hAnsi="Times New Roman" w:cs="Times New Roman"/>
          <w:sz w:val="28"/>
          <w:szCs w:val="28"/>
        </w:rPr>
        <w:t>Об утверждении</w:t>
      </w:r>
      <w:r w:rsidR="00A837A6">
        <w:rPr>
          <w:rFonts w:ascii="Times New Roman" w:hAnsi="Times New Roman" w:cs="Times New Roman"/>
          <w:sz w:val="28"/>
          <w:szCs w:val="28"/>
        </w:rPr>
        <w:t xml:space="preserve"> С</w:t>
      </w:r>
      <w:r>
        <w:rPr>
          <w:rFonts w:ascii="Times New Roman" w:hAnsi="Times New Roman" w:cs="Times New Roman"/>
          <w:sz w:val="28"/>
          <w:szCs w:val="28"/>
        </w:rPr>
        <w:t>тандарта</w:t>
      </w:r>
      <w:r w:rsidR="00A837A6" w:rsidRPr="00A837A6">
        <w:rPr>
          <w:rFonts w:ascii="Times New Roman" w:hAnsi="Times New Roman" w:cs="Times New Roman"/>
          <w:sz w:val="28"/>
          <w:szCs w:val="28"/>
        </w:rPr>
        <w:t xml:space="preserve"> </w:t>
      </w:r>
      <w:r w:rsidR="00A837A6">
        <w:rPr>
          <w:rFonts w:ascii="Times New Roman" w:hAnsi="Times New Roman" w:cs="Times New Roman"/>
          <w:sz w:val="28"/>
          <w:szCs w:val="28"/>
        </w:rPr>
        <w:t xml:space="preserve">внешнего </w:t>
      </w:r>
    </w:p>
    <w:p w:rsidR="009E3C70" w:rsidRDefault="009E3C70" w:rsidP="009E3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A837A6">
        <w:rPr>
          <w:rFonts w:ascii="Times New Roman" w:hAnsi="Times New Roman" w:cs="Times New Roman"/>
          <w:sz w:val="28"/>
          <w:szCs w:val="28"/>
        </w:rPr>
        <w:t>униципального финансового</w:t>
      </w:r>
      <w:r>
        <w:rPr>
          <w:rFonts w:ascii="Times New Roman" w:hAnsi="Times New Roman" w:cs="Times New Roman"/>
          <w:sz w:val="28"/>
          <w:szCs w:val="28"/>
        </w:rPr>
        <w:t xml:space="preserve"> </w:t>
      </w:r>
      <w:r w:rsidR="00A837A6">
        <w:rPr>
          <w:rFonts w:ascii="Times New Roman" w:hAnsi="Times New Roman" w:cs="Times New Roman"/>
          <w:sz w:val="28"/>
          <w:szCs w:val="28"/>
        </w:rPr>
        <w:t>контроля</w:t>
      </w:r>
    </w:p>
    <w:p w:rsidR="009E3C70" w:rsidRDefault="00A837A6" w:rsidP="009E3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3C70">
        <w:rPr>
          <w:rFonts w:ascii="Times New Roman" w:hAnsi="Times New Roman" w:cs="Times New Roman"/>
          <w:sz w:val="28"/>
          <w:szCs w:val="28"/>
        </w:rPr>
        <w:t>Участие в пределах полномочий</w:t>
      </w:r>
    </w:p>
    <w:p w:rsidR="009E3C70" w:rsidRDefault="009E3C70" w:rsidP="009E3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мероприятиях, направленных на </w:t>
      </w:r>
    </w:p>
    <w:p w:rsidR="004108C3" w:rsidRPr="00C455E0" w:rsidRDefault="009E3C70" w:rsidP="009E3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противодействие коррупции</w:t>
      </w:r>
      <w:r w:rsidR="00A837A6">
        <w:rPr>
          <w:rFonts w:ascii="Times New Roman" w:hAnsi="Times New Roman" w:cs="Times New Roman"/>
          <w:sz w:val="28"/>
          <w:szCs w:val="28"/>
        </w:rPr>
        <w:t>»</w:t>
      </w:r>
    </w:p>
    <w:p w:rsidR="000D1D3E" w:rsidRDefault="000D1D3E" w:rsidP="000D1D3E">
      <w:pPr>
        <w:widowControl w:val="0"/>
        <w:tabs>
          <w:tab w:val="left" w:pos="1220"/>
        </w:tabs>
        <w:spacing w:after="0" w:line="240" w:lineRule="auto"/>
        <w:ind w:firstLine="709"/>
        <w:jc w:val="both"/>
        <w:rPr>
          <w:rFonts w:ascii="Times New Roman" w:hAnsi="Times New Roman" w:cs="Times New Roman"/>
          <w:sz w:val="28"/>
          <w:szCs w:val="28"/>
        </w:rPr>
      </w:pPr>
    </w:p>
    <w:p w:rsidR="000D1D3E" w:rsidRPr="004A522D" w:rsidRDefault="000D1D3E" w:rsidP="000D1D3E">
      <w:pPr>
        <w:widowControl w:val="0"/>
        <w:tabs>
          <w:tab w:val="left" w:pos="12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06.10.2003  №131- ФЗ «Об общих принципах организации местного самоуправления в Российской Федерации», </w:t>
      </w:r>
      <w:r w:rsidRPr="00C455E0">
        <w:rPr>
          <w:rFonts w:ascii="Times New Roman" w:hAnsi="Times New Roman" w:cs="Times New Roman"/>
          <w:sz w:val="28"/>
          <w:szCs w:val="28"/>
        </w:rPr>
        <w:t>Федераль</w:t>
      </w:r>
      <w:r>
        <w:rPr>
          <w:rFonts w:ascii="Times New Roman" w:hAnsi="Times New Roman" w:cs="Times New Roman"/>
          <w:sz w:val="28"/>
          <w:szCs w:val="28"/>
        </w:rPr>
        <w:t xml:space="preserve">ным законом  от  07.02.2011  № </w:t>
      </w:r>
      <w:r w:rsidRPr="00C455E0">
        <w:rPr>
          <w:rFonts w:ascii="Times New Roman" w:hAnsi="Times New Roman" w:cs="Times New Roman"/>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 xml:space="preserve"> Федеральный закон от 25.12.2008 №273-ФЗ «О противодействии коррупции», </w:t>
      </w:r>
      <w:r w:rsidRPr="00C455E0">
        <w:rPr>
          <w:rFonts w:ascii="Times New Roman" w:eastAsia="Calibri" w:hAnsi="Times New Roman" w:cs="Times New Roman"/>
          <w:sz w:val="28"/>
          <w:szCs w:val="28"/>
        </w:rPr>
        <w:t>П</w:t>
      </w:r>
      <w:r>
        <w:rPr>
          <w:rFonts w:ascii="Times New Roman" w:hAnsi="Times New Roman" w:cs="Times New Roman"/>
          <w:sz w:val="28"/>
          <w:szCs w:val="28"/>
        </w:rPr>
        <w:t>оложением</w:t>
      </w:r>
      <w:r w:rsidRPr="00C455E0">
        <w:rPr>
          <w:rFonts w:ascii="Times New Roman" w:hAnsi="Times New Roman" w:cs="Times New Roman"/>
          <w:sz w:val="28"/>
          <w:szCs w:val="28"/>
        </w:rPr>
        <w:t xml:space="preserve"> </w:t>
      </w:r>
      <w:r w:rsidRPr="00C455E0">
        <w:rPr>
          <w:rFonts w:ascii="Times New Roman" w:eastAsia="Calibri" w:hAnsi="Times New Roman" w:cs="Times New Roman"/>
          <w:sz w:val="28"/>
          <w:szCs w:val="28"/>
        </w:rPr>
        <w:t xml:space="preserve">о   Ревизионной   комиссии  </w:t>
      </w:r>
      <w:r w:rsidR="004108C3">
        <w:rPr>
          <w:rFonts w:ascii="Times New Roman" w:eastAsia="Calibri" w:hAnsi="Times New Roman" w:cs="Times New Roman"/>
          <w:sz w:val="28"/>
          <w:szCs w:val="28"/>
        </w:rPr>
        <w:t>МО</w:t>
      </w:r>
      <w:r w:rsidRPr="00C455E0">
        <w:rPr>
          <w:rFonts w:ascii="Times New Roman" w:eastAsia="Calibri" w:hAnsi="Times New Roman" w:cs="Times New Roman"/>
          <w:sz w:val="28"/>
          <w:szCs w:val="28"/>
        </w:rPr>
        <w:t xml:space="preserve"> Красноуфимский округ</w:t>
      </w:r>
      <w:r w:rsidRPr="00C455E0">
        <w:rPr>
          <w:rFonts w:ascii="Times New Roman" w:hAnsi="Times New Roman" w:cs="Times New Roman"/>
          <w:sz w:val="28"/>
          <w:szCs w:val="28"/>
        </w:rPr>
        <w:t xml:space="preserve"> утвержденного решением Думы </w:t>
      </w:r>
      <w:r w:rsidR="004108C3">
        <w:rPr>
          <w:rFonts w:ascii="Times New Roman" w:hAnsi="Times New Roman" w:cs="Times New Roman"/>
          <w:sz w:val="28"/>
          <w:szCs w:val="28"/>
        </w:rPr>
        <w:t>МО</w:t>
      </w:r>
      <w:r w:rsidRPr="00C455E0">
        <w:rPr>
          <w:rFonts w:ascii="Times New Roman" w:eastAsia="Calibri" w:hAnsi="Times New Roman" w:cs="Times New Roman"/>
          <w:sz w:val="28"/>
          <w:szCs w:val="28"/>
        </w:rPr>
        <w:t xml:space="preserve"> Красноуфимский округ от 25.09.2014 №250 (с изменениями)</w:t>
      </w:r>
      <w:r>
        <w:rPr>
          <w:rFonts w:ascii="Times New Roman" w:eastAsia="Calibri" w:hAnsi="Times New Roman" w:cs="Times New Roman"/>
          <w:sz w:val="28"/>
          <w:szCs w:val="28"/>
        </w:rPr>
        <w:t xml:space="preserve"> иными нормативными документами</w:t>
      </w:r>
      <w:r w:rsidRPr="00534AC3">
        <w:rPr>
          <w:rFonts w:ascii="Times New Roman" w:hAnsi="Times New Roman" w:cs="Times New Roman"/>
          <w:sz w:val="28"/>
          <w:szCs w:val="28"/>
        </w:rPr>
        <w:t xml:space="preserve"> Ревизионной комиссии</w:t>
      </w:r>
      <w:r>
        <w:rPr>
          <w:rFonts w:ascii="Times New Roman" w:hAnsi="Times New Roman" w:cs="Times New Roman"/>
          <w:sz w:val="28"/>
          <w:szCs w:val="28"/>
        </w:rPr>
        <w:t xml:space="preserve"> Муниципального образования Красноуфимский округ</w:t>
      </w:r>
      <w:r w:rsidR="004A522D" w:rsidRPr="004A522D">
        <w:rPr>
          <w:rFonts w:ascii="Times New Roman" w:hAnsi="Times New Roman" w:cs="Times New Roman"/>
          <w:sz w:val="28"/>
          <w:szCs w:val="28"/>
        </w:rPr>
        <w:t>:</w:t>
      </w:r>
    </w:p>
    <w:p w:rsidR="000D1D3E" w:rsidRDefault="000D1D3E" w:rsidP="000D1D3E">
      <w:pPr>
        <w:spacing w:after="0" w:line="240" w:lineRule="auto"/>
        <w:rPr>
          <w:rFonts w:ascii="Times New Roman" w:hAnsi="Times New Roman" w:cs="Times New Roman"/>
          <w:sz w:val="28"/>
          <w:szCs w:val="28"/>
        </w:rPr>
      </w:pPr>
    </w:p>
    <w:p w:rsidR="000D1D3E" w:rsidRDefault="00A837A6" w:rsidP="000D1D3E">
      <w:pPr>
        <w:pStyle w:val="a3"/>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С</w:t>
      </w:r>
      <w:r w:rsidR="000D1D3E" w:rsidRPr="00C455E0">
        <w:rPr>
          <w:rFonts w:ascii="Times New Roman" w:hAnsi="Times New Roman" w:cs="Times New Roman"/>
          <w:sz w:val="28"/>
          <w:szCs w:val="28"/>
        </w:rPr>
        <w:t>тандарт внешнего муниципального финансового контроля</w:t>
      </w:r>
      <w:r w:rsidR="000D1D3E">
        <w:rPr>
          <w:rFonts w:ascii="Times New Roman" w:hAnsi="Times New Roman" w:cs="Times New Roman"/>
          <w:sz w:val="28"/>
          <w:szCs w:val="28"/>
        </w:rPr>
        <w:t xml:space="preserve"> </w:t>
      </w:r>
      <w:r w:rsidR="000D1D3E" w:rsidRPr="00C455E0">
        <w:rPr>
          <w:rFonts w:ascii="Times New Roman" w:hAnsi="Times New Roman" w:cs="Times New Roman"/>
          <w:sz w:val="28"/>
          <w:szCs w:val="28"/>
        </w:rPr>
        <w:t>«</w:t>
      </w:r>
      <w:r w:rsidR="00B27D78">
        <w:rPr>
          <w:rFonts w:ascii="Times New Roman" w:hAnsi="Times New Roman" w:cs="Times New Roman"/>
          <w:sz w:val="28"/>
          <w:szCs w:val="28"/>
        </w:rPr>
        <w:t>Участие в пределах полномочий в мероприятиях, направленных на противодействие коррупции</w:t>
      </w:r>
      <w:r w:rsidR="000D1D3E" w:rsidRPr="00C455E0">
        <w:rPr>
          <w:rFonts w:ascii="Times New Roman" w:hAnsi="Times New Roman" w:cs="Times New Roman"/>
          <w:sz w:val="28"/>
          <w:szCs w:val="28"/>
        </w:rPr>
        <w:t>»</w:t>
      </w:r>
      <w:r w:rsidR="000D1D3E">
        <w:rPr>
          <w:rFonts w:ascii="Times New Roman" w:hAnsi="Times New Roman" w:cs="Times New Roman"/>
          <w:sz w:val="28"/>
          <w:szCs w:val="28"/>
        </w:rPr>
        <w:t xml:space="preserve"> (прилагается)</w:t>
      </w:r>
      <w:r w:rsidR="000D1D3E" w:rsidRPr="00DA2C3E">
        <w:rPr>
          <w:rFonts w:ascii="Times New Roman" w:hAnsi="Times New Roman" w:cs="Times New Roman"/>
          <w:sz w:val="28"/>
          <w:szCs w:val="28"/>
        </w:rPr>
        <w:t>.</w:t>
      </w:r>
    </w:p>
    <w:p w:rsidR="000D1D3E" w:rsidRDefault="000D1D3E" w:rsidP="000D1D3E">
      <w:pPr>
        <w:pStyle w:val="a3"/>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Опубликовать настоящее распоряжение на официальном сайте Ревизионной комиссии МО Красноуфимский округ в сети Интернет</w:t>
      </w:r>
      <w:r w:rsidRPr="00DA2C3E">
        <w:rPr>
          <w:rFonts w:ascii="Times New Roman" w:hAnsi="Times New Roman" w:cs="Times New Roman"/>
          <w:sz w:val="28"/>
          <w:szCs w:val="28"/>
        </w:rPr>
        <w:t>.</w:t>
      </w:r>
    </w:p>
    <w:p w:rsidR="000D1D3E" w:rsidRPr="004108C3" w:rsidRDefault="000D1D3E" w:rsidP="000D1D3E">
      <w:pPr>
        <w:pStyle w:val="a3"/>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распоряжения оставляю за собой</w:t>
      </w:r>
      <w:r w:rsidRPr="00DA2C3E">
        <w:rPr>
          <w:rFonts w:ascii="Times New Roman" w:hAnsi="Times New Roman" w:cs="Times New Roman"/>
          <w:sz w:val="28"/>
          <w:szCs w:val="28"/>
        </w:rPr>
        <w:t>.</w:t>
      </w:r>
    </w:p>
    <w:p w:rsidR="004108C3" w:rsidRDefault="004108C3" w:rsidP="000D1D3E">
      <w:pPr>
        <w:spacing w:after="0"/>
        <w:rPr>
          <w:rFonts w:ascii="Times New Roman" w:hAnsi="Times New Roman" w:cs="Times New Roman"/>
          <w:sz w:val="28"/>
          <w:szCs w:val="28"/>
        </w:rPr>
      </w:pPr>
    </w:p>
    <w:p w:rsidR="000D1D3E" w:rsidRDefault="000D1D3E" w:rsidP="000D1D3E">
      <w:pPr>
        <w:spacing w:after="0"/>
        <w:rPr>
          <w:rFonts w:ascii="Times New Roman" w:hAnsi="Times New Roman" w:cs="Times New Roman"/>
          <w:sz w:val="28"/>
          <w:szCs w:val="28"/>
        </w:rPr>
      </w:pPr>
      <w:r>
        <w:rPr>
          <w:rFonts w:ascii="Times New Roman" w:hAnsi="Times New Roman" w:cs="Times New Roman"/>
          <w:sz w:val="28"/>
          <w:szCs w:val="28"/>
        </w:rPr>
        <w:t>Председатель Ревизионной комиссии</w:t>
      </w:r>
    </w:p>
    <w:p w:rsidR="000D1D3E" w:rsidRPr="00DA2C3E" w:rsidRDefault="000D1D3E" w:rsidP="000D1D3E">
      <w:pPr>
        <w:spacing w:after="0"/>
        <w:rPr>
          <w:rFonts w:ascii="Times New Roman" w:hAnsi="Times New Roman" w:cs="Times New Roman"/>
          <w:sz w:val="28"/>
          <w:szCs w:val="28"/>
        </w:rPr>
      </w:pPr>
      <w:r>
        <w:rPr>
          <w:rFonts w:ascii="Times New Roman" w:hAnsi="Times New Roman" w:cs="Times New Roman"/>
          <w:sz w:val="28"/>
          <w:szCs w:val="28"/>
        </w:rPr>
        <w:t>МО Красноуфимский округ                                                               И</w:t>
      </w:r>
      <w:r w:rsidRPr="00DA2C3E">
        <w:rPr>
          <w:rFonts w:ascii="Times New Roman" w:hAnsi="Times New Roman" w:cs="Times New Roman"/>
          <w:sz w:val="28"/>
          <w:szCs w:val="28"/>
        </w:rPr>
        <w:t>.</w:t>
      </w:r>
      <w:r>
        <w:rPr>
          <w:rFonts w:ascii="Times New Roman" w:hAnsi="Times New Roman" w:cs="Times New Roman"/>
          <w:sz w:val="28"/>
          <w:szCs w:val="28"/>
        </w:rPr>
        <w:t>Г</w:t>
      </w:r>
      <w:r w:rsidRPr="00DA2C3E">
        <w:rPr>
          <w:rFonts w:ascii="Times New Roman" w:hAnsi="Times New Roman" w:cs="Times New Roman"/>
          <w:sz w:val="28"/>
          <w:szCs w:val="28"/>
        </w:rPr>
        <w:t>.</w:t>
      </w:r>
      <w:r>
        <w:rPr>
          <w:rFonts w:ascii="Times New Roman" w:hAnsi="Times New Roman" w:cs="Times New Roman"/>
          <w:sz w:val="28"/>
          <w:szCs w:val="28"/>
        </w:rPr>
        <w:t xml:space="preserve"> Тебнева</w:t>
      </w:r>
    </w:p>
    <w:p w:rsidR="000D1D3E" w:rsidRDefault="000D1D3E" w:rsidP="00553BE1">
      <w:pPr>
        <w:spacing w:after="0" w:line="240" w:lineRule="auto"/>
        <w:ind w:firstLine="5387"/>
        <w:rPr>
          <w:rFonts w:ascii="Times New Roman" w:hAnsi="Times New Roman" w:cs="Times New Roman"/>
          <w:sz w:val="28"/>
          <w:szCs w:val="28"/>
        </w:rPr>
      </w:pPr>
    </w:p>
    <w:p w:rsidR="00A837A6" w:rsidRDefault="00A837A6" w:rsidP="00553BE1">
      <w:pPr>
        <w:spacing w:after="0" w:line="240" w:lineRule="auto"/>
        <w:ind w:firstLine="5387"/>
        <w:rPr>
          <w:rFonts w:ascii="Times New Roman" w:hAnsi="Times New Roman" w:cs="Times New Roman"/>
          <w:sz w:val="28"/>
          <w:szCs w:val="28"/>
        </w:rPr>
      </w:pPr>
    </w:p>
    <w:p w:rsidR="009E3C70" w:rsidRDefault="009E3C70" w:rsidP="00553BE1">
      <w:pPr>
        <w:spacing w:after="0" w:line="240" w:lineRule="auto"/>
        <w:ind w:firstLine="5387"/>
        <w:rPr>
          <w:rFonts w:ascii="Times New Roman" w:hAnsi="Times New Roman" w:cs="Times New Roman"/>
          <w:sz w:val="28"/>
          <w:szCs w:val="28"/>
        </w:rPr>
      </w:pPr>
    </w:p>
    <w:p w:rsidR="00553BE1" w:rsidRPr="00553BE1" w:rsidRDefault="004108C3" w:rsidP="009E3C70">
      <w:pPr>
        <w:spacing w:after="0" w:line="240" w:lineRule="auto"/>
        <w:ind w:firstLine="5387"/>
        <w:jc w:val="right"/>
        <w:rPr>
          <w:rFonts w:ascii="Times New Roman" w:hAnsi="Times New Roman" w:cs="Times New Roman"/>
          <w:sz w:val="28"/>
          <w:szCs w:val="28"/>
        </w:rPr>
      </w:pPr>
      <w:r w:rsidRPr="00553BE1">
        <w:rPr>
          <w:rFonts w:ascii="Times New Roman" w:hAnsi="Times New Roman" w:cs="Times New Roman"/>
          <w:sz w:val="28"/>
          <w:szCs w:val="28"/>
        </w:rPr>
        <w:lastRenderedPageBreak/>
        <w:t>Утвержден</w:t>
      </w:r>
    </w:p>
    <w:p w:rsidR="005C2B41" w:rsidRPr="00553BE1" w:rsidRDefault="007E3416" w:rsidP="009E3C70">
      <w:pPr>
        <w:spacing w:after="0" w:line="240" w:lineRule="auto"/>
        <w:ind w:firstLine="5387"/>
        <w:jc w:val="right"/>
        <w:rPr>
          <w:rFonts w:ascii="Times New Roman" w:hAnsi="Times New Roman" w:cs="Times New Roman"/>
          <w:sz w:val="28"/>
          <w:szCs w:val="28"/>
        </w:rPr>
      </w:pPr>
      <w:r>
        <w:rPr>
          <w:rFonts w:ascii="Times New Roman" w:hAnsi="Times New Roman" w:cs="Times New Roman"/>
          <w:sz w:val="28"/>
          <w:szCs w:val="28"/>
        </w:rPr>
        <w:t>р</w:t>
      </w:r>
      <w:r w:rsidR="00553BE1" w:rsidRPr="00553BE1">
        <w:rPr>
          <w:rFonts w:ascii="Times New Roman" w:hAnsi="Times New Roman" w:cs="Times New Roman"/>
          <w:sz w:val="28"/>
          <w:szCs w:val="28"/>
        </w:rPr>
        <w:t xml:space="preserve">аспоряжением </w:t>
      </w:r>
    </w:p>
    <w:p w:rsidR="00553BE1" w:rsidRPr="00553BE1" w:rsidRDefault="00553BE1" w:rsidP="009E3C70">
      <w:pPr>
        <w:spacing w:after="0" w:line="240" w:lineRule="auto"/>
        <w:ind w:firstLine="5387"/>
        <w:jc w:val="right"/>
        <w:rPr>
          <w:rFonts w:ascii="Times New Roman" w:hAnsi="Times New Roman" w:cs="Times New Roman"/>
          <w:sz w:val="28"/>
          <w:szCs w:val="28"/>
        </w:rPr>
      </w:pPr>
      <w:r w:rsidRPr="00553BE1">
        <w:rPr>
          <w:rFonts w:ascii="Times New Roman" w:hAnsi="Times New Roman" w:cs="Times New Roman"/>
          <w:sz w:val="28"/>
          <w:szCs w:val="28"/>
        </w:rPr>
        <w:t xml:space="preserve">Ревизионной комиссии </w:t>
      </w:r>
    </w:p>
    <w:p w:rsidR="00553BE1" w:rsidRDefault="005C2B41" w:rsidP="009E3C70">
      <w:pPr>
        <w:spacing w:after="0" w:line="240" w:lineRule="auto"/>
        <w:ind w:firstLine="5387"/>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5C2B41" w:rsidRDefault="005C2B41" w:rsidP="009E3C70">
      <w:pPr>
        <w:spacing w:after="0" w:line="240" w:lineRule="auto"/>
        <w:ind w:firstLine="5387"/>
        <w:jc w:val="right"/>
        <w:rPr>
          <w:rFonts w:ascii="Times New Roman" w:hAnsi="Times New Roman" w:cs="Times New Roman"/>
          <w:sz w:val="28"/>
          <w:szCs w:val="28"/>
        </w:rPr>
      </w:pPr>
      <w:r>
        <w:rPr>
          <w:rFonts w:ascii="Times New Roman" w:hAnsi="Times New Roman" w:cs="Times New Roman"/>
          <w:sz w:val="28"/>
          <w:szCs w:val="28"/>
        </w:rPr>
        <w:t>Красноуфимский округ</w:t>
      </w:r>
    </w:p>
    <w:p w:rsidR="00553BE1" w:rsidRDefault="000D1D3E" w:rsidP="009E3C70">
      <w:pPr>
        <w:spacing w:after="0" w:line="240" w:lineRule="auto"/>
        <w:ind w:firstLine="5387"/>
        <w:jc w:val="right"/>
        <w:rPr>
          <w:rFonts w:ascii="Times New Roman" w:hAnsi="Times New Roman" w:cs="Times New Roman"/>
          <w:sz w:val="28"/>
          <w:szCs w:val="28"/>
        </w:rPr>
      </w:pPr>
      <w:r w:rsidRPr="009E3C70">
        <w:rPr>
          <w:rFonts w:ascii="Times New Roman" w:hAnsi="Times New Roman" w:cs="Times New Roman"/>
          <w:sz w:val="28"/>
          <w:szCs w:val="28"/>
        </w:rPr>
        <w:t xml:space="preserve">от </w:t>
      </w:r>
      <w:r w:rsidR="009E3C70" w:rsidRPr="009E3C70">
        <w:rPr>
          <w:rFonts w:ascii="Times New Roman" w:hAnsi="Times New Roman" w:cs="Times New Roman"/>
          <w:sz w:val="28"/>
          <w:szCs w:val="28"/>
        </w:rPr>
        <w:t xml:space="preserve"> 12.04.2019 № 19</w:t>
      </w:r>
    </w:p>
    <w:p w:rsidR="00553BE1" w:rsidRDefault="00553BE1" w:rsidP="00553BE1">
      <w:pPr>
        <w:spacing w:after="0" w:line="240" w:lineRule="auto"/>
        <w:ind w:firstLine="5387"/>
        <w:rPr>
          <w:rFonts w:ascii="Times New Roman" w:hAnsi="Times New Roman" w:cs="Times New Roman"/>
          <w:sz w:val="28"/>
          <w:szCs w:val="28"/>
        </w:rPr>
      </w:pPr>
    </w:p>
    <w:p w:rsidR="00553BE1" w:rsidRDefault="00553BE1" w:rsidP="00553BE1">
      <w:pPr>
        <w:spacing w:after="0" w:line="240" w:lineRule="auto"/>
        <w:ind w:firstLine="5387"/>
        <w:rPr>
          <w:rFonts w:ascii="Times New Roman" w:hAnsi="Times New Roman" w:cs="Times New Roman"/>
          <w:sz w:val="28"/>
          <w:szCs w:val="28"/>
        </w:rPr>
      </w:pPr>
    </w:p>
    <w:p w:rsidR="00553BE1" w:rsidRDefault="00553BE1" w:rsidP="00553BE1">
      <w:pPr>
        <w:spacing w:after="0" w:line="240" w:lineRule="auto"/>
        <w:ind w:firstLine="5387"/>
        <w:rPr>
          <w:rFonts w:ascii="Times New Roman" w:hAnsi="Times New Roman" w:cs="Times New Roman"/>
          <w:sz w:val="28"/>
          <w:szCs w:val="28"/>
        </w:rPr>
      </w:pPr>
    </w:p>
    <w:p w:rsidR="00553BE1" w:rsidRDefault="00553BE1" w:rsidP="00553BE1">
      <w:pPr>
        <w:spacing w:after="0" w:line="240" w:lineRule="auto"/>
        <w:ind w:firstLine="5387"/>
        <w:rPr>
          <w:rFonts w:ascii="Times New Roman" w:hAnsi="Times New Roman" w:cs="Times New Roman"/>
          <w:sz w:val="28"/>
          <w:szCs w:val="28"/>
        </w:rPr>
      </w:pPr>
    </w:p>
    <w:p w:rsidR="00553BE1" w:rsidRDefault="00553BE1" w:rsidP="00553BE1">
      <w:pPr>
        <w:spacing w:after="0" w:line="240" w:lineRule="auto"/>
        <w:ind w:firstLine="5387"/>
        <w:rPr>
          <w:rFonts w:ascii="Times New Roman" w:hAnsi="Times New Roman" w:cs="Times New Roman"/>
          <w:sz w:val="28"/>
          <w:szCs w:val="28"/>
        </w:rPr>
      </w:pPr>
    </w:p>
    <w:p w:rsidR="00553BE1" w:rsidRDefault="00553BE1" w:rsidP="00553BE1">
      <w:pPr>
        <w:spacing w:after="0" w:line="240" w:lineRule="auto"/>
        <w:ind w:firstLine="5387"/>
        <w:rPr>
          <w:rFonts w:ascii="Times New Roman" w:hAnsi="Times New Roman" w:cs="Times New Roman"/>
          <w:sz w:val="28"/>
          <w:szCs w:val="28"/>
        </w:rPr>
      </w:pPr>
    </w:p>
    <w:p w:rsidR="00553BE1" w:rsidRPr="00031B29" w:rsidRDefault="00553BE1" w:rsidP="00553BE1">
      <w:pPr>
        <w:spacing w:after="0" w:line="240" w:lineRule="auto"/>
        <w:ind w:firstLine="5387"/>
        <w:rPr>
          <w:rFonts w:ascii="Times New Roman" w:hAnsi="Times New Roman" w:cs="Times New Roman"/>
          <w:b/>
          <w:sz w:val="28"/>
          <w:szCs w:val="28"/>
        </w:rPr>
      </w:pPr>
    </w:p>
    <w:p w:rsidR="00A837A6" w:rsidRPr="009E3C70" w:rsidRDefault="00A837A6" w:rsidP="009E3C70">
      <w:pPr>
        <w:spacing w:after="0"/>
        <w:jc w:val="center"/>
        <w:rPr>
          <w:rFonts w:ascii="Times New Roman" w:hAnsi="Times New Roman" w:cs="Times New Roman"/>
          <w:b/>
          <w:sz w:val="28"/>
          <w:szCs w:val="28"/>
        </w:rPr>
      </w:pPr>
      <w:r w:rsidRPr="009E3C70">
        <w:rPr>
          <w:rFonts w:ascii="Times New Roman" w:hAnsi="Times New Roman" w:cs="Times New Roman"/>
          <w:b/>
          <w:sz w:val="28"/>
          <w:szCs w:val="28"/>
        </w:rPr>
        <w:t>Стандарт внешнего</w:t>
      </w:r>
    </w:p>
    <w:p w:rsidR="009E3C70" w:rsidRPr="009E3C70" w:rsidRDefault="00A837A6" w:rsidP="009E3C70">
      <w:pPr>
        <w:spacing w:after="0"/>
        <w:jc w:val="center"/>
        <w:rPr>
          <w:rFonts w:ascii="Times New Roman" w:hAnsi="Times New Roman" w:cs="Times New Roman"/>
          <w:b/>
          <w:sz w:val="28"/>
          <w:szCs w:val="28"/>
        </w:rPr>
      </w:pPr>
      <w:r w:rsidRPr="009E3C70">
        <w:rPr>
          <w:rFonts w:ascii="Times New Roman" w:hAnsi="Times New Roman" w:cs="Times New Roman"/>
          <w:b/>
          <w:sz w:val="28"/>
          <w:szCs w:val="28"/>
        </w:rPr>
        <w:t xml:space="preserve">муниципального финансового </w:t>
      </w:r>
      <w:r w:rsidRPr="009E3C70">
        <w:rPr>
          <w:rFonts w:ascii="Times New Roman" w:hAnsi="Times New Roman" w:cs="Times New Roman"/>
          <w:b/>
          <w:sz w:val="28"/>
          <w:szCs w:val="28"/>
        </w:rPr>
        <w:br/>
        <w:t xml:space="preserve">контроля </w:t>
      </w:r>
      <w:r w:rsidR="009E3C70" w:rsidRPr="009E3C70">
        <w:rPr>
          <w:rFonts w:ascii="Times New Roman" w:hAnsi="Times New Roman" w:cs="Times New Roman"/>
          <w:b/>
          <w:sz w:val="28"/>
          <w:szCs w:val="28"/>
        </w:rPr>
        <w:t xml:space="preserve"> «Участие в пределах полномочий</w:t>
      </w:r>
    </w:p>
    <w:p w:rsidR="009E3C70" w:rsidRPr="009E3C70" w:rsidRDefault="009E3C70" w:rsidP="009E3C70">
      <w:pPr>
        <w:spacing w:after="0"/>
        <w:jc w:val="center"/>
        <w:rPr>
          <w:rFonts w:ascii="Times New Roman" w:hAnsi="Times New Roman" w:cs="Times New Roman"/>
          <w:b/>
          <w:sz w:val="28"/>
          <w:szCs w:val="28"/>
        </w:rPr>
      </w:pPr>
      <w:r w:rsidRPr="009E3C70">
        <w:rPr>
          <w:rFonts w:ascii="Times New Roman" w:hAnsi="Times New Roman" w:cs="Times New Roman"/>
          <w:b/>
          <w:sz w:val="28"/>
          <w:szCs w:val="28"/>
        </w:rPr>
        <w:t>в мероприятиях, направленных на</w:t>
      </w:r>
    </w:p>
    <w:p w:rsidR="00A837A6" w:rsidRPr="009E3C70" w:rsidRDefault="009E3C70" w:rsidP="009E3C70">
      <w:pPr>
        <w:spacing w:after="0"/>
        <w:jc w:val="center"/>
        <w:rPr>
          <w:rFonts w:ascii="Times New Roman" w:hAnsi="Times New Roman" w:cs="Times New Roman"/>
          <w:b/>
          <w:sz w:val="28"/>
          <w:szCs w:val="28"/>
        </w:rPr>
      </w:pPr>
      <w:r w:rsidRPr="009E3C70">
        <w:rPr>
          <w:rFonts w:ascii="Times New Roman" w:hAnsi="Times New Roman" w:cs="Times New Roman"/>
          <w:b/>
          <w:sz w:val="28"/>
          <w:szCs w:val="28"/>
        </w:rPr>
        <w:t>противодействие коррупции»</w:t>
      </w:r>
    </w:p>
    <w:p w:rsidR="00553BE1" w:rsidRPr="009E3C70" w:rsidRDefault="00553BE1" w:rsidP="009E3C70">
      <w:pPr>
        <w:spacing w:after="0" w:line="240" w:lineRule="auto"/>
        <w:jc w:val="center"/>
        <w:rPr>
          <w:rFonts w:ascii="Times New Roman" w:hAnsi="Times New Roman" w:cs="Times New Roman"/>
          <w:b/>
          <w:sz w:val="28"/>
          <w:szCs w:val="28"/>
        </w:rPr>
      </w:pPr>
    </w:p>
    <w:p w:rsidR="00553BE1" w:rsidRPr="009E3C70" w:rsidRDefault="00553BE1" w:rsidP="009E3C70">
      <w:pPr>
        <w:spacing w:after="0" w:line="240" w:lineRule="auto"/>
        <w:jc w:val="center"/>
        <w:rPr>
          <w:rFonts w:ascii="Times New Roman" w:hAnsi="Times New Roman" w:cs="Times New Roman"/>
          <w:b/>
          <w:sz w:val="32"/>
          <w:szCs w:val="32"/>
        </w:rPr>
      </w:pPr>
    </w:p>
    <w:p w:rsidR="00553BE1" w:rsidRDefault="00553BE1" w:rsidP="00553BE1">
      <w:pPr>
        <w:spacing w:after="0" w:line="240" w:lineRule="auto"/>
        <w:jc w:val="center"/>
        <w:rPr>
          <w:rFonts w:ascii="Times New Roman" w:hAnsi="Times New Roman" w:cs="Times New Roman"/>
          <w:b/>
          <w:sz w:val="32"/>
          <w:szCs w:val="32"/>
        </w:rPr>
      </w:pPr>
    </w:p>
    <w:p w:rsidR="00553BE1" w:rsidRDefault="00553BE1" w:rsidP="00553BE1">
      <w:pPr>
        <w:spacing w:after="0" w:line="240" w:lineRule="auto"/>
        <w:jc w:val="center"/>
        <w:rPr>
          <w:rFonts w:ascii="Times New Roman" w:hAnsi="Times New Roman" w:cs="Times New Roman"/>
          <w:b/>
          <w:sz w:val="32"/>
          <w:szCs w:val="32"/>
        </w:rPr>
      </w:pPr>
    </w:p>
    <w:p w:rsidR="00553BE1" w:rsidRDefault="00553BE1" w:rsidP="00553BE1">
      <w:pPr>
        <w:spacing w:after="0" w:line="240" w:lineRule="auto"/>
        <w:jc w:val="center"/>
        <w:rPr>
          <w:rFonts w:ascii="Times New Roman" w:hAnsi="Times New Roman" w:cs="Times New Roman"/>
          <w:b/>
          <w:sz w:val="32"/>
          <w:szCs w:val="32"/>
        </w:rPr>
      </w:pPr>
    </w:p>
    <w:p w:rsidR="00553BE1" w:rsidRDefault="00553BE1" w:rsidP="00553BE1">
      <w:pPr>
        <w:spacing w:after="0" w:line="240" w:lineRule="auto"/>
        <w:jc w:val="center"/>
        <w:rPr>
          <w:rFonts w:ascii="Times New Roman" w:hAnsi="Times New Roman" w:cs="Times New Roman"/>
          <w:b/>
          <w:sz w:val="32"/>
          <w:szCs w:val="32"/>
        </w:rPr>
      </w:pPr>
    </w:p>
    <w:p w:rsidR="00553BE1" w:rsidRDefault="00553BE1" w:rsidP="00553BE1">
      <w:pPr>
        <w:spacing w:after="0" w:line="240" w:lineRule="auto"/>
        <w:jc w:val="center"/>
        <w:rPr>
          <w:rFonts w:ascii="Times New Roman" w:hAnsi="Times New Roman" w:cs="Times New Roman"/>
          <w:b/>
          <w:sz w:val="32"/>
          <w:szCs w:val="32"/>
        </w:rPr>
      </w:pPr>
    </w:p>
    <w:p w:rsidR="00553BE1" w:rsidRDefault="00553BE1" w:rsidP="00553BE1">
      <w:pPr>
        <w:spacing w:after="0" w:line="240" w:lineRule="auto"/>
        <w:jc w:val="center"/>
        <w:rPr>
          <w:rFonts w:ascii="Times New Roman" w:hAnsi="Times New Roman" w:cs="Times New Roman"/>
          <w:b/>
          <w:sz w:val="32"/>
          <w:szCs w:val="32"/>
        </w:rPr>
      </w:pPr>
    </w:p>
    <w:p w:rsidR="00553BE1" w:rsidRDefault="00553BE1" w:rsidP="00553BE1">
      <w:pPr>
        <w:spacing w:after="0" w:line="240" w:lineRule="auto"/>
        <w:jc w:val="center"/>
        <w:rPr>
          <w:rFonts w:ascii="Times New Roman" w:hAnsi="Times New Roman" w:cs="Times New Roman"/>
          <w:b/>
          <w:sz w:val="32"/>
          <w:szCs w:val="32"/>
        </w:rPr>
      </w:pPr>
    </w:p>
    <w:p w:rsidR="00553BE1" w:rsidRDefault="00553BE1" w:rsidP="00553BE1">
      <w:pPr>
        <w:spacing w:after="0" w:line="240" w:lineRule="auto"/>
        <w:jc w:val="center"/>
        <w:rPr>
          <w:rFonts w:ascii="Times New Roman" w:hAnsi="Times New Roman" w:cs="Times New Roman"/>
          <w:b/>
          <w:sz w:val="32"/>
          <w:szCs w:val="32"/>
        </w:rPr>
      </w:pPr>
    </w:p>
    <w:p w:rsidR="00553BE1" w:rsidRDefault="00553BE1" w:rsidP="00553BE1">
      <w:pPr>
        <w:spacing w:after="0" w:line="240" w:lineRule="auto"/>
        <w:jc w:val="center"/>
        <w:rPr>
          <w:rFonts w:ascii="Times New Roman" w:hAnsi="Times New Roman" w:cs="Times New Roman"/>
          <w:b/>
          <w:sz w:val="32"/>
          <w:szCs w:val="32"/>
        </w:rPr>
      </w:pPr>
    </w:p>
    <w:p w:rsidR="00553BE1" w:rsidRDefault="00553BE1" w:rsidP="00553BE1">
      <w:pPr>
        <w:spacing w:after="0" w:line="240" w:lineRule="auto"/>
        <w:jc w:val="center"/>
        <w:rPr>
          <w:rFonts w:ascii="Times New Roman" w:hAnsi="Times New Roman" w:cs="Times New Roman"/>
          <w:b/>
          <w:sz w:val="32"/>
          <w:szCs w:val="32"/>
        </w:rPr>
      </w:pPr>
    </w:p>
    <w:p w:rsidR="00553BE1" w:rsidRDefault="00553BE1" w:rsidP="00553BE1">
      <w:pPr>
        <w:spacing w:after="0" w:line="240" w:lineRule="auto"/>
        <w:jc w:val="center"/>
        <w:rPr>
          <w:rFonts w:ascii="Times New Roman" w:hAnsi="Times New Roman" w:cs="Times New Roman"/>
          <w:b/>
          <w:sz w:val="32"/>
          <w:szCs w:val="32"/>
        </w:rPr>
      </w:pPr>
    </w:p>
    <w:p w:rsidR="00553BE1" w:rsidRDefault="00553BE1" w:rsidP="00553BE1">
      <w:pPr>
        <w:spacing w:after="0" w:line="240" w:lineRule="auto"/>
        <w:jc w:val="center"/>
        <w:rPr>
          <w:rFonts w:ascii="Times New Roman" w:hAnsi="Times New Roman" w:cs="Times New Roman"/>
          <w:b/>
          <w:sz w:val="32"/>
          <w:szCs w:val="32"/>
        </w:rPr>
      </w:pPr>
    </w:p>
    <w:p w:rsidR="00553BE1" w:rsidRDefault="00553BE1" w:rsidP="00553BE1">
      <w:pPr>
        <w:spacing w:after="0" w:line="240" w:lineRule="auto"/>
        <w:jc w:val="center"/>
        <w:rPr>
          <w:rFonts w:ascii="Times New Roman" w:hAnsi="Times New Roman" w:cs="Times New Roman"/>
          <w:b/>
          <w:sz w:val="32"/>
          <w:szCs w:val="32"/>
        </w:rPr>
      </w:pPr>
    </w:p>
    <w:p w:rsidR="00553BE1" w:rsidRDefault="00553BE1" w:rsidP="00553BE1">
      <w:pPr>
        <w:spacing w:after="0" w:line="240" w:lineRule="auto"/>
        <w:jc w:val="center"/>
        <w:rPr>
          <w:rFonts w:ascii="Times New Roman" w:hAnsi="Times New Roman" w:cs="Times New Roman"/>
          <w:b/>
          <w:sz w:val="32"/>
          <w:szCs w:val="32"/>
        </w:rPr>
      </w:pPr>
    </w:p>
    <w:p w:rsidR="007E3416" w:rsidRDefault="007E3416" w:rsidP="00553BE1">
      <w:pPr>
        <w:spacing w:after="0" w:line="240" w:lineRule="auto"/>
        <w:jc w:val="center"/>
        <w:rPr>
          <w:rFonts w:ascii="Times New Roman" w:hAnsi="Times New Roman" w:cs="Times New Roman"/>
          <w:b/>
          <w:sz w:val="32"/>
          <w:szCs w:val="32"/>
        </w:rPr>
      </w:pPr>
    </w:p>
    <w:p w:rsidR="000F42C3" w:rsidRDefault="000F42C3" w:rsidP="00553BE1">
      <w:pPr>
        <w:spacing w:after="0" w:line="240" w:lineRule="auto"/>
        <w:jc w:val="center"/>
        <w:rPr>
          <w:rFonts w:ascii="Times New Roman" w:hAnsi="Times New Roman" w:cs="Times New Roman"/>
          <w:b/>
          <w:sz w:val="32"/>
          <w:szCs w:val="32"/>
        </w:rPr>
      </w:pPr>
    </w:p>
    <w:p w:rsidR="000F42C3" w:rsidRDefault="000F42C3" w:rsidP="00553BE1">
      <w:pPr>
        <w:spacing w:after="0" w:line="240" w:lineRule="auto"/>
        <w:jc w:val="center"/>
        <w:rPr>
          <w:rFonts w:ascii="Times New Roman" w:hAnsi="Times New Roman" w:cs="Times New Roman"/>
          <w:b/>
          <w:sz w:val="32"/>
          <w:szCs w:val="32"/>
        </w:rPr>
      </w:pPr>
    </w:p>
    <w:p w:rsidR="000F42C3" w:rsidRDefault="000F42C3" w:rsidP="00553BE1">
      <w:pPr>
        <w:spacing w:after="0" w:line="240" w:lineRule="auto"/>
        <w:jc w:val="center"/>
        <w:rPr>
          <w:rFonts w:ascii="Times New Roman" w:hAnsi="Times New Roman" w:cs="Times New Roman"/>
          <w:b/>
          <w:sz w:val="32"/>
          <w:szCs w:val="32"/>
        </w:rPr>
      </w:pPr>
    </w:p>
    <w:p w:rsidR="005C2B41" w:rsidRDefault="005C2B41" w:rsidP="00553BE1">
      <w:pPr>
        <w:spacing w:after="0" w:line="240" w:lineRule="auto"/>
        <w:jc w:val="center"/>
        <w:rPr>
          <w:rFonts w:ascii="Times New Roman" w:hAnsi="Times New Roman" w:cs="Times New Roman"/>
          <w:b/>
          <w:sz w:val="28"/>
          <w:szCs w:val="28"/>
        </w:rPr>
      </w:pPr>
    </w:p>
    <w:p w:rsidR="005C2B41" w:rsidRDefault="005C2B41" w:rsidP="00553BE1">
      <w:pPr>
        <w:spacing w:after="0" w:line="240" w:lineRule="auto"/>
        <w:jc w:val="center"/>
        <w:rPr>
          <w:rFonts w:ascii="Times New Roman" w:hAnsi="Times New Roman" w:cs="Times New Roman"/>
          <w:b/>
          <w:sz w:val="28"/>
          <w:szCs w:val="28"/>
        </w:rPr>
      </w:pPr>
    </w:p>
    <w:p w:rsidR="00D05F2A" w:rsidRDefault="00D05F2A" w:rsidP="00031B29">
      <w:pPr>
        <w:spacing w:after="0" w:line="240" w:lineRule="auto"/>
        <w:rPr>
          <w:rFonts w:ascii="Times New Roman" w:hAnsi="Times New Roman" w:cs="Times New Roman"/>
          <w:b/>
          <w:sz w:val="28"/>
          <w:szCs w:val="28"/>
        </w:rPr>
      </w:pPr>
    </w:p>
    <w:p w:rsidR="00553BE1" w:rsidRPr="007E3416" w:rsidRDefault="007E3416" w:rsidP="00553BE1">
      <w:pPr>
        <w:spacing w:after="0" w:line="240" w:lineRule="auto"/>
        <w:jc w:val="center"/>
        <w:rPr>
          <w:rFonts w:ascii="Times New Roman" w:hAnsi="Times New Roman" w:cs="Times New Roman"/>
          <w:b/>
          <w:sz w:val="28"/>
          <w:szCs w:val="28"/>
        </w:rPr>
      </w:pPr>
      <w:r w:rsidRPr="007E3416">
        <w:rPr>
          <w:rFonts w:ascii="Times New Roman" w:hAnsi="Times New Roman" w:cs="Times New Roman"/>
          <w:b/>
          <w:sz w:val="28"/>
          <w:szCs w:val="28"/>
        </w:rPr>
        <w:lastRenderedPageBreak/>
        <w:t>СОДЕРЖАНИЕ</w:t>
      </w:r>
    </w:p>
    <w:p w:rsidR="007E3416" w:rsidRPr="00D46390" w:rsidRDefault="007E3416" w:rsidP="00553BE1">
      <w:pPr>
        <w:spacing w:after="0" w:line="240" w:lineRule="auto"/>
        <w:jc w:val="center"/>
        <w:rPr>
          <w:rFonts w:ascii="Times New Roman" w:hAnsi="Times New Roman" w:cs="Times New Roman"/>
          <w:b/>
          <w:sz w:val="16"/>
          <w:szCs w:val="16"/>
        </w:rPr>
      </w:pPr>
    </w:p>
    <w:p w:rsidR="007E068D" w:rsidRPr="00A837A6" w:rsidRDefault="001E6C6B" w:rsidP="007E068D">
      <w:pPr>
        <w:spacing w:after="0" w:line="480" w:lineRule="auto"/>
        <w:jc w:val="both"/>
        <w:rPr>
          <w:rFonts w:ascii="Times New Roman" w:hAnsi="Times New Roman" w:cs="Times New Roman"/>
          <w:sz w:val="28"/>
          <w:szCs w:val="28"/>
        </w:rPr>
      </w:pPr>
      <w:r w:rsidRPr="001E6C6B">
        <w:rPr>
          <w:rFonts w:ascii="Times New Roman" w:hAnsi="Times New Roman" w:cs="Times New Roman"/>
          <w:sz w:val="28"/>
          <w:szCs w:val="28"/>
        </w:rPr>
        <w:t>1. Общие положения</w:t>
      </w:r>
      <w:r w:rsidR="007E068D" w:rsidRPr="00A837A6">
        <w:rPr>
          <w:rFonts w:ascii="Times New Roman" w:hAnsi="Times New Roman" w:cs="Times New Roman"/>
          <w:sz w:val="28"/>
          <w:szCs w:val="28"/>
        </w:rPr>
        <w:t>.</w:t>
      </w:r>
    </w:p>
    <w:p w:rsidR="007E3416" w:rsidRDefault="001E6C6B" w:rsidP="007E068D">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 Основные понятия, используемые в настоящем стандарте</w:t>
      </w:r>
    </w:p>
    <w:p w:rsidR="001E6C6B" w:rsidRDefault="001E6C6B" w:rsidP="006D32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Представление сведений о доходах, расходах, об имуществе и обязательствах имущественного характера</w:t>
      </w:r>
      <w:r w:rsidR="007E068D" w:rsidRPr="006D3219">
        <w:rPr>
          <w:rFonts w:ascii="Times New Roman" w:hAnsi="Times New Roman" w:cs="Times New Roman"/>
          <w:sz w:val="28"/>
          <w:szCs w:val="28"/>
        </w:rPr>
        <w:t>.</w:t>
      </w:r>
    </w:p>
    <w:p w:rsidR="006D3219" w:rsidRPr="006D3219" w:rsidRDefault="006D3219" w:rsidP="006D3219">
      <w:pPr>
        <w:spacing w:after="0" w:line="240" w:lineRule="auto"/>
        <w:jc w:val="both"/>
        <w:rPr>
          <w:rFonts w:ascii="Times New Roman" w:hAnsi="Times New Roman" w:cs="Times New Roman"/>
          <w:sz w:val="28"/>
          <w:szCs w:val="28"/>
        </w:rPr>
      </w:pPr>
    </w:p>
    <w:p w:rsidR="007E3416" w:rsidRPr="007E068D" w:rsidRDefault="001E6C6B" w:rsidP="006D32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Представление сведений о размещении информации в информационно-телекоммуникационной сети </w:t>
      </w:r>
      <w:r w:rsidR="007E068D">
        <w:rPr>
          <w:rFonts w:ascii="Times New Roman" w:hAnsi="Times New Roman" w:cs="Times New Roman"/>
          <w:sz w:val="28"/>
          <w:szCs w:val="28"/>
        </w:rPr>
        <w:t>«Интернет»</w:t>
      </w:r>
      <w:r w:rsidR="007E068D" w:rsidRPr="007E068D">
        <w:rPr>
          <w:rFonts w:ascii="Times New Roman" w:hAnsi="Times New Roman" w:cs="Times New Roman"/>
          <w:sz w:val="28"/>
          <w:szCs w:val="28"/>
        </w:rPr>
        <w:t>.</w:t>
      </w:r>
    </w:p>
    <w:p w:rsidR="006D3219" w:rsidRDefault="006D3219" w:rsidP="006D3219">
      <w:pPr>
        <w:spacing w:after="0" w:line="240" w:lineRule="auto"/>
        <w:jc w:val="both"/>
        <w:rPr>
          <w:rFonts w:ascii="Times New Roman" w:hAnsi="Times New Roman" w:cs="Times New Roman"/>
          <w:sz w:val="28"/>
          <w:szCs w:val="28"/>
        </w:rPr>
      </w:pPr>
    </w:p>
    <w:p w:rsidR="006D3219" w:rsidRDefault="001E6C6B" w:rsidP="006D32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Обязанность муниципальных служащих уведомлять об обращениях в целях склонения к совершению коррупционных правонарушений</w:t>
      </w:r>
      <w:r w:rsidR="007E068D" w:rsidRPr="006D3219">
        <w:rPr>
          <w:rFonts w:ascii="Times New Roman" w:hAnsi="Times New Roman" w:cs="Times New Roman"/>
          <w:sz w:val="28"/>
          <w:szCs w:val="28"/>
        </w:rPr>
        <w:t>.</w:t>
      </w:r>
    </w:p>
    <w:p w:rsidR="006D3219" w:rsidRDefault="006D3219" w:rsidP="006D3219">
      <w:pPr>
        <w:spacing w:after="0" w:line="240" w:lineRule="auto"/>
        <w:jc w:val="both"/>
        <w:rPr>
          <w:rFonts w:ascii="Times New Roman" w:hAnsi="Times New Roman" w:cs="Times New Roman"/>
          <w:sz w:val="28"/>
          <w:szCs w:val="28"/>
        </w:rPr>
      </w:pPr>
    </w:p>
    <w:p w:rsidR="006D3219" w:rsidRPr="007E068D" w:rsidRDefault="001E6C6B" w:rsidP="00A837A6">
      <w:pPr>
        <w:spacing w:after="0" w:line="480" w:lineRule="auto"/>
        <w:jc w:val="both"/>
        <w:rPr>
          <w:rFonts w:ascii="Times New Roman" w:hAnsi="Times New Roman" w:cs="Times New Roman"/>
          <w:sz w:val="28"/>
          <w:szCs w:val="28"/>
        </w:rPr>
      </w:pPr>
      <w:r>
        <w:rPr>
          <w:rFonts w:ascii="Times New Roman" w:hAnsi="Times New Roman" w:cs="Times New Roman"/>
          <w:sz w:val="28"/>
          <w:szCs w:val="28"/>
        </w:rPr>
        <w:t>6. Предотвращение и урегулирование конфликта интересов</w:t>
      </w:r>
      <w:r w:rsidR="007E068D" w:rsidRPr="007E068D">
        <w:rPr>
          <w:rFonts w:ascii="Times New Roman" w:hAnsi="Times New Roman" w:cs="Times New Roman"/>
          <w:sz w:val="28"/>
          <w:szCs w:val="28"/>
        </w:rPr>
        <w:t>.</w:t>
      </w:r>
    </w:p>
    <w:p w:rsidR="006D3219" w:rsidRPr="006D3219" w:rsidRDefault="00A837A6" w:rsidP="006D3219">
      <w:pPr>
        <w:pStyle w:val="10"/>
        <w:shd w:val="clear" w:color="auto" w:fill="auto"/>
        <w:tabs>
          <w:tab w:val="left" w:pos="1140"/>
        </w:tabs>
        <w:spacing w:after="0" w:line="240" w:lineRule="auto"/>
        <w:ind w:firstLine="0"/>
        <w:jc w:val="left"/>
        <w:outlineLvl w:val="9"/>
        <w:rPr>
          <w:b w:val="0"/>
          <w:sz w:val="28"/>
          <w:szCs w:val="28"/>
        </w:rPr>
      </w:pPr>
      <w:r>
        <w:rPr>
          <w:b w:val="0"/>
          <w:sz w:val="28"/>
          <w:szCs w:val="28"/>
        </w:rPr>
        <w:t>7</w:t>
      </w:r>
      <w:r w:rsidR="001E6C6B" w:rsidRPr="006D3219">
        <w:rPr>
          <w:b w:val="0"/>
          <w:sz w:val="28"/>
          <w:szCs w:val="28"/>
        </w:rPr>
        <w:t>. </w:t>
      </w:r>
      <w:r w:rsidR="006D3219" w:rsidRPr="006D3219">
        <w:rPr>
          <w:b w:val="0"/>
          <w:sz w:val="28"/>
          <w:szCs w:val="28"/>
        </w:rPr>
        <w:t xml:space="preserve">Выявление коррупциогенных признаков при проведении контрольных и экспертно-аналитических мероприятий в действиях (или бездействии) должностных лиц объекта контроля </w:t>
      </w:r>
    </w:p>
    <w:p w:rsidR="006D3219" w:rsidRDefault="006D3219" w:rsidP="007E068D">
      <w:pPr>
        <w:spacing w:after="0" w:line="240" w:lineRule="auto"/>
        <w:jc w:val="both"/>
        <w:rPr>
          <w:rFonts w:ascii="Times New Roman" w:hAnsi="Times New Roman" w:cs="Times New Roman"/>
          <w:sz w:val="28"/>
          <w:szCs w:val="28"/>
        </w:rPr>
      </w:pPr>
    </w:p>
    <w:p w:rsidR="00211B6E" w:rsidRDefault="00A837A6" w:rsidP="007E0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3E5088">
        <w:rPr>
          <w:rFonts w:ascii="Times New Roman" w:hAnsi="Times New Roman" w:cs="Times New Roman"/>
          <w:sz w:val="28"/>
          <w:szCs w:val="28"/>
        </w:rPr>
        <w:t xml:space="preserve">. Приложение № 1 Уведомление </w:t>
      </w:r>
      <w:r w:rsidR="00211B6E">
        <w:rPr>
          <w:rFonts w:ascii="Times New Roman" w:hAnsi="Times New Roman" w:cs="Times New Roman"/>
          <w:sz w:val="28"/>
          <w:szCs w:val="28"/>
        </w:rPr>
        <w:t xml:space="preserve">представителя </w:t>
      </w:r>
    </w:p>
    <w:p w:rsidR="00211B6E" w:rsidRDefault="00211B6E" w:rsidP="007E0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нанимателя (работодателя) о фактах обращения </w:t>
      </w:r>
    </w:p>
    <w:p w:rsidR="00211B6E" w:rsidRDefault="00211B6E" w:rsidP="007E0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целях склонения муниципального служащего </w:t>
      </w:r>
    </w:p>
    <w:p w:rsidR="003E5088" w:rsidRPr="0062700E" w:rsidRDefault="00211B6E" w:rsidP="007E068D">
      <w:pPr>
        <w:spacing w:after="0" w:line="480" w:lineRule="auto"/>
        <w:jc w:val="both"/>
        <w:rPr>
          <w:rFonts w:ascii="Times New Roman" w:hAnsi="Times New Roman" w:cs="Times New Roman"/>
          <w:sz w:val="28"/>
          <w:szCs w:val="28"/>
        </w:rPr>
      </w:pPr>
      <w:r>
        <w:rPr>
          <w:rFonts w:ascii="Times New Roman" w:hAnsi="Times New Roman" w:cs="Times New Roman"/>
          <w:sz w:val="28"/>
          <w:szCs w:val="28"/>
        </w:rPr>
        <w:t>к совершению коррупционных нарушений</w:t>
      </w:r>
      <w:r w:rsidR="007E068D" w:rsidRPr="0062700E">
        <w:rPr>
          <w:rFonts w:ascii="Times New Roman" w:hAnsi="Times New Roman" w:cs="Times New Roman"/>
          <w:sz w:val="28"/>
          <w:szCs w:val="28"/>
        </w:rPr>
        <w:t>.</w:t>
      </w:r>
    </w:p>
    <w:p w:rsidR="00211B6E" w:rsidRDefault="00A837A6" w:rsidP="007E0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211B6E">
        <w:rPr>
          <w:rFonts w:ascii="Times New Roman" w:hAnsi="Times New Roman" w:cs="Times New Roman"/>
          <w:sz w:val="28"/>
          <w:szCs w:val="28"/>
        </w:rPr>
        <w:t xml:space="preserve">. Приложение № 2 Уведомление о возникновении </w:t>
      </w:r>
    </w:p>
    <w:p w:rsidR="00211B6E" w:rsidRDefault="00211B6E" w:rsidP="007E0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личной заинтересованности при исполнении должностных </w:t>
      </w:r>
    </w:p>
    <w:p w:rsidR="00211B6E" w:rsidRDefault="00211B6E" w:rsidP="007E0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обязанностей, которая приводит или может привести </w:t>
      </w:r>
    </w:p>
    <w:p w:rsidR="00211B6E" w:rsidRPr="00A837A6" w:rsidRDefault="00211B6E" w:rsidP="007E0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 конфликту интересов</w:t>
      </w:r>
      <w:r w:rsidR="007E068D" w:rsidRPr="00A837A6">
        <w:rPr>
          <w:rFonts w:ascii="Times New Roman" w:hAnsi="Times New Roman" w:cs="Times New Roman"/>
          <w:sz w:val="28"/>
          <w:szCs w:val="28"/>
        </w:rPr>
        <w:t>.</w:t>
      </w:r>
    </w:p>
    <w:p w:rsidR="007E3416" w:rsidRPr="007E3416" w:rsidRDefault="007E3416" w:rsidP="007E3416">
      <w:pPr>
        <w:spacing w:after="0" w:line="240" w:lineRule="auto"/>
        <w:ind w:firstLine="709"/>
        <w:jc w:val="both"/>
        <w:rPr>
          <w:rFonts w:ascii="Times New Roman" w:hAnsi="Times New Roman" w:cs="Times New Roman"/>
          <w:b/>
          <w:sz w:val="28"/>
          <w:szCs w:val="28"/>
        </w:rPr>
      </w:pPr>
    </w:p>
    <w:p w:rsidR="007E3416" w:rsidRDefault="007E3416" w:rsidP="007E3416">
      <w:pPr>
        <w:spacing w:after="0" w:line="240" w:lineRule="auto"/>
        <w:ind w:firstLine="709"/>
        <w:jc w:val="both"/>
        <w:rPr>
          <w:rFonts w:ascii="Times New Roman" w:hAnsi="Times New Roman" w:cs="Times New Roman"/>
          <w:b/>
          <w:sz w:val="28"/>
          <w:szCs w:val="28"/>
        </w:rPr>
      </w:pPr>
    </w:p>
    <w:p w:rsidR="007E3416" w:rsidRDefault="007E3416" w:rsidP="007E3416">
      <w:pPr>
        <w:spacing w:after="0" w:line="240" w:lineRule="auto"/>
        <w:ind w:firstLine="709"/>
        <w:jc w:val="both"/>
        <w:rPr>
          <w:rFonts w:ascii="Times New Roman" w:hAnsi="Times New Roman" w:cs="Times New Roman"/>
          <w:b/>
          <w:sz w:val="28"/>
          <w:szCs w:val="28"/>
        </w:rPr>
      </w:pPr>
    </w:p>
    <w:p w:rsidR="007E3416" w:rsidRDefault="007E3416" w:rsidP="007E3416">
      <w:pPr>
        <w:spacing w:after="0" w:line="240" w:lineRule="auto"/>
        <w:ind w:firstLine="709"/>
        <w:jc w:val="both"/>
        <w:rPr>
          <w:rFonts w:ascii="Times New Roman" w:hAnsi="Times New Roman" w:cs="Times New Roman"/>
          <w:b/>
          <w:sz w:val="28"/>
          <w:szCs w:val="28"/>
        </w:rPr>
      </w:pPr>
    </w:p>
    <w:p w:rsidR="00D46390" w:rsidRPr="007E3416" w:rsidRDefault="00D46390" w:rsidP="007E3416">
      <w:pPr>
        <w:spacing w:after="0" w:line="240" w:lineRule="auto"/>
        <w:ind w:firstLine="709"/>
        <w:jc w:val="both"/>
        <w:rPr>
          <w:rFonts w:ascii="Times New Roman" w:hAnsi="Times New Roman" w:cs="Times New Roman"/>
          <w:b/>
          <w:sz w:val="28"/>
          <w:szCs w:val="28"/>
        </w:rPr>
      </w:pPr>
    </w:p>
    <w:p w:rsidR="007E068D" w:rsidRPr="00A837A6" w:rsidRDefault="007E068D" w:rsidP="00DD2F73">
      <w:pPr>
        <w:pStyle w:val="a3"/>
        <w:spacing w:after="0" w:line="240" w:lineRule="auto"/>
        <w:ind w:left="0"/>
        <w:jc w:val="center"/>
        <w:rPr>
          <w:rFonts w:ascii="Times New Roman" w:hAnsi="Times New Roman" w:cs="Times New Roman"/>
          <w:b/>
          <w:sz w:val="28"/>
          <w:szCs w:val="28"/>
        </w:rPr>
      </w:pPr>
    </w:p>
    <w:p w:rsidR="007E068D" w:rsidRPr="00A837A6" w:rsidRDefault="007E068D" w:rsidP="00DD2F73">
      <w:pPr>
        <w:pStyle w:val="a3"/>
        <w:spacing w:after="0" w:line="240" w:lineRule="auto"/>
        <w:ind w:left="0"/>
        <w:jc w:val="center"/>
        <w:rPr>
          <w:rFonts w:ascii="Times New Roman" w:hAnsi="Times New Roman" w:cs="Times New Roman"/>
          <w:b/>
          <w:sz w:val="28"/>
          <w:szCs w:val="28"/>
        </w:rPr>
      </w:pPr>
    </w:p>
    <w:p w:rsidR="007E068D" w:rsidRPr="00A837A6" w:rsidRDefault="007E068D" w:rsidP="00DD2F73">
      <w:pPr>
        <w:pStyle w:val="a3"/>
        <w:spacing w:after="0" w:line="240" w:lineRule="auto"/>
        <w:ind w:left="0"/>
        <w:jc w:val="center"/>
        <w:rPr>
          <w:rFonts w:ascii="Times New Roman" w:hAnsi="Times New Roman" w:cs="Times New Roman"/>
          <w:b/>
          <w:sz w:val="28"/>
          <w:szCs w:val="28"/>
        </w:rPr>
      </w:pPr>
    </w:p>
    <w:p w:rsidR="007E068D" w:rsidRPr="00A837A6" w:rsidRDefault="007E068D" w:rsidP="00DD2F73">
      <w:pPr>
        <w:pStyle w:val="a3"/>
        <w:spacing w:after="0" w:line="240" w:lineRule="auto"/>
        <w:ind w:left="0"/>
        <w:jc w:val="center"/>
        <w:rPr>
          <w:rFonts w:ascii="Times New Roman" w:hAnsi="Times New Roman" w:cs="Times New Roman"/>
          <w:b/>
          <w:sz w:val="28"/>
          <w:szCs w:val="28"/>
        </w:rPr>
      </w:pPr>
    </w:p>
    <w:p w:rsidR="007E068D" w:rsidRPr="00A837A6" w:rsidRDefault="007E068D" w:rsidP="00DD2F73">
      <w:pPr>
        <w:pStyle w:val="a3"/>
        <w:spacing w:after="0" w:line="240" w:lineRule="auto"/>
        <w:ind w:left="0"/>
        <w:jc w:val="center"/>
        <w:rPr>
          <w:rFonts w:ascii="Times New Roman" w:hAnsi="Times New Roman" w:cs="Times New Roman"/>
          <w:b/>
          <w:sz w:val="28"/>
          <w:szCs w:val="28"/>
        </w:rPr>
      </w:pPr>
    </w:p>
    <w:p w:rsidR="007E068D" w:rsidRPr="00A837A6" w:rsidRDefault="007E068D" w:rsidP="00DD2F73">
      <w:pPr>
        <w:pStyle w:val="a3"/>
        <w:spacing w:after="0" w:line="240" w:lineRule="auto"/>
        <w:ind w:left="0"/>
        <w:jc w:val="center"/>
        <w:rPr>
          <w:rFonts w:ascii="Times New Roman" w:hAnsi="Times New Roman" w:cs="Times New Roman"/>
          <w:b/>
          <w:sz w:val="28"/>
          <w:szCs w:val="28"/>
        </w:rPr>
      </w:pPr>
    </w:p>
    <w:p w:rsidR="00303A90" w:rsidRDefault="00303A90" w:rsidP="00DD2F73">
      <w:pPr>
        <w:pStyle w:val="a3"/>
        <w:spacing w:after="0" w:line="240" w:lineRule="auto"/>
        <w:ind w:left="0"/>
        <w:jc w:val="center"/>
        <w:rPr>
          <w:rFonts w:ascii="Times New Roman" w:hAnsi="Times New Roman" w:cs="Times New Roman"/>
          <w:b/>
          <w:sz w:val="28"/>
          <w:szCs w:val="28"/>
        </w:rPr>
      </w:pPr>
    </w:p>
    <w:p w:rsidR="00303A90" w:rsidRDefault="00303A90" w:rsidP="00DD2F73">
      <w:pPr>
        <w:pStyle w:val="a3"/>
        <w:spacing w:after="0" w:line="240" w:lineRule="auto"/>
        <w:ind w:left="0"/>
        <w:jc w:val="center"/>
        <w:rPr>
          <w:rFonts w:ascii="Times New Roman" w:hAnsi="Times New Roman" w:cs="Times New Roman"/>
          <w:b/>
          <w:sz w:val="28"/>
          <w:szCs w:val="28"/>
        </w:rPr>
      </w:pPr>
    </w:p>
    <w:p w:rsidR="00303A90" w:rsidRDefault="00303A90" w:rsidP="00DD2F73">
      <w:pPr>
        <w:pStyle w:val="a3"/>
        <w:spacing w:after="0" w:line="240" w:lineRule="auto"/>
        <w:ind w:left="0"/>
        <w:jc w:val="center"/>
        <w:rPr>
          <w:rFonts w:ascii="Times New Roman" w:hAnsi="Times New Roman" w:cs="Times New Roman"/>
          <w:b/>
          <w:sz w:val="28"/>
          <w:szCs w:val="28"/>
        </w:rPr>
      </w:pPr>
    </w:p>
    <w:p w:rsidR="00303A90" w:rsidRDefault="00303A90" w:rsidP="00DD2F73">
      <w:pPr>
        <w:pStyle w:val="a3"/>
        <w:spacing w:after="0" w:line="240" w:lineRule="auto"/>
        <w:ind w:left="0"/>
        <w:jc w:val="center"/>
        <w:rPr>
          <w:rFonts w:ascii="Times New Roman" w:hAnsi="Times New Roman" w:cs="Times New Roman"/>
          <w:b/>
          <w:sz w:val="28"/>
          <w:szCs w:val="28"/>
        </w:rPr>
      </w:pPr>
    </w:p>
    <w:p w:rsidR="007E3416" w:rsidRPr="006D3219" w:rsidRDefault="007E3416" w:rsidP="00DD2F73">
      <w:pPr>
        <w:pStyle w:val="a3"/>
        <w:spacing w:after="0" w:line="240" w:lineRule="auto"/>
        <w:ind w:left="0"/>
        <w:jc w:val="center"/>
        <w:rPr>
          <w:rFonts w:ascii="Times New Roman" w:hAnsi="Times New Roman" w:cs="Times New Roman"/>
          <w:b/>
          <w:sz w:val="28"/>
          <w:szCs w:val="28"/>
        </w:rPr>
      </w:pPr>
      <w:r w:rsidRPr="006D3219">
        <w:rPr>
          <w:rFonts w:ascii="Times New Roman" w:hAnsi="Times New Roman" w:cs="Times New Roman"/>
          <w:b/>
          <w:sz w:val="28"/>
          <w:szCs w:val="28"/>
        </w:rPr>
        <w:lastRenderedPageBreak/>
        <w:t>1. Общие положения</w:t>
      </w:r>
    </w:p>
    <w:p w:rsidR="007E3416" w:rsidRPr="006D3219" w:rsidRDefault="007E3416" w:rsidP="00DE2A6D">
      <w:pPr>
        <w:spacing w:after="0" w:line="240" w:lineRule="auto"/>
        <w:ind w:firstLine="709"/>
        <w:jc w:val="both"/>
        <w:rPr>
          <w:rFonts w:ascii="Times New Roman" w:hAnsi="Times New Roman" w:cs="Times New Roman"/>
          <w:sz w:val="28"/>
          <w:szCs w:val="28"/>
        </w:rPr>
      </w:pPr>
    </w:p>
    <w:p w:rsidR="00534AC3" w:rsidRPr="006D3219" w:rsidRDefault="00F565E9" w:rsidP="00DE2A6D">
      <w:pPr>
        <w:widowControl w:val="0"/>
        <w:tabs>
          <w:tab w:val="left" w:pos="1220"/>
        </w:tabs>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1.1. </w:t>
      </w:r>
      <w:r w:rsidR="00D05F2A" w:rsidRPr="006D3219">
        <w:rPr>
          <w:rFonts w:ascii="Times New Roman" w:hAnsi="Times New Roman" w:cs="Times New Roman"/>
          <w:sz w:val="28"/>
          <w:szCs w:val="28"/>
        </w:rPr>
        <w:t xml:space="preserve"> С</w:t>
      </w:r>
      <w:r w:rsidR="00CC559D" w:rsidRPr="006D3219">
        <w:rPr>
          <w:rFonts w:ascii="Times New Roman" w:hAnsi="Times New Roman" w:cs="Times New Roman"/>
          <w:sz w:val="28"/>
          <w:szCs w:val="28"/>
        </w:rPr>
        <w:t>тандарт</w:t>
      </w:r>
      <w:r w:rsidR="00D05F2A" w:rsidRPr="006D3219">
        <w:rPr>
          <w:rFonts w:ascii="Times New Roman" w:hAnsi="Times New Roman" w:cs="Times New Roman"/>
          <w:sz w:val="28"/>
          <w:szCs w:val="28"/>
        </w:rPr>
        <w:t xml:space="preserve"> противодействия коррупции</w:t>
      </w:r>
      <w:r w:rsidR="007E3416" w:rsidRPr="006D3219">
        <w:rPr>
          <w:rFonts w:ascii="Times New Roman" w:hAnsi="Times New Roman" w:cs="Times New Roman"/>
          <w:sz w:val="28"/>
          <w:szCs w:val="28"/>
        </w:rPr>
        <w:t xml:space="preserve"> (далее – станда</w:t>
      </w:r>
      <w:r w:rsidR="00CC559D" w:rsidRPr="006D3219">
        <w:rPr>
          <w:rFonts w:ascii="Times New Roman" w:hAnsi="Times New Roman" w:cs="Times New Roman"/>
          <w:sz w:val="28"/>
          <w:szCs w:val="28"/>
        </w:rPr>
        <w:t>рт) разработан в </w:t>
      </w:r>
      <w:r w:rsidR="00DE2A6D" w:rsidRPr="006D3219">
        <w:rPr>
          <w:rFonts w:ascii="Times New Roman" w:hAnsi="Times New Roman" w:cs="Times New Roman"/>
          <w:sz w:val="28"/>
          <w:szCs w:val="28"/>
        </w:rPr>
        <w:t xml:space="preserve">соответствии с </w:t>
      </w:r>
      <w:r w:rsidR="005C2B41" w:rsidRPr="006D3219">
        <w:rPr>
          <w:rFonts w:ascii="Times New Roman" w:hAnsi="Times New Roman" w:cs="Times New Roman"/>
          <w:sz w:val="28"/>
          <w:szCs w:val="28"/>
        </w:rPr>
        <w:t xml:space="preserve">Федеральным законом от 06.10.2003  №131- 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Федеральный закон от 25.12.2008 №273-ФЗ «О противодействии коррупции», </w:t>
      </w:r>
      <w:r w:rsidR="005C2B41" w:rsidRPr="006D3219">
        <w:rPr>
          <w:rFonts w:ascii="Times New Roman" w:eastAsia="Calibri" w:hAnsi="Times New Roman" w:cs="Times New Roman"/>
          <w:sz w:val="28"/>
          <w:szCs w:val="28"/>
        </w:rPr>
        <w:t>П</w:t>
      </w:r>
      <w:r w:rsidR="005C2B41" w:rsidRPr="006D3219">
        <w:rPr>
          <w:rFonts w:ascii="Times New Roman" w:hAnsi="Times New Roman" w:cs="Times New Roman"/>
          <w:sz w:val="28"/>
          <w:szCs w:val="28"/>
        </w:rPr>
        <w:t xml:space="preserve">оложением </w:t>
      </w:r>
      <w:r w:rsidR="005C2B41" w:rsidRPr="006D3219">
        <w:rPr>
          <w:rFonts w:ascii="Times New Roman" w:eastAsia="Calibri" w:hAnsi="Times New Roman" w:cs="Times New Roman"/>
          <w:sz w:val="28"/>
          <w:szCs w:val="28"/>
        </w:rPr>
        <w:t>о   Ревизионной   комиссии  Муниципального образования Красноуфимский округ</w:t>
      </w:r>
      <w:r w:rsidR="00B27D78">
        <w:rPr>
          <w:rFonts w:ascii="Times New Roman" w:eastAsia="Calibri" w:hAnsi="Times New Roman" w:cs="Times New Roman"/>
          <w:sz w:val="28"/>
          <w:szCs w:val="28"/>
        </w:rPr>
        <w:t>,</w:t>
      </w:r>
      <w:r w:rsidR="005C2B41" w:rsidRPr="006D3219">
        <w:rPr>
          <w:rFonts w:ascii="Times New Roman" w:hAnsi="Times New Roman" w:cs="Times New Roman"/>
          <w:sz w:val="28"/>
          <w:szCs w:val="28"/>
        </w:rPr>
        <w:t xml:space="preserve"> утвержденного решением Думы Муниципального образования</w:t>
      </w:r>
      <w:r w:rsidR="005C2B41" w:rsidRPr="006D3219">
        <w:rPr>
          <w:rFonts w:ascii="Times New Roman" w:eastAsia="Calibri" w:hAnsi="Times New Roman" w:cs="Times New Roman"/>
          <w:sz w:val="28"/>
          <w:szCs w:val="28"/>
        </w:rPr>
        <w:t xml:space="preserve"> Красноуфимский округ от 25.09.2014 №250 (с изменениями)</w:t>
      </w:r>
      <w:r w:rsidR="00B27D78">
        <w:rPr>
          <w:rFonts w:ascii="Times New Roman" w:eastAsia="Calibri" w:hAnsi="Times New Roman" w:cs="Times New Roman"/>
          <w:sz w:val="28"/>
          <w:szCs w:val="28"/>
        </w:rPr>
        <w:t>,</w:t>
      </w:r>
      <w:r w:rsidR="005C2B41" w:rsidRPr="006D3219">
        <w:rPr>
          <w:rFonts w:ascii="Times New Roman" w:eastAsia="Calibri" w:hAnsi="Times New Roman" w:cs="Times New Roman"/>
          <w:sz w:val="28"/>
          <w:szCs w:val="28"/>
        </w:rPr>
        <w:t xml:space="preserve"> иными нормативными документами</w:t>
      </w:r>
      <w:r w:rsidR="00534AC3" w:rsidRPr="006D3219">
        <w:rPr>
          <w:rFonts w:ascii="Times New Roman" w:hAnsi="Times New Roman" w:cs="Times New Roman"/>
          <w:sz w:val="28"/>
          <w:szCs w:val="28"/>
        </w:rPr>
        <w:t xml:space="preserve"> Ревизионной комиссии</w:t>
      </w:r>
      <w:r w:rsidR="0056004E" w:rsidRPr="006D3219">
        <w:rPr>
          <w:rFonts w:ascii="Times New Roman" w:hAnsi="Times New Roman" w:cs="Times New Roman"/>
          <w:sz w:val="28"/>
          <w:szCs w:val="28"/>
        </w:rPr>
        <w:t xml:space="preserve"> </w:t>
      </w:r>
      <w:r w:rsidR="005C2B41" w:rsidRPr="006D3219">
        <w:rPr>
          <w:rFonts w:ascii="Times New Roman" w:hAnsi="Times New Roman" w:cs="Times New Roman"/>
          <w:sz w:val="28"/>
          <w:szCs w:val="28"/>
        </w:rPr>
        <w:t xml:space="preserve">Муниципального образования </w:t>
      </w:r>
      <w:r w:rsidR="0056004E" w:rsidRPr="006D3219">
        <w:rPr>
          <w:rFonts w:ascii="Times New Roman" w:hAnsi="Times New Roman" w:cs="Times New Roman"/>
          <w:sz w:val="28"/>
          <w:szCs w:val="28"/>
        </w:rPr>
        <w:t>Красноуфимск</w:t>
      </w:r>
      <w:r w:rsidR="005C2B41" w:rsidRPr="006D3219">
        <w:rPr>
          <w:rFonts w:ascii="Times New Roman" w:hAnsi="Times New Roman" w:cs="Times New Roman"/>
          <w:sz w:val="28"/>
          <w:szCs w:val="28"/>
        </w:rPr>
        <w:t>ий округ</w:t>
      </w:r>
      <w:r w:rsidR="0056004E" w:rsidRPr="006D3219">
        <w:rPr>
          <w:rFonts w:ascii="Times New Roman" w:hAnsi="Times New Roman" w:cs="Times New Roman"/>
          <w:sz w:val="28"/>
          <w:szCs w:val="28"/>
        </w:rPr>
        <w:t>.</w:t>
      </w:r>
    </w:p>
    <w:p w:rsidR="007E3416" w:rsidRPr="006D3219" w:rsidRDefault="00534AC3" w:rsidP="00986BBB">
      <w:pPr>
        <w:widowControl w:val="0"/>
        <w:tabs>
          <w:tab w:val="left" w:pos="1220"/>
        </w:tabs>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1.2. </w:t>
      </w:r>
      <w:r w:rsidR="00986BBB" w:rsidRPr="006D3219">
        <w:rPr>
          <w:rFonts w:ascii="Times New Roman" w:hAnsi="Times New Roman" w:cs="Times New Roman"/>
          <w:sz w:val="28"/>
          <w:szCs w:val="28"/>
        </w:rPr>
        <w:t>Настоящий с</w:t>
      </w:r>
      <w:r w:rsidRPr="006D3219">
        <w:rPr>
          <w:rFonts w:ascii="Times New Roman" w:hAnsi="Times New Roman" w:cs="Times New Roman"/>
          <w:sz w:val="28"/>
          <w:szCs w:val="28"/>
        </w:rPr>
        <w:t>тандарт применяется</w:t>
      </w:r>
      <w:r w:rsidR="00986BBB" w:rsidRPr="006D3219">
        <w:rPr>
          <w:rFonts w:ascii="Times New Roman" w:hAnsi="Times New Roman" w:cs="Times New Roman"/>
          <w:sz w:val="28"/>
          <w:szCs w:val="28"/>
        </w:rPr>
        <w:t xml:space="preserve"> </w:t>
      </w:r>
      <w:r w:rsidR="007E3416" w:rsidRPr="006D3219">
        <w:rPr>
          <w:rFonts w:ascii="Times New Roman" w:hAnsi="Times New Roman" w:cs="Times New Roman"/>
          <w:sz w:val="28"/>
          <w:szCs w:val="28"/>
        </w:rPr>
        <w:t xml:space="preserve">сотрудниками </w:t>
      </w:r>
      <w:r w:rsidR="00A93FD2" w:rsidRPr="006D3219">
        <w:rPr>
          <w:rFonts w:ascii="Times New Roman" w:hAnsi="Times New Roman" w:cs="Times New Roman"/>
          <w:sz w:val="28"/>
          <w:szCs w:val="28"/>
        </w:rPr>
        <w:t xml:space="preserve">Ревизионной комиссии </w:t>
      </w:r>
      <w:r w:rsidR="005C2B41" w:rsidRPr="006D3219">
        <w:rPr>
          <w:rFonts w:ascii="Times New Roman" w:hAnsi="Times New Roman" w:cs="Times New Roman"/>
          <w:sz w:val="28"/>
          <w:szCs w:val="28"/>
        </w:rPr>
        <w:t>Муниципального образования</w:t>
      </w:r>
      <w:r w:rsidR="007E3416" w:rsidRPr="006D3219">
        <w:rPr>
          <w:rFonts w:ascii="Times New Roman" w:hAnsi="Times New Roman" w:cs="Times New Roman"/>
          <w:sz w:val="28"/>
          <w:szCs w:val="28"/>
        </w:rPr>
        <w:t xml:space="preserve"> </w:t>
      </w:r>
      <w:r w:rsidR="00A93FD2" w:rsidRPr="006D3219">
        <w:rPr>
          <w:rFonts w:ascii="Times New Roman" w:hAnsi="Times New Roman" w:cs="Times New Roman"/>
          <w:sz w:val="28"/>
          <w:szCs w:val="28"/>
        </w:rPr>
        <w:t>Красноуфимск</w:t>
      </w:r>
      <w:r w:rsidR="005C2B41" w:rsidRPr="006D3219">
        <w:rPr>
          <w:rFonts w:ascii="Times New Roman" w:hAnsi="Times New Roman" w:cs="Times New Roman"/>
          <w:sz w:val="28"/>
          <w:szCs w:val="28"/>
        </w:rPr>
        <w:t>ий округ</w:t>
      </w:r>
      <w:r w:rsidR="00303A90">
        <w:rPr>
          <w:rFonts w:ascii="Times New Roman" w:hAnsi="Times New Roman" w:cs="Times New Roman"/>
          <w:sz w:val="28"/>
          <w:szCs w:val="28"/>
        </w:rPr>
        <w:t xml:space="preserve"> (далее – Ревизионная комиссия)</w:t>
      </w:r>
      <w:r w:rsidR="00A93FD2" w:rsidRPr="006D3219">
        <w:rPr>
          <w:rFonts w:ascii="Times New Roman" w:hAnsi="Times New Roman" w:cs="Times New Roman"/>
          <w:sz w:val="28"/>
          <w:szCs w:val="28"/>
        </w:rPr>
        <w:t xml:space="preserve"> </w:t>
      </w:r>
      <w:r w:rsidR="007E3416" w:rsidRPr="006D3219">
        <w:rPr>
          <w:rFonts w:ascii="Times New Roman" w:hAnsi="Times New Roman" w:cs="Times New Roman"/>
          <w:sz w:val="28"/>
          <w:szCs w:val="28"/>
        </w:rPr>
        <w:t xml:space="preserve"> при </w:t>
      </w:r>
      <w:r w:rsidR="00E17B53" w:rsidRPr="006D3219">
        <w:rPr>
          <w:rFonts w:ascii="Times New Roman" w:hAnsi="Times New Roman" w:cs="Times New Roman"/>
          <w:sz w:val="28"/>
          <w:szCs w:val="28"/>
        </w:rPr>
        <w:t xml:space="preserve">исполнении </w:t>
      </w:r>
      <w:r w:rsidR="0062700E" w:rsidRPr="006D3219">
        <w:rPr>
          <w:rFonts w:ascii="Times New Roman" w:hAnsi="Times New Roman" w:cs="Times New Roman"/>
          <w:sz w:val="28"/>
          <w:szCs w:val="28"/>
        </w:rPr>
        <w:t>своих должностных обязанностей</w:t>
      </w:r>
      <w:r w:rsidR="00F565E9" w:rsidRPr="006D3219">
        <w:rPr>
          <w:rFonts w:ascii="Times New Roman" w:hAnsi="Times New Roman" w:cs="Times New Roman"/>
          <w:sz w:val="28"/>
          <w:szCs w:val="28"/>
        </w:rPr>
        <w:t xml:space="preserve"> </w:t>
      </w:r>
      <w:r w:rsidR="008C28DC" w:rsidRPr="006D3219">
        <w:rPr>
          <w:rFonts w:ascii="Times New Roman" w:hAnsi="Times New Roman" w:cs="Times New Roman"/>
          <w:sz w:val="28"/>
          <w:szCs w:val="28"/>
        </w:rPr>
        <w:t xml:space="preserve">в </w:t>
      </w:r>
      <w:r w:rsidR="007E3416" w:rsidRPr="006D3219">
        <w:rPr>
          <w:rFonts w:ascii="Times New Roman" w:hAnsi="Times New Roman" w:cs="Times New Roman"/>
          <w:sz w:val="28"/>
          <w:szCs w:val="28"/>
        </w:rPr>
        <w:t>целях выявления и устранения проявлений коррупции.</w:t>
      </w:r>
    </w:p>
    <w:p w:rsidR="009F1803" w:rsidRPr="006D3219" w:rsidRDefault="009F1803" w:rsidP="00986BBB">
      <w:pPr>
        <w:widowControl w:val="0"/>
        <w:tabs>
          <w:tab w:val="left" w:pos="1210"/>
        </w:tabs>
        <w:spacing w:after="0" w:line="240" w:lineRule="auto"/>
        <w:ind w:firstLine="709"/>
        <w:jc w:val="both"/>
        <w:rPr>
          <w:rFonts w:ascii="Times New Roman" w:hAnsi="Times New Roman" w:cs="Times New Roman"/>
          <w:sz w:val="28"/>
          <w:szCs w:val="28"/>
        </w:rPr>
      </w:pPr>
    </w:p>
    <w:p w:rsidR="009F1803" w:rsidRPr="006D3219" w:rsidRDefault="009F1803" w:rsidP="009F1803">
      <w:pPr>
        <w:widowControl w:val="0"/>
        <w:tabs>
          <w:tab w:val="left" w:pos="1210"/>
        </w:tabs>
        <w:spacing w:after="0" w:line="240" w:lineRule="auto"/>
        <w:jc w:val="center"/>
        <w:rPr>
          <w:rFonts w:ascii="Times New Roman" w:hAnsi="Times New Roman" w:cs="Times New Roman"/>
          <w:b/>
          <w:sz w:val="28"/>
          <w:szCs w:val="28"/>
        </w:rPr>
      </w:pPr>
      <w:r w:rsidRPr="006D3219">
        <w:rPr>
          <w:rFonts w:ascii="Times New Roman" w:hAnsi="Times New Roman" w:cs="Times New Roman"/>
          <w:b/>
          <w:sz w:val="28"/>
          <w:szCs w:val="28"/>
        </w:rPr>
        <w:t>2. Основные понятия, используемые в настоящем стандарте</w:t>
      </w:r>
    </w:p>
    <w:p w:rsidR="009F1803" w:rsidRPr="006D3219" w:rsidRDefault="009F1803" w:rsidP="009F1803">
      <w:pPr>
        <w:widowControl w:val="0"/>
        <w:tabs>
          <w:tab w:val="left" w:pos="1210"/>
        </w:tabs>
        <w:spacing w:after="0" w:line="240" w:lineRule="auto"/>
        <w:ind w:firstLine="1208"/>
        <w:jc w:val="both"/>
        <w:rPr>
          <w:rFonts w:ascii="Times New Roman" w:hAnsi="Times New Roman" w:cs="Times New Roman"/>
          <w:sz w:val="28"/>
          <w:szCs w:val="28"/>
        </w:rPr>
      </w:pPr>
    </w:p>
    <w:p w:rsidR="009F1803" w:rsidRPr="006D3219" w:rsidRDefault="009F1803" w:rsidP="009F1803">
      <w:pPr>
        <w:widowControl w:val="0"/>
        <w:tabs>
          <w:tab w:val="left" w:pos="1245"/>
        </w:tabs>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2.1. Коррупция (коррупционные правонарушения):</w:t>
      </w:r>
    </w:p>
    <w:p w:rsidR="009F1803" w:rsidRPr="006D3219" w:rsidRDefault="009F1803" w:rsidP="009F1803">
      <w:pPr>
        <w:widowControl w:val="0"/>
        <w:tabs>
          <w:tab w:val="left" w:pos="922"/>
        </w:tabs>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F1803" w:rsidRPr="006D3219" w:rsidRDefault="009F1803" w:rsidP="009F1803">
      <w:pPr>
        <w:widowControl w:val="0"/>
        <w:tabs>
          <w:tab w:val="left" w:pos="1215"/>
        </w:tabs>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2.2. Коррупциогенный фактор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9F1803" w:rsidRPr="006D3219" w:rsidRDefault="009F1803" w:rsidP="009F1803">
      <w:pPr>
        <w:widowControl w:val="0"/>
        <w:tabs>
          <w:tab w:val="left" w:pos="1210"/>
        </w:tabs>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2.3. Коррупциогенные признаки – нормативные правовые конструкции актов законодательства и (или) изданные во исполнение их распорядительные акты, создающие возможности для совершения коррупционных правонарушений в процессе реализации положений нормативного правового акта, а также действия (бездействие) должностных лиц, дающие основания предполагать о совершении коррупционного правонарушения.</w:t>
      </w:r>
    </w:p>
    <w:p w:rsidR="009F1803" w:rsidRPr="006D3219" w:rsidRDefault="009F1803" w:rsidP="009F1803">
      <w:pPr>
        <w:widowControl w:val="0"/>
        <w:tabs>
          <w:tab w:val="left" w:pos="1220"/>
        </w:tabs>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lastRenderedPageBreak/>
        <w:t>2.4. Должностное лицо – лицо, замещающее в органах местного самоуправления, государственных и муниципальных учреждениях и предприятиях должности, связанные с выполнением организационно-распорядительных или административно-хозяйственных функций.</w:t>
      </w:r>
    </w:p>
    <w:p w:rsidR="009F1803" w:rsidRPr="006D3219" w:rsidRDefault="009F1803" w:rsidP="009F1803">
      <w:pPr>
        <w:widowControl w:val="0"/>
        <w:tabs>
          <w:tab w:val="left" w:pos="1210"/>
        </w:tabs>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2.5.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физических лиц в пределах их полномочий:</w:t>
      </w:r>
    </w:p>
    <w:p w:rsidR="009F1803" w:rsidRPr="006D3219" w:rsidRDefault="009F1803" w:rsidP="009F1803">
      <w:pPr>
        <w:widowControl w:val="0"/>
        <w:tabs>
          <w:tab w:val="left" w:pos="927"/>
        </w:tabs>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 по предупреждению коррупции, в том числе по выявлению и последующему устранению причин коррупции (профилактика коррупции);</w:t>
      </w:r>
    </w:p>
    <w:p w:rsidR="009F1803" w:rsidRPr="006D3219" w:rsidRDefault="009F1803" w:rsidP="009F1803">
      <w:pPr>
        <w:widowControl w:val="0"/>
        <w:tabs>
          <w:tab w:val="left" w:pos="918"/>
        </w:tabs>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 по выявлению, предупреждению, пресечению, раскрытию и расследованию коррупционных правонарушений (борьба с коррупцией);</w:t>
      </w:r>
    </w:p>
    <w:p w:rsidR="009F1803" w:rsidRPr="006D3219" w:rsidRDefault="009F1803" w:rsidP="009F1803">
      <w:pPr>
        <w:widowControl w:val="0"/>
        <w:tabs>
          <w:tab w:val="left" w:pos="922"/>
        </w:tabs>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 по минимизации и (или) ликвидации последствий коррупционных правонарушений.</w:t>
      </w:r>
    </w:p>
    <w:p w:rsidR="009F1803" w:rsidRPr="006D3219" w:rsidRDefault="009F1803" w:rsidP="009F1803">
      <w:pPr>
        <w:tabs>
          <w:tab w:val="left" w:pos="1196"/>
        </w:tabs>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2.6. Коррупционный риск – наличие обстоятельств, провоцирующих должностных лиц муниципальных органов, учреждений, организаций на незаконное использование должностного положения в целях получения выгоды для себя или третьих лиц, либо незаконное предоставление такой выгоды указанному лицу, другим физическим лицам.</w:t>
      </w:r>
    </w:p>
    <w:p w:rsidR="00CC559D" w:rsidRPr="006D3219" w:rsidRDefault="00CC559D" w:rsidP="00F82279">
      <w:pPr>
        <w:autoSpaceDE w:val="0"/>
        <w:autoSpaceDN w:val="0"/>
        <w:adjustRightInd w:val="0"/>
        <w:spacing w:after="0" w:line="240" w:lineRule="auto"/>
        <w:jc w:val="center"/>
        <w:outlineLvl w:val="0"/>
        <w:rPr>
          <w:rFonts w:ascii="Times New Roman" w:hAnsi="Times New Roman" w:cs="Times New Roman"/>
          <w:b/>
          <w:bCs/>
          <w:sz w:val="28"/>
          <w:szCs w:val="28"/>
        </w:rPr>
      </w:pPr>
    </w:p>
    <w:p w:rsidR="00F82279" w:rsidRPr="006D3219" w:rsidRDefault="00F82279" w:rsidP="00F82279">
      <w:pPr>
        <w:autoSpaceDE w:val="0"/>
        <w:autoSpaceDN w:val="0"/>
        <w:adjustRightInd w:val="0"/>
        <w:spacing w:after="0" w:line="240" w:lineRule="auto"/>
        <w:jc w:val="center"/>
        <w:outlineLvl w:val="0"/>
        <w:rPr>
          <w:rFonts w:ascii="Times New Roman" w:hAnsi="Times New Roman" w:cs="Times New Roman"/>
          <w:b/>
          <w:bCs/>
          <w:sz w:val="28"/>
          <w:szCs w:val="28"/>
        </w:rPr>
      </w:pPr>
      <w:r w:rsidRPr="006D3219">
        <w:rPr>
          <w:rFonts w:ascii="Times New Roman" w:hAnsi="Times New Roman" w:cs="Times New Roman"/>
          <w:b/>
          <w:bCs/>
          <w:sz w:val="28"/>
          <w:szCs w:val="28"/>
        </w:rPr>
        <w:t xml:space="preserve">3. Представление сведений о доходах, расходах, об имуществе </w:t>
      </w:r>
      <w:r w:rsidR="00D46390" w:rsidRPr="006D3219">
        <w:rPr>
          <w:rFonts w:ascii="Times New Roman" w:hAnsi="Times New Roman" w:cs="Times New Roman"/>
          <w:b/>
          <w:bCs/>
          <w:sz w:val="28"/>
          <w:szCs w:val="28"/>
        </w:rPr>
        <w:t>и </w:t>
      </w:r>
      <w:r w:rsidRPr="006D3219">
        <w:rPr>
          <w:rFonts w:ascii="Times New Roman" w:hAnsi="Times New Roman" w:cs="Times New Roman"/>
          <w:b/>
          <w:bCs/>
          <w:sz w:val="28"/>
          <w:szCs w:val="28"/>
        </w:rPr>
        <w:t>обязательствах имущественного характера</w:t>
      </w:r>
    </w:p>
    <w:p w:rsidR="007E3416" w:rsidRPr="006D3219" w:rsidRDefault="007E3416" w:rsidP="009F1803">
      <w:pPr>
        <w:spacing w:after="0" w:line="240" w:lineRule="auto"/>
        <w:ind w:firstLine="709"/>
        <w:jc w:val="both"/>
        <w:rPr>
          <w:rFonts w:ascii="Times New Roman" w:hAnsi="Times New Roman" w:cs="Times New Roman"/>
          <w:sz w:val="28"/>
          <w:szCs w:val="28"/>
        </w:rPr>
      </w:pPr>
    </w:p>
    <w:p w:rsidR="00F82279" w:rsidRPr="006D3219" w:rsidRDefault="00F82279" w:rsidP="00F82279">
      <w:pPr>
        <w:autoSpaceDE w:val="0"/>
        <w:autoSpaceDN w:val="0"/>
        <w:adjustRightInd w:val="0"/>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3.1.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F82279" w:rsidRPr="006D3219" w:rsidRDefault="00F82279" w:rsidP="00F82279">
      <w:pPr>
        <w:autoSpaceDE w:val="0"/>
        <w:autoSpaceDN w:val="0"/>
        <w:adjustRightInd w:val="0"/>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 xml:space="preserve">3.2. Муниципальный служащий, замещающий должность муниципальной службы, включенную в соответствующий перечень, обязан представлять сведения о своих </w:t>
      </w:r>
      <w:r w:rsidR="00303A90">
        <w:rPr>
          <w:rFonts w:ascii="Times New Roman" w:hAnsi="Times New Roman" w:cs="Times New Roman"/>
          <w:sz w:val="28"/>
          <w:szCs w:val="28"/>
        </w:rPr>
        <w:t>доходах и расходах</w:t>
      </w:r>
      <w:r w:rsidRPr="006D3219">
        <w:rPr>
          <w:rFonts w:ascii="Times New Roman" w:hAnsi="Times New Roman" w:cs="Times New Roman"/>
          <w:sz w:val="28"/>
          <w:szCs w:val="28"/>
        </w:rPr>
        <w:t xml:space="preserve">, а также о </w:t>
      </w:r>
      <w:r w:rsidR="00303A90">
        <w:rPr>
          <w:rFonts w:ascii="Times New Roman" w:hAnsi="Times New Roman" w:cs="Times New Roman"/>
          <w:sz w:val="28"/>
          <w:szCs w:val="28"/>
        </w:rPr>
        <w:t xml:space="preserve">доходах и </w:t>
      </w:r>
      <w:r w:rsidRPr="006D3219">
        <w:rPr>
          <w:rFonts w:ascii="Times New Roman" w:hAnsi="Times New Roman" w:cs="Times New Roman"/>
          <w:sz w:val="28"/>
          <w:szCs w:val="28"/>
        </w:rPr>
        <w:t>рас</w:t>
      </w:r>
      <w:r w:rsidR="00DD2F73" w:rsidRPr="006D3219">
        <w:rPr>
          <w:rFonts w:ascii="Times New Roman" w:hAnsi="Times New Roman" w:cs="Times New Roman"/>
          <w:sz w:val="28"/>
          <w:szCs w:val="28"/>
        </w:rPr>
        <w:t>ходах своих супруги (супруга) и </w:t>
      </w:r>
      <w:r w:rsidRPr="006D3219">
        <w:rPr>
          <w:rFonts w:ascii="Times New Roman" w:hAnsi="Times New Roman" w:cs="Times New Roman"/>
          <w:sz w:val="28"/>
          <w:szCs w:val="28"/>
        </w:rPr>
        <w:t xml:space="preserve">несовершеннолетних детей в порядке и по </w:t>
      </w:r>
      <w:hyperlink r:id="rId9" w:history="1">
        <w:r w:rsidRPr="006D3219">
          <w:rPr>
            <w:rFonts w:ascii="Times New Roman" w:hAnsi="Times New Roman" w:cs="Times New Roman"/>
            <w:sz w:val="28"/>
            <w:szCs w:val="28"/>
          </w:rPr>
          <w:t>форме</w:t>
        </w:r>
      </w:hyperlink>
      <w:r w:rsidRPr="006D3219">
        <w:rPr>
          <w:rFonts w:ascii="Times New Roman" w:hAnsi="Times New Roman" w:cs="Times New Roman"/>
          <w:sz w:val="28"/>
          <w:szCs w:val="28"/>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F82279" w:rsidRPr="006D3219" w:rsidRDefault="00F82279" w:rsidP="00F82279">
      <w:pPr>
        <w:autoSpaceDE w:val="0"/>
        <w:autoSpaceDN w:val="0"/>
        <w:adjustRightInd w:val="0"/>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 xml:space="preserve">3.3.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w:t>
      </w:r>
      <w:r w:rsidRPr="006D3219">
        <w:rPr>
          <w:rFonts w:ascii="Times New Roman" w:hAnsi="Times New Roman" w:cs="Times New Roman"/>
          <w:sz w:val="28"/>
          <w:szCs w:val="28"/>
        </w:rPr>
        <w:lastRenderedPageBreak/>
        <w:t>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82279" w:rsidRPr="006D3219" w:rsidRDefault="00F82279" w:rsidP="009F1803">
      <w:pPr>
        <w:spacing w:after="0" w:line="240" w:lineRule="auto"/>
        <w:ind w:firstLine="709"/>
        <w:jc w:val="both"/>
        <w:rPr>
          <w:rFonts w:ascii="Times New Roman" w:hAnsi="Times New Roman" w:cs="Times New Roman"/>
          <w:sz w:val="28"/>
          <w:szCs w:val="28"/>
        </w:rPr>
      </w:pPr>
    </w:p>
    <w:p w:rsidR="00F82279" w:rsidRPr="006D3219" w:rsidRDefault="00F82279" w:rsidP="00F82279">
      <w:pPr>
        <w:autoSpaceDE w:val="0"/>
        <w:autoSpaceDN w:val="0"/>
        <w:adjustRightInd w:val="0"/>
        <w:spacing w:after="0" w:line="240" w:lineRule="auto"/>
        <w:jc w:val="center"/>
        <w:outlineLvl w:val="0"/>
        <w:rPr>
          <w:rFonts w:ascii="Times New Roman" w:hAnsi="Times New Roman" w:cs="Times New Roman"/>
          <w:b/>
          <w:bCs/>
          <w:sz w:val="28"/>
          <w:szCs w:val="28"/>
        </w:rPr>
      </w:pPr>
      <w:r w:rsidRPr="006D3219">
        <w:rPr>
          <w:rFonts w:ascii="Times New Roman" w:hAnsi="Times New Roman" w:cs="Times New Roman"/>
          <w:b/>
          <w:bCs/>
          <w:sz w:val="28"/>
          <w:szCs w:val="28"/>
        </w:rPr>
        <w:t xml:space="preserve">4. Представление сведений о размещении информации </w:t>
      </w:r>
    </w:p>
    <w:p w:rsidR="00F82279" w:rsidRPr="006D3219" w:rsidRDefault="00F82279" w:rsidP="00F82279">
      <w:pPr>
        <w:autoSpaceDE w:val="0"/>
        <w:autoSpaceDN w:val="0"/>
        <w:adjustRightInd w:val="0"/>
        <w:spacing w:after="0" w:line="240" w:lineRule="auto"/>
        <w:jc w:val="center"/>
        <w:outlineLvl w:val="0"/>
        <w:rPr>
          <w:rFonts w:ascii="Times New Roman" w:hAnsi="Times New Roman" w:cs="Times New Roman"/>
          <w:b/>
          <w:bCs/>
          <w:sz w:val="28"/>
          <w:szCs w:val="28"/>
        </w:rPr>
      </w:pPr>
      <w:r w:rsidRPr="006D3219">
        <w:rPr>
          <w:rFonts w:ascii="Times New Roman" w:hAnsi="Times New Roman" w:cs="Times New Roman"/>
          <w:b/>
          <w:bCs/>
          <w:sz w:val="28"/>
          <w:szCs w:val="28"/>
        </w:rPr>
        <w:t>в информационно-телекоммуникационной сети «Интернет»</w:t>
      </w:r>
    </w:p>
    <w:p w:rsidR="007E3416" w:rsidRPr="006D3219" w:rsidRDefault="007E3416" w:rsidP="005B3631">
      <w:pPr>
        <w:spacing w:after="0" w:line="240" w:lineRule="auto"/>
        <w:ind w:firstLine="709"/>
        <w:jc w:val="both"/>
        <w:rPr>
          <w:rFonts w:ascii="Times New Roman" w:hAnsi="Times New Roman" w:cs="Times New Roman"/>
          <w:sz w:val="28"/>
          <w:szCs w:val="28"/>
        </w:rPr>
      </w:pPr>
    </w:p>
    <w:p w:rsidR="00F82279" w:rsidRPr="006D3219" w:rsidRDefault="00F82279" w:rsidP="005B3631">
      <w:pPr>
        <w:autoSpaceDE w:val="0"/>
        <w:autoSpaceDN w:val="0"/>
        <w:adjustRightInd w:val="0"/>
        <w:spacing w:after="0" w:line="240" w:lineRule="auto"/>
        <w:ind w:firstLine="709"/>
        <w:jc w:val="both"/>
        <w:rPr>
          <w:rFonts w:ascii="Times New Roman" w:hAnsi="Times New Roman" w:cs="Times New Roman"/>
          <w:bCs/>
          <w:sz w:val="28"/>
          <w:szCs w:val="28"/>
        </w:rPr>
      </w:pPr>
      <w:bookmarkStart w:id="0" w:name="Par0"/>
      <w:bookmarkEnd w:id="0"/>
      <w:r w:rsidRPr="006D3219">
        <w:rPr>
          <w:rFonts w:ascii="Times New Roman" w:hAnsi="Times New Roman" w:cs="Times New Roman"/>
          <w:bCs/>
          <w:sz w:val="28"/>
          <w:szCs w:val="28"/>
        </w:rPr>
        <w:t>4.1. Гражданин, претендующий на замещение до</w:t>
      </w:r>
      <w:r w:rsidR="008C28DC" w:rsidRPr="006D3219">
        <w:rPr>
          <w:rFonts w:ascii="Times New Roman" w:hAnsi="Times New Roman" w:cs="Times New Roman"/>
          <w:bCs/>
          <w:sz w:val="28"/>
          <w:szCs w:val="28"/>
        </w:rPr>
        <w:t xml:space="preserve">лжности муниципальной службы, </w:t>
      </w:r>
      <w:r w:rsidRPr="006D3219">
        <w:rPr>
          <w:rFonts w:ascii="Times New Roman" w:hAnsi="Times New Roman" w:cs="Times New Roman"/>
          <w:bCs/>
          <w:sz w:val="28"/>
          <w:szCs w:val="28"/>
        </w:rPr>
        <w:t xml:space="preserve">при поступлении на службу за три календарных года, предшествующих году поступления на муниципальную службу, </w:t>
      </w:r>
      <w:r w:rsidR="008C28DC" w:rsidRPr="006D3219">
        <w:rPr>
          <w:rFonts w:ascii="Times New Roman" w:hAnsi="Times New Roman" w:cs="Times New Roman"/>
          <w:bCs/>
          <w:sz w:val="28"/>
          <w:szCs w:val="28"/>
        </w:rPr>
        <w:t>муниципальный служащий</w:t>
      </w:r>
      <w:r w:rsidRPr="006D3219">
        <w:rPr>
          <w:rFonts w:ascii="Times New Roman" w:hAnsi="Times New Roman" w:cs="Times New Roman"/>
          <w:bCs/>
          <w:sz w:val="28"/>
          <w:szCs w:val="28"/>
        </w:rPr>
        <w:t xml:space="preserve"> ежегодно за календарный год, предшествующий году представляют представителю нанимателя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за исключением случаев размещения общедоступной информации в рамках исполнения должностных обязанностей муниципального служащег</w:t>
      </w:r>
      <w:r w:rsidR="005B3631" w:rsidRPr="006D3219">
        <w:rPr>
          <w:rFonts w:ascii="Times New Roman" w:hAnsi="Times New Roman" w:cs="Times New Roman"/>
          <w:bCs/>
          <w:sz w:val="28"/>
          <w:szCs w:val="28"/>
        </w:rPr>
        <w:t>о.</w:t>
      </w:r>
    </w:p>
    <w:p w:rsidR="00F82279" w:rsidRPr="006D3219" w:rsidRDefault="005B3631" w:rsidP="005B3631">
      <w:pPr>
        <w:autoSpaceDE w:val="0"/>
        <w:autoSpaceDN w:val="0"/>
        <w:adjustRightInd w:val="0"/>
        <w:spacing w:after="0" w:line="240" w:lineRule="auto"/>
        <w:ind w:firstLine="709"/>
        <w:jc w:val="both"/>
        <w:rPr>
          <w:rFonts w:ascii="Times New Roman" w:hAnsi="Times New Roman" w:cs="Times New Roman"/>
          <w:bCs/>
          <w:sz w:val="28"/>
          <w:szCs w:val="28"/>
        </w:rPr>
      </w:pPr>
      <w:r w:rsidRPr="006D3219">
        <w:rPr>
          <w:rFonts w:ascii="Times New Roman" w:hAnsi="Times New Roman" w:cs="Times New Roman"/>
          <w:bCs/>
          <w:sz w:val="28"/>
          <w:szCs w:val="28"/>
        </w:rPr>
        <w:t>4.2. </w:t>
      </w:r>
      <w:r w:rsidR="00F82279" w:rsidRPr="006D3219">
        <w:rPr>
          <w:rFonts w:ascii="Times New Roman" w:hAnsi="Times New Roman" w:cs="Times New Roman"/>
          <w:bCs/>
          <w:sz w:val="28"/>
          <w:szCs w:val="28"/>
        </w:rPr>
        <w:t xml:space="preserve">Сведения, указанные в </w:t>
      </w:r>
      <w:r w:rsidRPr="006D3219">
        <w:rPr>
          <w:rFonts w:ascii="Times New Roman" w:hAnsi="Times New Roman" w:cs="Times New Roman"/>
          <w:bCs/>
          <w:sz w:val="28"/>
          <w:szCs w:val="28"/>
        </w:rPr>
        <w:t>пункте 4.1.</w:t>
      </w:r>
      <w:r w:rsidR="00F82279" w:rsidRPr="006D3219">
        <w:rPr>
          <w:rFonts w:ascii="Times New Roman" w:hAnsi="Times New Roman" w:cs="Times New Roman"/>
          <w:bCs/>
          <w:sz w:val="28"/>
          <w:szCs w:val="28"/>
        </w:rPr>
        <w:t>, представляются гражданами, претендующими на замещение долж</w:t>
      </w:r>
      <w:r w:rsidR="008C28DC" w:rsidRPr="006D3219">
        <w:rPr>
          <w:rFonts w:ascii="Times New Roman" w:hAnsi="Times New Roman" w:cs="Times New Roman"/>
          <w:bCs/>
          <w:sz w:val="28"/>
          <w:szCs w:val="28"/>
        </w:rPr>
        <w:t>ности муниципальной службы, при </w:t>
      </w:r>
      <w:r w:rsidR="00F82279" w:rsidRPr="006D3219">
        <w:rPr>
          <w:rFonts w:ascii="Times New Roman" w:hAnsi="Times New Roman" w:cs="Times New Roman"/>
          <w:bCs/>
          <w:sz w:val="28"/>
          <w:szCs w:val="28"/>
        </w:rPr>
        <w:t>поступлении на муниципальную службу, а муниципальными служащими</w:t>
      </w:r>
      <w:r w:rsidR="008C28DC" w:rsidRPr="006D3219">
        <w:rPr>
          <w:rFonts w:ascii="Times New Roman" w:hAnsi="Times New Roman" w:cs="Times New Roman"/>
          <w:bCs/>
          <w:sz w:val="28"/>
          <w:szCs w:val="28"/>
        </w:rPr>
        <w:t xml:space="preserve"> – </w:t>
      </w:r>
      <w:r w:rsidR="00F82279" w:rsidRPr="006D3219">
        <w:rPr>
          <w:rFonts w:ascii="Times New Roman" w:hAnsi="Times New Roman" w:cs="Times New Roman"/>
          <w:bCs/>
          <w:sz w:val="28"/>
          <w:szCs w:val="28"/>
        </w:rPr>
        <w:t xml:space="preserve">не позднее 1 апреля года, следующего за отчетным. Сведения, указанные </w:t>
      </w:r>
      <w:r w:rsidR="00D46390" w:rsidRPr="006D3219">
        <w:rPr>
          <w:rFonts w:ascii="Times New Roman" w:hAnsi="Times New Roman" w:cs="Times New Roman"/>
          <w:bCs/>
          <w:sz w:val="28"/>
          <w:szCs w:val="28"/>
        </w:rPr>
        <w:t>в </w:t>
      </w:r>
      <w:r w:rsidRPr="006D3219">
        <w:rPr>
          <w:rFonts w:ascii="Times New Roman" w:hAnsi="Times New Roman" w:cs="Times New Roman"/>
          <w:bCs/>
          <w:sz w:val="28"/>
          <w:szCs w:val="28"/>
        </w:rPr>
        <w:t>пункте 4.1.</w:t>
      </w:r>
      <w:r w:rsidR="00F82279" w:rsidRPr="006D3219">
        <w:rPr>
          <w:rFonts w:ascii="Times New Roman" w:hAnsi="Times New Roman" w:cs="Times New Roman"/>
          <w:bCs/>
          <w:sz w:val="28"/>
          <w:szCs w:val="28"/>
        </w:rPr>
        <w:t xml:space="preserve">, представляются по </w:t>
      </w:r>
      <w:hyperlink r:id="rId10" w:history="1">
        <w:r w:rsidR="00F82279" w:rsidRPr="006D3219">
          <w:rPr>
            <w:rFonts w:ascii="Times New Roman" w:hAnsi="Times New Roman" w:cs="Times New Roman"/>
            <w:bCs/>
            <w:sz w:val="28"/>
            <w:szCs w:val="28"/>
          </w:rPr>
          <w:t>форме</w:t>
        </w:r>
      </w:hyperlink>
      <w:r w:rsidR="00F82279" w:rsidRPr="006D3219">
        <w:rPr>
          <w:rFonts w:ascii="Times New Roman" w:hAnsi="Times New Roman" w:cs="Times New Roman"/>
          <w:bCs/>
          <w:sz w:val="28"/>
          <w:szCs w:val="28"/>
        </w:rPr>
        <w:t>, установленной Правительством Российской Федерации.</w:t>
      </w:r>
    </w:p>
    <w:p w:rsidR="007E3416" w:rsidRPr="006D3219" w:rsidRDefault="007E3416" w:rsidP="005B3631">
      <w:pPr>
        <w:spacing w:after="0" w:line="240" w:lineRule="auto"/>
        <w:ind w:firstLine="709"/>
        <w:jc w:val="both"/>
        <w:rPr>
          <w:rFonts w:ascii="Times New Roman" w:hAnsi="Times New Roman" w:cs="Times New Roman"/>
          <w:sz w:val="28"/>
          <w:szCs w:val="28"/>
        </w:rPr>
      </w:pPr>
    </w:p>
    <w:p w:rsidR="00125D84" w:rsidRPr="006D3219" w:rsidRDefault="00125D84" w:rsidP="008C28DC">
      <w:pPr>
        <w:autoSpaceDE w:val="0"/>
        <w:autoSpaceDN w:val="0"/>
        <w:adjustRightInd w:val="0"/>
        <w:spacing w:after="0" w:line="240" w:lineRule="auto"/>
        <w:jc w:val="center"/>
        <w:outlineLvl w:val="0"/>
        <w:rPr>
          <w:rFonts w:ascii="Times New Roman" w:hAnsi="Times New Roman" w:cs="Times New Roman"/>
          <w:b/>
          <w:bCs/>
          <w:sz w:val="28"/>
          <w:szCs w:val="28"/>
        </w:rPr>
      </w:pPr>
      <w:r w:rsidRPr="006D3219">
        <w:rPr>
          <w:rFonts w:ascii="Times New Roman" w:hAnsi="Times New Roman" w:cs="Times New Roman"/>
          <w:b/>
          <w:sz w:val="28"/>
          <w:szCs w:val="28"/>
        </w:rPr>
        <w:t>5. </w:t>
      </w:r>
      <w:r w:rsidRPr="006D3219">
        <w:rPr>
          <w:rFonts w:ascii="Times New Roman" w:hAnsi="Times New Roman" w:cs="Times New Roman"/>
          <w:b/>
          <w:bCs/>
          <w:sz w:val="28"/>
          <w:szCs w:val="28"/>
        </w:rPr>
        <w:t>Обязанность муниципальных служ</w:t>
      </w:r>
      <w:r w:rsidR="008C28DC" w:rsidRPr="006D3219">
        <w:rPr>
          <w:rFonts w:ascii="Times New Roman" w:hAnsi="Times New Roman" w:cs="Times New Roman"/>
          <w:b/>
          <w:bCs/>
          <w:sz w:val="28"/>
          <w:szCs w:val="28"/>
        </w:rPr>
        <w:t>ащих уведомлять об обращениях в </w:t>
      </w:r>
      <w:r w:rsidRPr="006D3219">
        <w:rPr>
          <w:rFonts w:ascii="Times New Roman" w:hAnsi="Times New Roman" w:cs="Times New Roman"/>
          <w:b/>
          <w:bCs/>
          <w:sz w:val="28"/>
          <w:szCs w:val="28"/>
        </w:rPr>
        <w:t>целях склонения к совершению коррупционных правонарушений</w:t>
      </w:r>
    </w:p>
    <w:p w:rsidR="00125D84" w:rsidRPr="006D3219" w:rsidRDefault="00125D84" w:rsidP="00125D84">
      <w:pPr>
        <w:autoSpaceDE w:val="0"/>
        <w:autoSpaceDN w:val="0"/>
        <w:adjustRightInd w:val="0"/>
        <w:spacing w:after="0" w:line="240" w:lineRule="auto"/>
        <w:ind w:firstLine="540"/>
        <w:jc w:val="both"/>
        <w:rPr>
          <w:rFonts w:ascii="Times New Roman" w:hAnsi="Times New Roman" w:cs="Times New Roman"/>
          <w:sz w:val="28"/>
          <w:szCs w:val="28"/>
        </w:rPr>
      </w:pPr>
    </w:p>
    <w:p w:rsidR="00125D84" w:rsidRPr="006D3219" w:rsidRDefault="008C28DC" w:rsidP="00385A0C">
      <w:pPr>
        <w:autoSpaceDE w:val="0"/>
        <w:autoSpaceDN w:val="0"/>
        <w:adjustRightInd w:val="0"/>
        <w:spacing w:after="0" w:line="240" w:lineRule="auto"/>
        <w:ind w:firstLine="709"/>
        <w:jc w:val="both"/>
        <w:rPr>
          <w:rFonts w:ascii="Times New Roman" w:hAnsi="Times New Roman" w:cs="Times New Roman"/>
          <w:sz w:val="28"/>
          <w:szCs w:val="28"/>
        </w:rPr>
      </w:pPr>
      <w:bookmarkStart w:id="1" w:name="Par2"/>
      <w:bookmarkEnd w:id="1"/>
      <w:r w:rsidRPr="006D3219">
        <w:rPr>
          <w:rFonts w:ascii="Times New Roman" w:hAnsi="Times New Roman" w:cs="Times New Roman"/>
          <w:sz w:val="28"/>
          <w:szCs w:val="28"/>
        </w:rPr>
        <w:t>5.</w:t>
      </w:r>
      <w:r w:rsidR="00125D84" w:rsidRPr="006D3219">
        <w:rPr>
          <w:rFonts w:ascii="Times New Roman" w:hAnsi="Times New Roman" w:cs="Times New Roman"/>
          <w:sz w:val="28"/>
          <w:szCs w:val="28"/>
        </w:rPr>
        <w:t>1.</w:t>
      </w:r>
      <w:r w:rsidRPr="006D3219">
        <w:rPr>
          <w:rFonts w:ascii="Times New Roman" w:hAnsi="Times New Roman" w:cs="Times New Roman"/>
          <w:sz w:val="28"/>
          <w:szCs w:val="28"/>
        </w:rPr>
        <w:t> М</w:t>
      </w:r>
      <w:r w:rsidR="00125D84" w:rsidRPr="006D3219">
        <w:rPr>
          <w:rFonts w:ascii="Times New Roman" w:hAnsi="Times New Roman" w:cs="Times New Roman"/>
          <w:sz w:val="28"/>
          <w:szCs w:val="28"/>
        </w:rPr>
        <w:t xml:space="preserve">униципальный служащий обязан уведомлять представителя нанимателя (работодателя), </w:t>
      </w:r>
      <w:r w:rsidR="00D05F2A" w:rsidRPr="006D3219">
        <w:rPr>
          <w:rFonts w:ascii="Times New Roman" w:hAnsi="Times New Roman" w:cs="Times New Roman"/>
          <w:sz w:val="28"/>
          <w:szCs w:val="28"/>
        </w:rPr>
        <w:t>правоохранительные органы</w:t>
      </w:r>
      <w:r w:rsidR="00125D84" w:rsidRPr="006D3219">
        <w:rPr>
          <w:rFonts w:ascii="Times New Roman" w:hAnsi="Times New Roman" w:cs="Times New Roman"/>
          <w:sz w:val="28"/>
          <w:szCs w:val="28"/>
        </w:rPr>
        <w:t xml:space="preserve"> обо всех случаях об</w:t>
      </w:r>
      <w:r w:rsidR="001B05F4" w:rsidRPr="006D3219">
        <w:rPr>
          <w:rFonts w:ascii="Times New Roman" w:hAnsi="Times New Roman" w:cs="Times New Roman"/>
          <w:sz w:val="28"/>
          <w:szCs w:val="28"/>
        </w:rPr>
        <w:t>ращения к нему лиц в </w:t>
      </w:r>
      <w:r w:rsidR="00125D84" w:rsidRPr="006D3219">
        <w:rPr>
          <w:rFonts w:ascii="Times New Roman" w:hAnsi="Times New Roman" w:cs="Times New Roman"/>
          <w:sz w:val="28"/>
          <w:szCs w:val="28"/>
        </w:rPr>
        <w:t>целях склонения его к совершению коррупционных правонарушений.</w:t>
      </w:r>
    </w:p>
    <w:p w:rsidR="00125D84" w:rsidRPr="006D3219" w:rsidRDefault="001B05F4" w:rsidP="00385A0C">
      <w:pPr>
        <w:autoSpaceDE w:val="0"/>
        <w:autoSpaceDN w:val="0"/>
        <w:adjustRightInd w:val="0"/>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5.</w:t>
      </w:r>
      <w:r w:rsidR="00125D84" w:rsidRPr="006D3219">
        <w:rPr>
          <w:rFonts w:ascii="Times New Roman" w:hAnsi="Times New Roman" w:cs="Times New Roman"/>
          <w:sz w:val="28"/>
          <w:szCs w:val="28"/>
        </w:rPr>
        <w:t>2.</w:t>
      </w:r>
      <w:r w:rsidRPr="006D3219">
        <w:rPr>
          <w:rFonts w:ascii="Times New Roman" w:hAnsi="Times New Roman" w:cs="Times New Roman"/>
          <w:sz w:val="28"/>
          <w:szCs w:val="28"/>
        </w:rPr>
        <w:t> </w:t>
      </w:r>
      <w:r w:rsidR="00125D84" w:rsidRPr="006D3219">
        <w:rPr>
          <w:rFonts w:ascii="Times New Roman" w:hAnsi="Times New Roman" w:cs="Times New Roman"/>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125D84" w:rsidRPr="006D3219" w:rsidRDefault="001B05F4" w:rsidP="00385A0C">
      <w:pPr>
        <w:autoSpaceDE w:val="0"/>
        <w:autoSpaceDN w:val="0"/>
        <w:adjustRightInd w:val="0"/>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5.</w:t>
      </w:r>
      <w:r w:rsidR="00125D84" w:rsidRPr="006D3219">
        <w:rPr>
          <w:rFonts w:ascii="Times New Roman" w:hAnsi="Times New Roman" w:cs="Times New Roman"/>
          <w:sz w:val="28"/>
          <w:szCs w:val="28"/>
        </w:rPr>
        <w:t>3.</w:t>
      </w:r>
      <w:r w:rsidRPr="006D3219">
        <w:rPr>
          <w:rFonts w:ascii="Times New Roman" w:hAnsi="Times New Roman" w:cs="Times New Roman"/>
          <w:sz w:val="28"/>
          <w:szCs w:val="28"/>
        </w:rPr>
        <w:t> </w:t>
      </w:r>
      <w:r w:rsidR="00125D84" w:rsidRPr="006D3219">
        <w:rPr>
          <w:rFonts w:ascii="Times New Roman" w:hAnsi="Times New Roman" w:cs="Times New Roman"/>
          <w:sz w:val="28"/>
          <w:szCs w:val="28"/>
        </w:rPr>
        <w:t>Невыполнение муниципальным служащим</w:t>
      </w:r>
      <w:r w:rsidRPr="006D3219">
        <w:rPr>
          <w:rFonts w:ascii="Times New Roman" w:hAnsi="Times New Roman" w:cs="Times New Roman"/>
          <w:sz w:val="28"/>
          <w:szCs w:val="28"/>
        </w:rPr>
        <w:t xml:space="preserve"> </w:t>
      </w:r>
      <w:r w:rsidR="00125D84" w:rsidRPr="006D3219">
        <w:rPr>
          <w:rFonts w:ascii="Times New Roman" w:hAnsi="Times New Roman" w:cs="Times New Roman"/>
          <w:sz w:val="28"/>
          <w:szCs w:val="28"/>
        </w:rPr>
        <w:t xml:space="preserve">должностной (служебной) обязанности, предусмотренной </w:t>
      </w:r>
      <w:r w:rsidRPr="006D3219">
        <w:rPr>
          <w:rFonts w:ascii="Times New Roman" w:hAnsi="Times New Roman" w:cs="Times New Roman"/>
          <w:sz w:val="28"/>
          <w:szCs w:val="28"/>
        </w:rPr>
        <w:t>пунктом 5.1.</w:t>
      </w:r>
      <w:r w:rsidR="00125D84" w:rsidRPr="006D3219">
        <w:rPr>
          <w:rFonts w:ascii="Times New Roman" w:hAnsi="Times New Roman" w:cs="Times New Roman"/>
          <w:sz w:val="28"/>
          <w:szCs w:val="28"/>
        </w:rPr>
        <w:t xml:space="preserve">, является правонарушением, влекущим </w:t>
      </w:r>
      <w:r w:rsidR="00D05F2A" w:rsidRPr="006D3219">
        <w:rPr>
          <w:rFonts w:ascii="Times New Roman" w:hAnsi="Times New Roman" w:cs="Times New Roman"/>
          <w:sz w:val="28"/>
          <w:szCs w:val="28"/>
        </w:rPr>
        <w:t>за собой</w:t>
      </w:r>
      <w:r w:rsidR="00125D84" w:rsidRPr="006D3219">
        <w:rPr>
          <w:rFonts w:ascii="Times New Roman" w:hAnsi="Times New Roman" w:cs="Times New Roman"/>
          <w:sz w:val="28"/>
          <w:szCs w:val="28"/>
        </w:rPr>
        <w:t xml:space="preserve"> увольнение с муниципально</w:t>
      </w:r>
      <w:r w:rsidR="00D05F2A" w:rsidRPr="006D3219">
        <w:rPr>
          <w:rFonts w:ascii="Times New Roman" w:hAnsi="Times New Roman" w:cs="Times New Roman"/>
          <w:sz w:val="28"/>
          <w:szCs w:val="28"/>
        </w:rPr>
        <w:t xml:space="preserve">й службы, а также </w:t>
      </w:r>
      <w:r w:rsidRPr="006D3219">
        <w:rPr>
          <w:rFonts w:ascii="Times New Roman" w:hAnsi="Times New Roman" w:cs="Times New Roman"/>
          <w:sz w:val="28"/>
          <w:szCs w:val="28"/>
        </w:rPr>
        <w:t xml:space="preserve">привлечение </w:t>
      </w:r>
      <w:r w:rsidR="00D05F2A" w:rsidRPr="006D3219">
        <w:rPr>
          <w:rFonts w:ascii="Times New Roman" w:hAnsi="Times New Roman" w:cs="Times New Roman"/>
          <w:sz w:val="28"/>
          <w:szCs w:val="28"/>
        </w:rPr>
        <w:t>муниципального служащего</w:t>
      </w:r>
      <w:r w:rsidRPr="006D3219">
        <w:rPr>
          <w:rFonts w:ascii="Times New Roman" w:hAnsi="Times New Roman" w:cs="Times New Roman"/>
          <w:sz w:val="28"/>
          <w:szCs w:val="28"/>
        </w:rPr>
        <w:t xml:space="preserve"> к </w:t>
      </w:r>
      <w:r w:rsidR="00125D84" w:rsidRPr="006D3219">
        <w:rPr>
          <w:rFonts w:ascii="Times New Roman" w:hAnsi="Times New Roman" w:cs="Times New Roman"/>
          <w:sz w:val="28"/>
          <w:szCs w:val="28"/>
        </w:rPr>
        <w:t>иным видам ответственности в соответствии с законодательством Российской Федерации.</w:t>
      </w:r>
    </w:p>
    <w:p w:rsidR="00125D84" w:rsidRPr="006D3219" w:rsidRDefault="00125D84" w:rsidP="00303A90">
      <w:pPr>
        <w:autoSpaceDE w:val="0"/>
        <w:autoSpaceDN w:val="0"/>
        <w:adjustRightInd w:val="0"/>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lastRenderedPageBreak/>
        <w:t>5.</w:t>
      </w:r>
      <w:r w:rsidR="00287402" w:rsidRPr="006D3219">
        <w:rPr>
          <w:rFonts w:ascii="Times New Roman" w:hAnsi="Times New Roman" w:cs="Times New Roman"/>
          <w:sz w:val="28"/>
          <w:szCs w:val="28"/>
        </w:rPr>
        <w:t>4</w:t>
      </w:r>
      <w:r w:rsidR="00385A0C" w:rsidRPr="006D3219">
        <w:rPr>
          <w:rFonts w:ascii="Times New Roman" w:hAnsi="Times New Roman" w:cs="Times New Roman"/>
          <w:sz w:val="28"/>
          <w:szCs w:val="28"/>
        </w:rPr>
        <w:t>. У</w:t>
      </w:r>
      <w:r w:rsidRPr="006D3219">
        <w:rPr>
          <w:rFonts w:ascii="Times New Roman" w:hAnsi="Times New Roman" w:cs="Times New Roman"/>
          <w:sz w:val="28"/>
          <w:szCs w:val="28"/>
        </w:rPr>
        <w:t>ведомлени</w:t>
      </w:r>
      <w:r w:rsidR="00385A0C" w:rsidRPr="006D3219">
        <w:rPr>
          <w:rFonts w:ascii="Times New Roman" w:hAnsi="Times New Roman" w:cs="Times New Roman"/>
          <w:sz w:val="28"/>
          <w:szCs w:val="28"/>
        </w:rPr>
        <w:t>е</w:t>
      </w:r>
      <w:r w:rsidRPr="006D3219">
        <w:rPr>
          <w:rFonts w:ascii="Times New Roman" w:hAnsi="Times New Roman" w:cs="Times New Roman"/>
          <w:sz w:val="28"/>
          <w:szCs w:val="28"/>
        </w:rPr>
        <w:t xml:space="preserve"> представителя нанимателя (работодателя) о фактах обращения в целях склонения муниципального служащего к совершению коррупционных правонарушений</w:t>
      </w:r>
      <w:r w:rsidR="00385A0C" w:rsidRPr="006D3219">
        <w:rPr>
          <w:rFonts w:ascii="Times New Roman" w:hAnsi="Times New Roman" w:cs="Times New Roman"/>
          <w:sz w:val="28"/>
          <w:szCs w:val="28"/>
        </w:rPr>
        <w:t xml:space="preserve"> составляется муниципальным служащим по форме приложения № 1 к настоящему стандарту</w:t>
      </w:r>
      <w:r w:rsidRPr="006D3219">
        <w:rPr>
          <w:rFonts w:ascii="Times New Roman" w:hAnsi="Times New Roman" w:cs="Times New Roman"/>
          <w:sz w:val="28"/>
          <w:szCs w:val="28"/>
        </w:rPr>
        <w:t>.</w:t>
      </w:r>
    </w:p>
    <w:p w:rsidR="00EC32D8" w:rsidRPr="006D3219" w:rsidRDefault="00EC32D8" w:rsidP="003E0564">
      <w:pPr>
        <w:autoSpaceDE w:val="0"/>
        <w:autoSpaceDN w:val="0"/>
        <w:adjustRightInd w:val="0"/>
        <w:spacing w:after="0" w:line="240" w:lineRule="auto"/>
        <w:jc w:val="center"/>
        <w:rPr>
          <w:rFonts w:ascii="Times New Roman" w:hAnsi="Times New Roman" w:cs="Times New Roman"/>
          <w:b/>
          <w:bCs/>
          <w:sz w:val="28"/>
          <w:szCs w:val="28"/>
        </w:rPr>
      </w:pPr>
    </w:p>
    <w:p w:rsidR="00125D84" w:rsidRPr="006D3219" w:rsidRDefault="003E0564" w:rsidP="003E0564">
      <w:pPr>
        <w:autoSpaceDE w:val="0"/>
        <w:autoSpaceDN w:val="0"/>
        <w:adjustRightInd w:val="0"/>
        <w:spacing w:after="0" w:line="240" w:lineRule="auto"/>
        <w:jc w:val="center"/>
        <w:rPr>
          <w:rFonts w:ascii="Times New Roman" w:hAnsi="Times New Roman" w:cs="Times New Roman"/>
          <w:sz w:val="28"/>
          <w:szCs w:val="28"/>
        </w:rPr>
      </w:pPr>
      <w:r w:rsidRPr="006D3219">
        <w:rPr>
          <w:rFonts w:ascii="Times New Roman" w:hAnsi="Times New Roman" w:cs="Times New Roman"/>
          <w:b/>
          <w:bCs/>
          <w:sz w:val="28"/>
          <w:szCs w:val="28"/>
        </w:rPr>
        <w:t>6. Предотвращение и урегулирование конфликта интересов</w:t>
      </w:r>
    </w:p>
    <w:p w:rsidR="00125D84" w:rsidRPr="006D3219" w:rsidRDefault="00125D84" w:rsidP="00125D84">
      <w:pPr>
        <w:autoSpaceDE w:val="0"/>
        <w:autoSpaceDN w:val="0"/>
        <w:adjustRightInd w:val="0"/>
        <w:spacing w:after="0" w:line="240" w:lineRule="auto"/>
        <w:ind w:firstLine="540"/>
        <w:jc w:val="both"/>
        <w:rPr>
          <w:rFonts w:ascii="Times New Roman" w:hAnsi="Times New Roman" w:cs="Times New Roman"/>
          <w:sz w:val="28"/>
          <w:szCs w:val="28"/>
        </w:rPr>
      </w:pPr>
    </w:p>
    <w:p w:rsidR="00287402" w:rsidRPr="006D3219" w:rsidRDefault="003E0564" w:rsidP="001A08FE">
      <w:pPr>
        <w:autoSpaceDE w:val="0"/>
        <w:autoSpaceDN w:val="0"/>
        <w:adjustRightInd w:val="0"/>
        <w:spacing w:after="0" w:line="240" w:lineRule="auto"/>
        <w:ind w:firstLine="709"/>
        <w:jc w:val="both"/>
        <w:rPr>
          <w:rFonts w:ascii="Times New Roman" w:hAnsi="Times New Roman" w:cs="Times New Roman"/>
          <w:sz w:val="28"/>
          <w:szCs w:val="28"/>
        </w:rPr>
      </w:pPr>
      <w:bookmarkStart w:id="2" w:name="Par11"/>
      <w:bookmarkEnd w:id="2"/>
      <w:r w:rsidRPr="006D3219">
        <w:rPr>
          <w:rFonts w:ascii="Times New Roman" w:hAnsi="Times New Roman" w:cs="Times New Roman"/>
          <w:sz w:val="28"/>
          <w:szCs w:val="28"/>
        </w:rPr>
        <w:t>6.1. </w:t>
      </w:r>
      <w:r w:rsidR="00287402" w:rsidRPr="006D3219">
        <w:rPr>
          <w:rFonts w:ascii="Times New Roman" w:hAnsi="Times New Roman" w:cs="Times New Roman"/>
          <w:sz w:val="28"/>
          <w:szCs w:val="28"/>
        </w:rPr>
        <w:t xml:space="preserve"> Основные понятия </w:t>
      </w:r>
    </w:p>
    <w:p w:rsidR="00125D84" w:rsidRPr="006D3219" w:rsidRDefault="00287402" w:rsidP="001A08FE">
      <w:pPr>
        <w:autoSpaceDE w:val="0"/>
        <w:autoSpaceDN w:val="0"/>
        <w:adjustRightInd w:val="0"/>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 Конфликт</w:t>
      </w:r>
      <w:r w:rsidR="00125D84" w:rsidRPr="006D3219">
        <w:rPr>
          <w:rFonts w:ascii="Times New Roman" w:hAnsi="Times New Roman" w:cs="Times New Roman"/>
          <w:sz w:val="28"/>
          <w:szCs w:val="28"/>
        </w:rPr>
        <w:t xml:space="preserve"> интересов</w:t>
      </w:r>
      <w:r w:rsidRPr="006D3219">
        <w:rPr>
          <w:rFonts w:ascii="Times New Roman" w:hAnsi="Times New Roman" w:cs="Times New Roman"/>
          <w:sz w:val="28"/>
          <w:szCs w:val="28"/>
        </w:rPr>
        <w:t xml:space="preserve"> - </w:t>
      </w:r>
      <w:r w:rsidR="00125D84" w:rsidRPr="006D3219">
        <w:rPr>
          <w:rFonts w:ascii="Times New Roman" w:hAnsi="Times New Roman" w:cs="Times New Roman"/>
          <w:sz w:val="28"/>
          <w:szCs w:val="28"/>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25D84" w:rsidRPr="006D3219" w:rsidRDefault="00287402" w:rsidP="001A08FE">
      <w:pPr>
        <w:autoSpaceDE w:val="0"/>
        <w:autoSpaceDN w:val="0"/>
        <w:adjustRightInd w:val="0"/>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 Личная заинтересованность -</w:t>
      </w:r>
      <w:r w:rsidR="00125D84" w:rsidRPr="006D3219">
        <w:rPr>
          <w:rFonts w:ascii="Times New Roman" w:hAnsi="Times New Roman" w:cs="Times New Roman"/>
          <w:sz w:val="28"/>
          <w:szCs w:val="28"/>
        </w:rPr>
        <w:t xml:space="preserve"> возможност</w:t>
      </w:r>
      <w:r w:rsidR="007E068D" w:rsidRPr="006D3219">
        <w:rPr>
          <w:rFonts w:ascii="Times New Roman" w:hAnsi="Times New Roman" w:cs="Times New Roman"/>
          <w:sz w:val="28"/>
          <w:szCs w:val="28"/>
        </w:rPr>
        <w:t>ь получения доходов в виде денежных средств</w:t>
      </w:r>
      <w:r w:rsidR="00125D84" w:rsidRPr="006D3219">
        <w:rPr>
          <w:rFonts w:ascii="Times New Roman" w:hAnsi="Times New Roman" w:cs="Times New Roman"/>
          <w:sz w:val="28"/>
          <w:szCs w:val="28"/>
        </w:rPr>
        <w:t>, иного имущества, в том числе имущественных прав, услуг имущественного характера, результатов выполненных работ или каких-либо выгод (преимуществ) лицом</w:t>
      </w:r>
      <w:r w:rsidRPr="006D3219">
        <w:rPr>
          <w:rFonts w:ascii="Times New Roman" w:hAnsi="Times New Roman" w:cs="Times New Roman"/>
          <w:sz w:val="28"/>
          <w:szCs w:val="28"/>
        </w:rPr>
        <w:t xml:space="preserve"> замещающим муниципальную должность</w:t>
      </w:r>
      <w:r w:rsidR="00125D84" w:rsidRPr="006D3219">
        <w:rPr>
          <w:rFonts w:ascii="Times New Roman" w:hAnsi="Times New Roman" w:cs="Times New Roman"/>
          <w:sz w:val="28"/>
          <w:szCs w:val="28"/>
        </w:rPr>
        <w:t xml:space="preserve">, и (или) состоящими с ним в близком родстве или свойстве лицами (родителями, супругами, детьми, братьями, сестрами, </w:t>
      </w:r>
      <w:r w:rsidR="007E068D" w:rsidRPr="006D3219">
        <w:rPr>
          <w:rFonts w:ascii="Times New Roman" w:hAnsi="Times New Roman" w:cs="Times New Roman"/>
          <w:sz w:val="28"/>
          <w:szCs w:val="28"/>
        </w:rPr>
        <w:t>в том числе</w:t>
      </w:r>
      <w:r w:rsidR="00125D84" w:rsidRPr="006D3219">
        <w:rPr>
          <w:rFonts w:ascii="Times New Roman" w:hAnsi="Times New Roman" w:cs="Times New Roman"/>
          <w:sz w:val="28"/>
          <w:szCs w:val="28"/>
        </w:rPr>
        <w:t xml:space="preserve"> братьями, сестрами, родителями, детьми супругов и супругами детей),</w:t>
      </w:r>
      <w:r w:rsidR="007E068D" w:rsidRPr="006D3219">
        <w:rPr>
          <w:rFonts w:ascii="Times New Roman" w:hAnsi="Times New Roman" w:cs="Times New Roman"/>
          <w:sz w:val="28"/>
          <w:szCs w:val="28"/>
        </w:rPr>
        <w:t xml:space="preserve"> а также</w:t>
      </w:r>
      <w:r w:rsidR="00125D84" w:rsidRPr="006D3219">
        <w:rPr>
          <w:rFonts w:ascii="Times New Roman" w:hAnsi="Times New Roman" w:cs="Times New Roman"/>
          <w:sz w:val="28"/>
          <w:szCs w:val="28"/>
        </w:rPr>
        <w:t xml:space="preserve"> гражданами или организациями, с которыми лицо</w:t>
      </w:r>
      <w:r w:rsidRPr="006D3219">
        <w:rPr>
          <w:rFonts w:ascii="Times New Roman" w:hAnsi="Times New Roman" w:cs="Times New Roman"/>
          <w:sz w:val="28"/>
          <w:szCs w:val="28"/>
        </w:rPr>
        <w:t xml:space="preserve"> замещающее муниципальную должность</w:t>
      </w:r>
      <w:r w:rsidR="007E068D" w:rsidRPr="006D3219">
        <w:rPr>
          <w:rFonts w:ascii="Times New Roman" w:hAnsi="Times New Roman" w:cs="Times New Roman"/>
          <w:sz w:val="28"/>
          <w:szCs w:val="28"/>
        </w:rPr>
        <w:t>, состоит</w:t>
      </w:r>
      <w:r w:rsidR="00125D84" w:rsidRPr="006D3219">
        <w:rPr>
          <w:rFonts w:ascii="Times New Roman" w:hAnsi="Times New Roman" w:cs="Times New Roman"/>
          <w:sz w:val="28"/>
          <w:szCs w:val="28"/>
        </w:rPr>
        <w:t xml:space="preserve"> в близком родстве или свойстве,</w:t>
      </w:r>
      <w:r w:rsidR="007E068D" w:rsidRPr="006D3219">
        <w:rPr>
          <w:rFonts w:ascii="Times New Roman" w:hAnsi="Times New Roman" w:cs="Times New Roman"/>
          <w:sz w:val="28"/>
          <w:szCs w:val="28"/>
        </w:rPr>
        <w:t xml:space="preserve"> или связан</w:t>
      </w:r>
      <w:r w:rsidR="00125D84" w:rsidRPr="006D3219">
        <w:rPr>
          <w:rFonts w:ascii="Times New Roman" w:hAnsi="Times New Roman" w:cs="Times New Roman"/>
          <w:sz w:val="28"/>
          <w:szCs w:val="28"/>
        </w:rPr>
        <w:t xml:space="preserve"> имущественными</w:t>
      </w:r>
      <w:r w:rsidR="007E068D" w:rsidRPr="006D3219">
        <w:rPr>
          <w:rFonts w:ascii="Times New Roman" w:hAnsi="Times New Roman" w:cs="Times New Roman"/>
          <w:sz w:val="28"/>
          <w:szCs w:val="28"/>
        </w:rPr>
        <w:t xml:space="preserve"> и </w:t>
      </w:r>
      <w:r w:rsidR="00125D84" w:rsidRPr="006D3219">
        <w:rPr>
          <w:rFonts w:ascii="Times New Roman" w:hAnsi="Times New Roman" w:cs="Times New Roman"/>
          <w:sz w:val="28"/>
          <w:szCs w:val="28"/>
        </w:rPr>
        <w:t>иными близкими отношениями.</w:t>
      </w:r>
    </w:p>
    <w:p w:rsidR="00125D84" w:rsidRPr="006D3219" w:rsidRDefault="007E068D" w:rsidP="001A08FE">
      <w:pPr>
        <w:autoSpaceDE w:val="0"/>
        <w:autoSpaceDN w:val="0"/>
        <w:adjustRightInd w:val="0"/>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6.2</w:t>
      </w:r>
      <w:r w:rsidR="003E0564" w:rsidRPr="006D3219">
        <w:rPr>
          <w:rFonts w:ascii="Times New Roman" w:hAnsi="Times New Roman" w:cs="Times New Roman"/>
          <w:sz w:val="28"/>
          <w:szCs w:val="28"/>
        </w:rPr>
        <w:t>. </w:t>
      </w:r>
      <w:r w:rsidR="00125D84" w:rsidRPr="006D3219">
        <w:rPr>
          <w:rFonts w:ascii="Times New Roman" w:hAnsi="Times New Roman" w:cs="Times New Roman"/>
          <w:sz w:val="28"/>
          <w:szCs w:val="28"/>
        </w:rPr>
        <w:t>Обязанность принимать меры по предотвращению и урегулированию конфликта интересов возлагается</w:t>
      </w:r>
      <w:r w:rsidR="003E0564" w:rsidRPr="006D3219">
        <w:rPr>
          <w:rFonts w:ascii="Times New Roman" w:hAnsi="Times New Roman" w:cs="Times New Roman"/>
          <w:sz w:val="28"/>
          <w:szCs w:val="28"/>
        </w:rPr>
        <w:t xml:space="preserve"> на всех </w:t>
      </w:r>
      <w:r w:rsidR="00287402" w:rsidRPr="006D3219">
        <w:rPr>
          <w:rFonts w:ascii="Times New Roman" w:hAnsi="Times New Roman" w:cs="Times New Roman"/>
          <w:sz w:val="28"/>
          <w:szCs w:val="28"/>
        </w:rPr>
        <w:t>сотрудников Р</w:t>
      </w:r>
      <w:r w:rsidR="003E0564" w:rsidRPr="006D3219">
        <w:rPr>
          <w:rFonts w:ascii="Times New Roman" w:hAnsi="Times New Roman" w:cs="Times New Roman"/>
          <w:sz w:val="28"/>
          <w:szCs w:val="28"/>
        </w:rPr>
        <w:t>евизионной комиссии.</w:t>
      </w:r>
    </w:p>
    <w:p w:rsidR="00125D84" w:rsidRPr="006D3219" w:rsidRDefault="007E068D" w:rsidP="001A08FE">
      <w:pPr>
        <w:autoSpaceDE w:val="0"/>
        <w:autoSpaceDN w:val="0"/>
        <w:adjustRightInd w:val="0"/>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bCs/>
          <w:sz w:val="28"/>
          <w:szCs w:val="28"/>
        </w:rPr>
        <w:t>6.3</w:t>
      </w:r>
      <w:r w:rsidR="003E0564" w:rsidRPr="006D3219">
        <w:rPr>
          <w:rFonts w:ascii="Times New Roman" w:hAnsi="Times New Roman" w:cs="Times New Roman"/>
          <w:bCs/>
          <w:sz w:val="28"/>
          <w:szCs w:val="28"/>
        </w:rPr>
        <w:t>. </w:t>
      </w:r>
      <w:r w:rsidR="00EC32D8" w:rsidRPr="006D3219">
        <w:rPr>
          <w:rFonts w:ascii="Times New Roman" w:hAnsi="Times New Roman" w:cs="Times New Roman"/>
          <w:bCs/>
          <w:sz w:val="28"/>
          <w:szCs w:val="28"/>
        </w:rPr>
        <w:t>Сотрудники Ревизионной комиссии</w:t>
      </w:r>
      <w:r w:rsidR="00303A90">
        <w:rPr>
          <w:rFonts w:ascii="Times New Roman" w:hAnsi="Times New Roman" w:cs="Times New Roman"/>
          <w:sz w:val="28"/>
          <w:szCs w:val="28"/>
        </w:rPr>
        <w:t xml:space="preserve"> </w:t>
      </w:r>
      <w:r w:rsidR="00125D84" w:rsidRPr="006D3219">
        <w:rPr>
          <w:rFonts w:ascii="Times New Roman" w:hAnsi="Times New Roman" w:cs="Times New Roman"/>
          <w:sz w:val="28"/>
          <w:szCs w:val="28"/>
        </w:rPr>
        <w:t>обязан</w:t>
      </w:r>
      <w:r w:rsidR="00EC32D8" w:rsidRPr="006D3219">
        <w:rPr>
          <w:rFonts w:ascii="Times New Roman" w:hAnsi="Times New Roman" w:cs="Times New Roman"/>
          <w:sz w:val="28"/>
          <w:szCs w:val="28"/>
        </w:rPr>
        <w:t>ы</w:t>
      </w:r>
      <w:r w:rsidR="00B2373B" w:rsidRPr="006D3219">
        <w:rPr>
          <w:rFonts w:ascii="Times New Roman" w:hAnsi="Times New Roman" w:cs="Times New Roman"/>
          <w:sz w:val="28"/>
          <w:szCs w:val="28"/>
        </w:rPr>
        <w:t xml:space="preserve"> принимать меры по </w:t>
      </w:r>
      <w:r w:rsidR="00125D84" w:rsidRPr="006D3219">
        <w:rPr>
          <w:rFonts w:ascii="Times New Roman" w:hAnsi="Times New Roman" w:cs="Times New Roman"/>
          <w:sz w:val="28"/>
          <w:szCs w:val="28"/>
        </w:rPr>
        <w:t>недопущению любой возможности возникновения конфликта интересов.</w:t>
      </w:r>
    </w:p>
    <w:p w:rsidR="00125D84" w:rsidRPr="006D3219" w:rsidRDefault="007E068D" w:rsidP="001A08FE">
      <w:pPr>
        <w:autoSpaceDE w:val="0"/>
        <w:autoSpaceDN w:val="0"/>
        <w:adjustRightInd w:val="0"/>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6.4</w:t>
      </w:r>
      <w:r w:rsidR="003E0564" w:rsidRPr="006D3219">
        <w:rPr>
          <w:rFonts w:ascii="Times New Roman" w:hAnsi="Times New Roman" w:cs="Times New Roman"/>
          <w:sz w:val="28"/>
          <w:szCs w:val="28"/>
        </w:rPr>
        <w:t>. </w:t>
      </w:r>
      <w:r w:rsidR="00287402" w:rsidRPr="006D3219">
        <w:rPr>
          <w:rFonts w:ascii="Times New Roman" w:hAnsi="Times New Roman" w:cs="Times New Roman"/>
          <w:sz w:val="28"/>
          <w:szCs w:val="28"/>
        </w:rPr>
        <w:t xml:space="preserve">Сотрудники Ревизионной комиссии </w:t>
      </w:r>
      <w:r w:rsidR="00125D84" w:rsidRPr="006D3219">
        <w:rPr>
          <w:rFonts w:ascii="Times New Roman" w:hAnsi="Times New Roman" w:cs="Times New Roman"/>
          <w:sz w:val="28"/>
          <w:szCs w:val="28"/>
        </w:rPr>
        <w:t>обязан</w:t>
      </w:r>
      <w:r w:rsidR="00287402" w:rsidRPr="006D3219">
        <w:rPr>
          <w:rFonts w:ascii="Times New Roman" w:hAnsi="Times New Roman" w:cs="Times New Roman"/>
          <w:sz w:val="28"/>
          <w:szCs w:val="28"/>
        </w:rPr>
        <w:t>ы</w:t>
      </w:r>
      <w:r w:rsidR="00B2373B" w:rsidRPr="006D3219">
        <w:rPr>
          <w:rFonts w:ascii="Times New Roman" w:hAnsi="Times New Roman" w:cs="Times New Roman"/>
          <w:sz w:val="28"/>
          <w:szCs w:val="28"/>
        </w:rPr>
        <w:t xml:space="preserve"> уведомить </w:t>
      </w:r>
      <w:r w:rsidR="00125D84" w:rsidRPr="006D3219">
        <w:rPr>
          <w:rFonts w:ascii="Times New Roman" w:hAnsi="Times New Roman" w:cs="Times New Roman"/>
          <w:sz w:val="28"/>
          <w:szCs w:val="28"/>
        </w:rPr>
        <w:t>предс</w:t>
      </w:r>
      <w:r w:rsidR="00287402" w:rsidRPr="006D3219">
        <w:rPr>
          <w:rFonts w:ascii="Times New Roman" w:hAnsi="Times New Roman" w:cs="Times New Roman"/>
          <w:sz w:val="28"/>
          <w:szCs w:val="28"/>
        </w:rPr>
        <w:t>едателя Р</w:t>
      </w:r>
      <w:r w:rsidR="00B2373B" w:rsidRPr="006D3219">
        <w:rPr>
          <w:rFonts w:ascii="Times New Roman" w:hAnsi="Times New Roman" w:cs="Times New Roman"/>
          <w:sz w:val="28"/>
          <w:szCs w:val="28"/>
        </w:rPr>
        <w:t>евизионной комиссии</w:t>
      </w:r>
      <w:r w:rsidR="00125D84" w:rsidRPr="006D3219">
        <w:rPr>
          <w:rFonts w:ascii="Times New Roman" w:hAnsi="Times New Roman" w:cs="Times New Roman"/>
          <w:sz w:val="28"/>
          <w:szCs w:val="28"/>
        </w:rPr>
        <w:t xml:space="preserve"> </w:t>
      </w:r>
      <w:r w:rsidR="002B67C4" w:rsidRPr="006D3219">
        <w:rPr>
          <w:rFonts w:ascii="Times New Roman" w:hAnsi="Times New Roman" w:cs="Times New Roman"/>
          <w:sz w:val="28"/>
          <w:szCs w:val="28"/>
        </w:rPr>
        <w:t>о возникшем конфликте интересов или о возможности его возникновения (приложение</w:t>
      </w:r>
      <w:r w:rsidR="00B2373B" w:rsidRPr="006D3219">
        <w:rPr>
          <w:rFonts w:ascii="Times New Roman" w:hAnsi="Times New Roman" w:cs="Times New Roman"/>
          <w:sz w:val="28"/>
          <w:szCs w:val="28"/>
        </w:rPr>
        <w:t xml:space="preserve"> № 2</w:t>
      </w:r>
      <w:r w:rsidR="002B67C4" w:rsidRPr="006D3219">
        <w:rPr>
          <w:rFonts w:ascii="Times New Roman" w:hAnsi="Times New Roman" w:cs="Times New Roman"/>
          <w:sz w:val="28"/>
          <w:szCs w:val="28"/>
        </w:rPr>
        <w:t>)</w:t>
      </w:r>
      <w:r w:rsidR="00125D84" w:rsidRPr="006D3219">
        <w:rPr>
          <w:rFonts w:ascii="Times New Roman" w:hAnsi="Times New Roman" w:cs="Times New Roman"/>
          <w:sz w:val="28"/>
          <w:szCs w:val="28"/>
        </w:rPr>
        <w:t>.</w:t>
      </w:r>
    </w:p>
    <w:p w:rsidR="00125D84" w:rsidRPr="006D3219" w:rsidRDefault="007E068D" w:rsidP="001A08FE">
      <w:pPr>
        <w:autoSpaceDE w:val="0"/>
        <w:autoSpaceDN w:val="0"/>
        <w:adjustRightInd w:val="0"/>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6.5</w:t>
      </w:r>
      <w:r w:rsidR="00125D84" w:rsidRPr="006D3219">
        <w:rPr>
          <w:rFonts w:ascii="Times New Roman" w:hAnsi="Times New Roman" w:cs="Times New Roman"/>
          <w:sz w:val="28"/>
          <w:szCs w:val="28"/>
        </w:rPr>
        <w:t>.</w:t>
      </w:r>
      <w:r w:rsidR="00B2373B" w:rsidRPr="006D3219">
        <w:rPr>
          <w:rFonts w:ascii="Times New Roman" w:hAnsi="Times New Roman" w:cs="Times New Roman"/>
          <w:sz w:val="28"/>
          <w:szCs w:val="28"/>
        </w:rPr>
        <w:t> </w:t>
      </w:r>
      <w:r w:rsidR="00125D84" w:rsidRPr="006D3219">
        <w:rPr>
          <w:rFonts w:ascii="Times New Roman" w:hAnsi="Times New Roman" w:cs="Times New Roman"/>
          <w:sz w:val="28"/>
          <w:szCs w:val="28"/>
        </w:rPr>
        <w:t>Предс</w:t>
      </w:r>
      <w:r w:rsidRPr="006D3219">
        <w:rPr>
          <w:rFonts w:ascii="Times New Roman" w:hAnsi="Times New Roman" w:cs="Times New Roman"/>
          <w:sz w:val="28"/>
          <w:szCs w:val="28"/>
        </w:rPr>
        <w:t>едатель Р</w:t>
      </w:r>
      <w:r w:rsidR="00B2373B" w:rsidRPr="006D3219">
        <w:rPr>
          <w:rFonts w:ascii="Times New Roman" w:hAnsi="Times New Roman" w:cs="Times New Roman"/>
          <w:sz w:val="28"/>
          <w:szCs w:val="28"/>
        </w:rPr>
        <w:t xml:space="preserve">евизионной комиссии, </w:t>
      </w:r>
      <w:r w:rsidRPr="006D3219">
        <w:rPr>
          <w:rFonts w:ascii="Times New Roman" w:hAnsi="Times New Roman" w:cs="Times New Roman"/>
          <w:sz w:val="28"/>
          <w:szCs w:val="28"/>
        </w:rPr>
        <w:t xml:space="preserve">в случае, </w:t>
      </w:r>
      <w:r w:rsidR="00B2373B" w:rsidRPr="006D3219">
        <w:rPr>
          <w:rFonts w:ascii="Times New Roman" w:hAnsi="Times New Roman" w:cs="Times New Roman"/>
          <w:sz w:val="28"/>
          <w:szCs w:val="28"/>
        </w:rPr>
        <w:t>если ему стало известно о </w:t>
      </w:r>
      <w:r w:rsidR="00125D84" w:rsidRPr="006D3219">
        <w:rPr>
          <w:rFonts w:ascii="Times New Roman" w:hAnsi="Times New Roman" w:cs="Times New Roman"/>
          <w:sz w:val="28"/>
          <w:szCs w:val="28"/>
        </w:rPr>
        <w:t xml:space="preserve">возникновении у </w:t>
      </w:r>
      <w:r w:rsidR="00B2373B" w:rsidRPr="006D3219">
        <w:rPr>
          <w:rFonts w:ascii="Times New Roman" w:hAnsi="Times New Roman" w:cs="Times New Roman"/>
          <w:sz w:val="28"/>
          <w:szCs w:val="28"/>
        </w:rPr>
        <w:t>муниципального служащего</w:t>
      </w:r>
      <w:r w:rsidR="00125D84" w:rsidRPr="006D3219">
        <w:rPr>
          <w:rFonts w:ascii="Times New Roman" w:hAnsi="Times New Roman" w:cs="Times New Roman"/>
          <w:sz w:val="28"/>
          <w:szCs w:val="28"/>
        </w:rPr>
        <w:t xml:space="preserve">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25D84" w:rsidRPr="006D3219" w:rsidRDefault="007E068D" w:rsidP="001A08FE">
      <w:pPr>
        <w:autoSpaceDE w:val="0"/>
        <w:autoSpaceDN w:val="0"/>
        <w:adjustRightInd w:val="0"/>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6.6</w:t>
      </w:r>
      <w:r w:rsidR="00B2373B" w:rsidRPr="006D3219">
        <w:rPr>
          <w:rFonts w:ascii="Times New Roman" w:hAnsi="Times New Roman" w:cs="Times New Roman"/>
          <w:sz w:val="28"/>
          <w:szCs w:val="28"/>
        </w:rPr>
        <w:t>. </w:t>
      </w:r>
      <w:r w:rsidR="00125D84" w:rsidRPr="006D3219">
        <w:rPr>
          <w:rFonts w:ascii="Times New Roman" w:hAnsi="Times New Roman" w:cs="Times New Roman"/>
          <w:sz w:val="28"/>
          <w:szCs w:val="28"/>
        </w:rPr>
        <w:t xml:space="preserve">Предотвращение или урегулирование конфликта интересов может состоять в изменении должностного или служебного положения </w:t>
      </w:r>
      <w:r w:rsidR="00BE0C1C" w:rsidRPr="006D3219">
        <w:rPr>
          <w:rFonts w:ascii="Times New Roman" w:hAnsi="Times New Roman" w:cs="Times New Roman"/>
          <w:sz w:val="28"/>
          <w:szCs w:val="28"/>
        </w:rPr>
        <w:t>сотрудника Ревизионной комиссии</w:t>
      </w:r>
      <w:r w:rsidR="00125D84" w:rsidRPr="006D3219">
        <w:rPr>
          <w:rFonts w:ascii="Times New Roman" w:hAnsi="Times New Roman" w:cs="Times New Roman"/>
          <w:sz w:val="28"/>
          <w:szCs w:val="28"/>
        </w:rPr>
        <w:t>,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25D84" w:rsidRPr="006D3219" w:rsidRDefault="007E068D" w:rsidP="001A08FE">
      <w:pPr>
        <w:autoSpaceDE w:val="0"/>
        <w:autoSpaceDN w:val="0"/>
        <w:adjustRightInd w:val="0"/>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6.7</w:t>
      </w:r>
      <w:r w:rsidR="00B2373B" w:rsidRPr="006D3219">
        <w:rPr>
          <w:rFonts w:ascii="Times New Roman" w:hAnsi="Times New Roman" w:cs="Times New Roman"/>
          <w:sz w:val="28"/>
          <w:szCs w:val="28"/>
        </w:rPr>
        <w:t>. </w:t>
      </w:r>
      <w:r w:rsidR="00125D84" w:rsidRPr="006D3219">
        <w:rPr>
          <w:rFonts w:ascii="Times New Roman" w:hAnsi="Times New Roman" w:cs="Times New Roman"/>
          <w:sz w:val="28"/>
          <w:szCs w:val="28"/>
        </w:rPr>
        <w:t xml:space="preserve">Предотвращение и урегулирование конфликта интересов, стороной которого является </w:t>
      </w:r>
      <w:r w:rsidR="00BE0C1C" w:rsidRPr="006D3219">
        <w:rPr>
          <w:rFonts w:ascii="Times New Roman" w:hAnsi="Times New Roman" w:cs="Times New Roman"/>
          <w:sz w:val="28"/>
          <w:szCs w:val="28"/>
        </w:rPr>
        <w:t>сотрудник Ревизионной комиссии</w:t>
      </w:r>
      <w:r w:rsidR="00B2373B" w:rsidRPr="006D3219">
        <w:rPr>
          <w:rFonts w:ascii="Times New Roman" w:hAnsi="Times New Roman" w:cs="Times New Roman"/>
          <w:sz w:val="28"/>
          <w:szCs w:val="28"/>
        </w:rPr>
        <w:t>,</w:t>
      </w:r>
      <w:r w:rsidR="00125D84" w:rsidRPr="006D3219">
        <w:rPr>
          <w:rFonts w:ascii="Times New Roman" w:hAnsi="Times New Roman" w:cs="Times New Roman"/>
          <w:sz w:val="28"/>
          <w:szCs w:val="28"/>
        </w:rPr>
        <w:t xml:space="preserve"> осуществляются путем </w:t>
      </w:r>
      <w:r w:rsidR="00125D84" w:rsidRPr="006D3219">
        <w:rPr>
          <w:rFonts w:ascii="Times New Roman" w:hAnsi="Times New Roman" w:cs="Times New Roman"/>
          <w:sz w:val="28"/>
          <w:szCs w:val="28"/>
        </w:rPr>
        <w:lastRenderedPageBreak/>
        <w:t>отвода или самоотвода указанного лица в случаях и порядке, предусмотренных законодательством Российской Федерации.</w:t>
      </w:r>
    </w:p>
    <w:p w:rsidR="00125D84" w:rsidRPr="006D3219" w:rsidRDefault="00125D84" w:rsidP="001A08FE">
      <w:pPr>
        <w:autoSpaceDE w:val="0"/>
        <w:autoSpaceDN w:val="0"/>
        <w:adjustRightInd w:val="0"/>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6.</w:t>
      </w:r>
      <w:r w:rsidR="007E068D" w:rsidRPr="006D3219">
        <w:rPr>
          <w:rFonts w:ascii="Times New Roman" w:hAnsi="Times New Roman" w:cs="Times New Roman"/>
          <w:sz w:val="28"/>
          <w:szCs w:val="28"/>
        </w:rPr>
        <w:t>8</w:t>
      </w:r>
      <w:r w:rsidR="001A08FE" w:rsidRPr="006D3219">
        <w:rPr>
          <w:rFonts w:ascii="Times New Roman" w:hAnsi="Times New Roman" w:cs="Times New Roman"/>
          <w:sz w:val="28"/>
          <w:szCs w:val="28"/>
        </w:rPr>
        <w:t>. </w:t>
      </w:r>
      <w:r w:rsidRPr="006D3219">
        <w:rPr>
          <w:rFonts w:ascii="Times New Roman" w:hAnsi="Times New Roman" w:cs="Times New Roman"/>
          <w:sz w:val="28"/>
          <w:szCs w:val="28"/>
        </w:rPr>
        <w:t xml:space="preserve">Непринятие </w:t>
      </w:r>
      <w:r w:rsidR="00BE0C1C" w:rsidRPr="006D3219">
        <w:rPr>
          <w:rFonts w:ascii="Times New Roman" w:hAnsi="Times New Roman" w:cs="Times New Roman"/>
          <w:sz w:val="28"/>
          <w:szCs w:val="28"/>
        </w:rPr>
        <w:t>сотрудником Ревизионной комиссии</w:t>
      </w:r>
      <w:r w:rsidRPr="006D3219">
        <w:rPr>
          <w:rFonts w:ascii="Times New Roman" w:hAnsi="Times New Roman" w:cs="Times New Roman"/>
          <w:sz w:val="28"/>
          <w:szCs w:val="28"/>
        </w:rPr>
        <w:t>, являющимся стороной конфликта интересов, мер по предотвращению или урегулированию конфликта интересов является правонарушением, влекущ</w:t>
      </w:r>
      <w:r w:rsidR="001A08FE" w:rsidRPr="006D3219">
        <w:rPr>
          <w:rFonts w:ascii="Times New Roman" w:hAnsi="Times New Roman" w:cs="Times New Roman"/>
          <w:sz w:val="28"/>
          <w:szCs w:val="28"/>
        </w:rPr>
        <w:t>им увольнение указанного лица в </w:t>
      </w:r>
      <w:r w:rsidRPr="006D3219">
        <w:rPr>
          <w:rFonts w:ascii="Times New Roman" w:hAnsi="Times New Roman" w:cs="Times New Roman"/>
          <w:sz w:val="28"/>
          <w:szCs w:val="28"/>
        </w:rPr>
        <w:t>соответствии с законодательством Российской Федерации.</w:t>
      </w:r>
    </w:p>
    <w:p w:rsidR="00DD2F73" w:rsidRPr="006D3219" w:rsidRDefault="007E068D" w:rsidP="00634B28">
      <w:pPr>
        <w:autoSpaceDE w:val="0"/>
        <w:autoSpaceDN w:val="0"/>
        <w:adjustRightInd w:val="0"/>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6.9</w:t>
      </w:r>
      <w:r w:rsidR="001A08FE" w:rsidRPr="006D3219">
        <w:rPr>
          <w:rFonts w:ascii="Times New Roman" w:hAnsi="Times New Roman" w:cs="Times New Roman"/>
          <w:sz w:val="28"/>
          <w:szCs w:val="28"/>
        </w:rPr>
        <w:t>. </w:t>
      </w:r>
      <w:r w:rsidR="002B67C4" w:rsidRPr="006D3219">
        <w:rPr>
          <w:rFonts w:ascii="Times New Roman" w:hAnsi="Times New Roman" w:cs="Times New Roman"/>
          <w:sz w:val="28"/>
          <w:szCs w:val="28"/>
        </w:rPr>
        <w:t>В случае</w:t>
      </w:r>
      <w:r w:rsidR="00125D84" w:rsidRPr="006D3219">
        <w:rPr>
          <w:rFonts w:ascii="Times New Roman" w:hAnsi="Times New Roman" w:cs="Times New Roman"/>
          <w:sz w:val="28"/>
          <w:szCs w:val="28"/>
        </w:rPr>
        <w:t xml:space="preserve"> если </w:t>
      </w:r>
      <w:r w:rsidR="00BE0C1C" w:rsidRPr="006D3219">
        <w:rPr>
          <w:rFonts w:ascii="Times New Roman" w:hAnsi="Times New Roman" w:cs="Times New Roman"/>
          <w:sz w:val="28"/>
          <w:szCs w:val="28"/>
        </w:rPr>
        <w:t>сотрудник Ревизионной комиссии</w:t>
      </w:r>
      <w:r w:rsidR="00125D84" w:rsidRPr="006D3219">
        <w:rPr>
          <w:rFonts w:ascii="Times New Roman" w:hAnsi="Times New Roman" w:cs="Times New Roman"/>
          <w:sz w:val="28"/>
          <w:szCs w:val="28"/>
        </w:rPr>
        <w:t>,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w:t>
      </w:r>
      <w:r w:rsidR="001A08FE" w:rsidRPr="006D3219">
        <w:rPr>
          <w:rFonts w:ascii="Times New Roman" w:hAnsi="Times New Roman" w:cs="Times New Roman"/>
          <w:sz w:val="28"/>
          <w:szCs w:val="28"/>
        </w:rPr>
        <w:t>й) в доверительное управление в </w:t>
      </w:r>
      <w:r w:rsidR="00125D84" w:rsidRPr="006D3219">
        <w:rPr>
          <w:rFonts w:ascii="Times New Roman" w:hAnsi="Times New Roman" w:cs="Times New Roman"/>
          <w:sz w:val="28"/>
          <w:szCs w:val="28"/>
        </w:rPr>
        <w:t>соответств</w:t>
      </w:r>
      <w:r w:rsidR="001A08FE" w:rsidRPr="006D3219">
        <w:rPr>
          <w:rFonts w:ascii="Times New Roman" w:hAnsi="Times New Roman" w:cs="Times New Roman"/>
          <w:sz w:val="28"/>
          <w:szCs w:val="28"/>
        </w:rPr>
        <w:t xml:space="preserve">ии с гражданским законодательством. </w:t>
      </w:r>
    </w:p>
    <w:p w:rsidR="00507669" w:rsidRPr="006D3219" w:rsidRDefault="00507669" w:rsidP="00507669">
      <w:pPr>
        <w:autoSpaceDE w:val="0"/>
        <w:autoSpaceDN w:val="0"/>
        <w:adjustRightInd w:val="0"/>
        <w:spacing w:after="0" w:line="240" w:lineRule="auto"/>
        <w:ind w:firstLine="709"/>
        <w:jc w:val="both"/>
        <w:rPr>
          <w:rFonts w:ascii="Times New Roman" w:hAnsi="Times New Roman" w:cs="Times New Roman"/>
          <w:sz w:val="28"/>
          <w:szCs w:val="28"/>
        </w:rPr>
      </w:pPr>
    </w:p>
    <w:p w:rsidR="00B803FD" w:rsidRPr="006D3219" w:rsidRDefault="00A837A6" w:rsidP="00B803FD">
      <w:pPr>
        <w:pStyle w:val="10"/>
        <w:shd w:val="clear" w:color="auto" w:fill="auto"/>
        <w:tabs>
          <w:tab w:val="left" w:pos="1140"/>
        </w:tabs>
        <w:spacing w:after="0" w:line="240" w:lineRule="auto"/>
        <w:ind w:firstLine="0"/>
        <w:jc w:val="center"/>
        <w:outlineLvl w:val="9"/>
        <w:rPr>
          <w:sz w:val="28"/>
          <w:szCs w:val="28"/>
        </w:rPr>
      </w:pPr>
      <w:r>
        <w:rPr>
          <w:bCs w:val="0"/>
          <w:iCs/>
          <w:sz w:val="28"/>
          <w:szCs w:val="28"/>
        </w:rPr>
        <w:t>7</w:t>
      </w:r>
      <w:r w:rsidR="001A08FE" w:rsidRPr="006D3219">
        <w:rPr>
          <w:bCs w:val="0"/>
          <w:iCs/>
          <w:sz w:val="28"/>
          <w:szCs w:val="28"/>
        </w:rPr>
        <w:t>. </w:t>
      </w:r>
      <w:bookmarkStart w:id="3" w:name="bookmark6"/>
      <w:r w:rsidR="00B803FD" w:rsidRPr="006D3219">
        <w:rPr>
          <w:sz w:val="28"/>
          <w:szCs w:val="28"/>
        </w:rPr>
        <w:t xml:space="preserve">Выявление </w:t>
      </w:r>
      <w:r w:rsidR="00BF5826" w:rsidRPr="006D3219">
        <w:rPr>
          <w:sz w:val="28"/>
          <w:szCs w:val="28"/>
        </w:rPr>
        <w:t xml:space="preserve">коррупциогенных признаков </w:t>
      </w:r>
      <w:r w:rsidR="00B803FD" w:rsidRPr="006D3219">
        <w:rPr>
          <w:sz w:val="28"/>
          <w:szCs w:val="28"/>
        </w:rPr>
        <w:t>при проведении контрольн</w:t>
      </w:r>
      <w:r w:rsidR="00D46390" w:rsidRPr="006D3219">
        <w:rPr>
          <w:sz w:val="28"/>
          <w:szCs w:val="28"/>
        </w:rPr>
        <w:t>ых и экспертно-аналитических</w:t>
      </w:r>
      <w:r w:rsidR="00B803FD" w:rsidRPr="006D3219">
        <w:rPr>
          <w:sz w:val="28"/>
          <w:szCs w:val="28"/>
        </w:rPr>
        <w:t xml:space="preserve"> мероприяти</w:t>
      </w:r>
      <w:r w:rsidR="00D46390" w:rsidRPr="006D3219">
        <w:rPr>
          <w:sz w:val="28"/>
          <w:szCs w:val="28"/>
        </w:rPr>
        <w:t>й</w:t>
      </w:r>
      <w:r w:rsidR="00B803FD" w:rsidRPr="006D3219">
        <w:rPr>
          <w:sz w:val="28"/>
          <w:szCs w:val="28"/>
        </w:rPr>
        <w:t xml:space="preserve"> в действиях (</w:t>
      </w:r>
      <w:r w:rsidR="00BF5826" w:rsidRPr="006D3219">
        <w:rPr>
          <w:sz w:val="28"/>
          <w:szCs w:val="28"/>
        </w:rPr>
        <w:t xml:space="preserve">или </w:t>
      </w:r>
      <w:r w:rsidR="00B803FD" w:rsidRPr="006D3219">
        <w:rPr>
          <w:sz w:val="28"/>
          <w:szCs w:val="28"/>
        </w:rPr>
        <w:t xml:space="preserve">бездействии) должностных лиц объекта контроля </w:t>
      </w:r>
      <w:bookmarkEnd w:id="3"/>
    </w:p>
    <w:p w:rsidR="00BF5826" w:rsidRPr="006D3219" w:rsidRDefault="00BF5826" w:rsidP="00A309C1">
      <w:pPr>
        <w:widowControl w:val="0"/>
        <w:tabs>
          <w:tab w:val="left" w:pos="1210"/>
        </w:tabs>
        <w:spacing w:after="0" w:line="240" w:lineRule="auto"/>
        <w:ind w:firstLine="709"/>
        <w:jc w:val="both"/>
        <w:rPr>
          <w:rFonts w:ascii="Times New Roman" w:hAnsi="Times New Roman" w:cs="Times New Roman"/>
          <w:sz w:val="28"/>
          <w:szCs w:val="28"/>
        </w:rPr>
      </w:pPr>
    </w:p>
    <w:p w:rsidR="00B803FD" w:rsidRPr="006D3219" w:rsidRDefault="00D46390" w:rsidP="00A309C1">
      <w:pPr>
        <w:widowControl w:val="0"/>
        <w:tabs>
          <w:tab w:val="left" w:pos="1210"/>
        </w:tabs>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8</w:t>
      </w:r>
      <w:r w:rsidR="00EC32D8" w:rsidRPr="006D3219">
        <w:rPr>
          <w:rFonts w:ascii="Times New Roman" w:hAnsi="Times New Roman" w:cs="Times New Roman"/>
          <w:sz w:val="28"/>
          <w:szCs w:val="28"/>
        </w:rPr>
        <w:t>.1</w:t>
      </w:r>
      <w:r w:rsidR="00B803FD" w:rsidRPr="006D3219">
        <w:rPr>
          <w:rFonts w:ascii="Times New Roman" w:hAnsi="Times New Roman" w:cs="Times New Roman"/>
          <w:sz w:val="28"/>
          <w:szCs w:val="28"/>
        </w:rPr>
        <w:t>.</w:t>
      </w:r>
      <w:r w:rsidR="00727AC5" w:rsidRPr="006D3219">
        <w:rPr>
          <w:rFonts w:ascii="Times New Roman" w:hAnsi="Times New Roman" w:cs="Times New Roman"/>
          <w:sz w:val="28"/>
          <w:szCs w:val="28"/>
        </w:rPr>
        <w:t xml:space="preserve"> </w:t>
      </w:r>
      <w:r w:rsidR="00B803FD" w:rsidRPr="006D3219">
        <w:rPr>
          <w:rFonts w:ascii="Times New Roman" w:hAnsi="Times New Roman" w:cs="Times New Roman"/>
          <w:sz w:val="28"/>
          <w:szCs w:val="28"/>
        </w:rPr>
        <w:t>Коррупциогенными признаками в действиях должностных лиц объекта контроля могут быть следующие выявленные при проверке факты:</w:t>
      </w:r>
    </w:p>
    <w:p w:rsidR="00B803FD" w:rsidRPr="006D3219" w:rsidRDefault="00BF5826" w:rsidP="00A309C1">
      <w:pPr>
        <w:widowControl w:val="0"/>
        <w:tabs>
          <w:tab w:val="left" w:pos="922"/>
        </w:tabs>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 наличие коррупциогенных признаков в нормативно-правовых актах регулирующих расходы</w:t>
      </w:r>
      <w:r w:rsidR="00340093" w:rsidRPr="006D3219">
        <w:rPr>
          <w:rFonts w:ascii="Times New Roman" w:hAnsi="Times New Roman" w:cs="Times New Roman"/>
          <w:sz w:val="28"/>
          <w:szCs w:val="28"/>
        </w:rPr>
        <w:t xml:space="preserve"> (доходы) бюджетных средств, </w:t>
      </w:r>
      <w:r w:rsidR="00A309C1" w:rsidRPr="006D3219">
        <w:rPr>
          <w:rFonts w:ascii="Times New Roman" w:hAnsi="Times New Roman" w:cs="Times New Roman"/>
          <w:sz w:val="28"/>
          <w:szCs w:val="28"/>
        </w:rPr>
        <w:t>и </w:t>
      </w:r>
      <w:r w:rsidR="00B803FD" w:rsidRPr="006D3219">
        <w:rPr>
          <w:rFonts w:ascii="Times New Roman" w:hAnsi="Times New Roman" w:cs="Times New Roman"/>
          <w:sz w:val="28"/>
          <w:szCs w:val="28"/>
        </w:rPr>
        <w:t xml:space="preserve">использования </w:t>
      </w:r>
      <w:r w:rsidR="00340093" w:rsidRPr="006D3219">
        <w:rPr>
          <w:rFonts w:ascii="Times New Roman" w:hAnsi="Times New Roman" w:cs="Times New Roman"/>
          <w:sz w:val="28"/>
          <w:szCs w:val="28"/>
        </w:rPr>
        <w:t xml:space="preserve">муниципального </w:t>
      </w:r>
      <w:r w:rsidR="00B803FD" w:rsidRPr="006D3219">
        <w:rPr>
          <w:rFonts w:ascii="Times New Roman" w:hAnsi="Times New Roman" w:cs="Times New Roman"/>
          <w:sz w:val="28"/>
          <w:szCs w:val="28"/>
        </w:rPr>
        <w:t>имущества;</w:t>
      </w:r>
    </w:p>
    <w:p w:rsidR="00B803FD" w:rsidRPr="006D3219" w:rsidRDefault="00A309C1" w:rsidP="00A309C1">
      <w:pPr>
        <w:widowControl w:val="0"/>
        <w:tabs>
          <w:tab w:val="left" w:pos="927"/>
        </w:tabs>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 </w:t>
      </w:r>
      <w:r w:rsidR="00B803FD" w:rsidRPr="006D3219">
        <w:rPr>
          <w:rFonts w:ascii="Times New Roman" w:hAnsi="Times New Roman" w:cs="Times New Roman"/>
          <w:sz w:val="28"/>
          <w:szCs w:val="28"/>
        </w:rPr>
        <w:t>заключение гражданско-правового договора (контракта) на крайне невыгодных для муниципального учреждения или предприятия условиях (установление в договоре необычно высокой неустойки за просрочку оплаты товаров, работ или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т.п.);</w:t>
      </w:r>
    </w:p>
    <w:p w:rsidR="00340093" w:rsidRPr="006D3219" w:rsidRDefault="00A309C1" w:rsidP="00A309C1">
      <w:pPr>
        <w:widowControl w:val="0"/>
        <w:tabs>
          <w:tab w:val="left" w:pos="927"/>
        </w:tabs>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 </w:t>
      </w:r>
      <w:r w:rsidR="00B803FD" w:rsidRPr="006D3219">
        <w:rPr>
          <w:rFonts w:ascii="Times New Roman" w:hAnsi="Times New Roman" w:cs="Times New Roman"/>
          <w:sz w:val="28"/>
          <w:szCs w:val="28"/>
        </w:rPr>
        <w:t>начисление и выплата заработно</w:t>
      </w:r>
      <w:r w:rsidRPr="006D3219">
        <w:rPr>
          <w:rFonts w:ascii="Times New Roman" w:hAnsi="Times New Roman" w:cs="Times New Roman"/>
          <w:sz w:val="28"/>
          <w:szCs w:val="28"/>
        </w:rPr>
        <w:t xml:space="preserve">й платы </w:t>
      </w:r>
      <w:r w:rsidR="00340093" w:rsidRPr="006D3219">
        <w:rPr>
          <w:rFonts w:ascii="Times New Roman" w:hAnsi="Times New Roman" w:cs="Times New Roman"/>
          <w:sz w:val="28"/>
          <w:szCs w:val="28"/>
        </w:rPr>
        <w:t>в проверяемых учреждениях</w:t>
      </w:r>
      <w:r w:rsidR="00E864E8" w:rsidRPr="00E864E8">
        <w:rPr>
          <w:rFonts w:ascii="Times New Roman" w:hAnsi="Times New Roman" w:cs="Times New Roman"/>
          <w:sz w:val="28"/>
          <w:szCs w:val="28"/>
        </w:rPr>
        <w:t xml:space="preserve"> </w:t>
      </w:r>
      <w:r w:rsidR="00E864E8" w:rsidRPr="006D3219">
        <w:rPr>
          <w:rFonts w:ascii="Times New Roman" w:hAnsi="Times New Roman" w:cs="Times New Roman"/>
          <w:sz w:val="28"/>
          <w:szCs w:val="28"/>
        </w:rPr>
        <w:t>в повышенном размере</w:t>
      </w:r>
      <w:r w:rsidR="00340093" w:rsidRPr="006D3219">
        <w:rPr>
          <w:rFonts w:ascii="Times New Roman" w:hAnsi="Times New Roman" w:cs="Times New Roman"/>
          <w:sz w:val="28"/>
          <w:szCs w:val="28"/>
        </w:rPr>
        <w:t>,</w:t>
      </w:r>
      <w:r w:rsidRPr="006D3219">
        <w:rPr>
          <w:rFonts w:ascii="Times New Roman" w:hAnsi="Times New Roman" w:cs="Times New Roman"/>
          <w:sz w:val="28"/>
          <w:szCs w:val="28"/>
        </w:rPr>
        <w:t xml:space="preserve"> </w:t>
      </w:r>
      <w:r w:rsidR="00340093" w:rsidRPr="006D3219">
        <w:rPr>
          <w:rFonts w:ascii="Times New Roman" w:hAnsi="Times New Roman" w:cs="Times New Roman"/>
          <w:sz w:val="28"/>
          <w:szCs w:val="28"/>
        </w:rPr>
        <w:t xml:space="preserve">или </w:t>
      </w:r>
      <w:r w:rsidR="00E864E8">
        <w:rPr>
          <w:rFonts w:ascii="Times New Roman" w:hAnsi="Times New Roman" w:cs="Times New Roman"/>
          <w:sz w:val="28"/>
          <w:szCs w:val="28"/>
        </w:rPr>
        <w:t>с грубым нарушением нормативно-правовых актов Российской Федерации, субъекта Российской Федерации, муниципального образования, локальных актов учреждения</w:t>
      </w:r>
      <w:r w:rsidR="00ED1CE9" w:rsidRPr="006D3219">
        <w:rPr>
          <w:rFonts w:ascii="Times New Roman" w:hAnsi="Times New Roman" w:cs="Times New Roman"/>
          <w:sz w:val="28"/>
          <w:szCs w:val="28"/>
        </w:rPr>
        <w:t>;</w:t>
      </w:r>
    </w:p>
    <w:p w:rsidR="00B803FD" w:rsidRPr="006D3219" w:rsidRDefault="00A309C1" w:rsidP="00A309C1">
      <w:pPr>
        <w:widowControl w:val="0"/>
        <w:tabs>
          <w:tab w:val="left" w:pos="927"/>
        </w:tabs>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 </w:t>
      </w:r>
      <w:r w:rsidR="00B803FD" w:rsidRPr="006D3219">
        <w:rPr>
          <w:rFonts w:ascii="Times New Roman" w:hAnsi="Times New Roman" w:cs="Times New Roman"/>
          <w:sz w:val="28"/>
          <w:szCs w:val="28"/>
        </w:rPr>
        <w:t>совершение финансово-хозяйственны</w:t>
      </w:r>
      <w:r w:rsidRPr="006D3219">
        <w:rPr>
          <w:rFonts w:ascii="Times New Roman" w:hAnsi="Times New Roman" w:cs="Times New Roman"/>
          <w:sz w:val="28"/>
          <w:szCs w:val="28"/>
        </w:rPr>
        <w:t>х операций с</w:t>
      </w:r>
      <w:r w:rsidR="005D1927">
        <w:rPr>
          <w:rFonts w:ascii="Times New Roman" w:hAnsi="Times New Roman" w:cs="Times New Roman"/>
          <w:sz w:val="28"/>
          <w:szCs w:val="28"/>
        </w:rPr>
        <w:t xml:space="preserve"> грубыми</w:t>
      </w:r>
      <w:r w:rsidRPr="006D3219">
        <w:rPr>
          <w:rFonts w:ascii="Times New Roman" w:hAnsi="Times New Roman" w:cs="Times New Roman"/>
          <w:sz w:val="28"/>
          <w:szCs w:val="28"/>
        </w:rPr>
        <w:t xml:space="preserve"> </w:t>
      </w:r>
      <w:r w:rsidR="00B803FD" w:rsidRPr="006D3219">
        <w:rPr>
          <w:rFonts w:ascii="Times New Roman" w:hAnsi="Times New Roman" w:cs="Times New Roman"/>
          <w:sz w:val="28"/>
          <w:szCs w:val="28"/>
        </w:rPr>
        <w:t>нарушениями действующего законодательства;</w:t>
      </w:r>
    </w:p>
    <w:p w:rsidR="00B803FD" w:rsidRPr="006D3219" w:rsidRDefault="00A309C1" w:rsidP="00A309C1">
      <w:pPr>
        <w:widowControl w:val="0"/>
        <w:tabs>
          <w:tab w:val="left" w:pos="908"/>
        </w:tabs>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 </w:t>
      </w:r>
      <w:r w:rsidR="00B803FD" w:rsidRPr="006D3219">
        <w:rPr>
          <w:rFonts w:ascii="Times New Roman" w:hAnsi="Times New Roman" w:cs="Times New Roman"/>
          <w:sz w:val="28"/>
          <w:szCs w:val="28"/>
        </w:rPr>
        <w:t>подписание договоров и платежно-расчетных документов неуполномоченным</w:t>
      </w:r>
      <w:r w:rsidR="00ED1CE9" w:rsidRPr="006D3219">
        <w:rPr>
          <w:rFonts w:ascii="Times New Roman" w:hAnsi="Times New Roman" w:cs="Times New Roman"/>
          <w:sz w:val="28"/>
          <w:szCs w:val="28"/>
        </w:rPr>
        <w:t>и на то лицами</w:t>
      </w:r>
      <w:r w:rsidR="00B803FD" w:rsidRPr="006D3219">
        <w:rPr>
          <w:rFonts w:ascii="Times New Roman" w:hAnsi="Times New Roman" w:cs="Times New Roman"/>
          <w:sz w:val="28"/>
          <w:szCs w:val="28"/>
        </w:rPr>
        <w:t>;</w:t>
      </w:r>
    </w:p>
    <w:p w:rsidR="00B803FD" w:rsidRPr="006D3219" w:rsidRDefault="00A309C1" w:rsidP="00A309C1">
      <w:pPr>
        <w:widowControl w:val="0"/>
        <w:tabs>
          <w:tab w:val="left" w:pos="918"/>
        </w:tabs>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 </w:t>
      </w:r>
      <w:r w:rsidR="00B803FD" w:rsidRPr="006D3219">
        <w:rPr>
          <w:rFonts w:ascii="Times New Roman" w:hAnsi="Times New Roman" w:cs="Times New Roman"/>
          <w:sz w:val="28"/>
          <w:szCs w:val="28"/>
        </w:rPr>
        <w:t>нахождение имущества объекта контроля</w:t>
      </w:r>
      <w:r w:rsidR="00ED1CE9" w:rsidRPr="006D3219">
        <w:rPr>
          <w:rFonts w:ascii="Times New Roman" w:hAnsi="Times New Roman" w:cs="Times New Roman"/>
          <w:sz w:val="28"/>
          <w:szCs w:val="28"/>
        </w:rPr>
        <w:t>,</w:t>
      </w:r>
      <w:r w:rsidR="00B803FD" w:rsidRPr="006D3219">
        <w:rPr>
          <w:rFonts w:ascii="Times New Roman" w:hAnsi="Times New Roman" w:cs="Times New Roman"/>
          <w:sz w:val="28"/>
          <w:szCs w:val="28"/>
        </w:rPr>
        <w:t xml:space="preserve"> по месту жительства руководителя</w:t>
      </w:r>
      <w:r w:rsidR="00ED1CE9" w:rsidRPr="006D3219">
        <w:rPr>
          <w:rFonts w:ascii="Times New Roman" w:hAnsi="Times New Roman" w:cs="Times New Roman"/>
          <w:sz w:val="28"/>
          <w:szCs w:val="28"/>
        </w:rPr>
        <w:t xml:space="preserve"> проверяемого учреждения</w:t>
      </w:r>
      <w:r w:rsidR="00B803FD" w:rsidRPr="006D3219">
        <w:rPr>
          <w:rFonts w:ascii="Times New Roman" w:hAnsi="Times New Roman" w:cs="Times New Roman"/>
          <w:sz w:val="28"/>
          <w:szCs w:val="28"/>
        </w:rPr>
        <w:t xml:space="preserve"> или</w:t>
      </w:r>
      <w:r w:rsidR="00495976">
        <w:rPr>
          <w:rFonts w:ascii="Times New Roman" w:hAnsi="Times New Roman" w:cs="Times New Roman"/>
          <w:sz w:val="28"/>
          <w:szCs w:val="28"/>
        </w:rPr>
        <w:t xml:space="preserve"> у</w:t>
      </w:r>
      <w:r w:rsidR="00B803FD" w:rsidRPr="006D3219">
        <w:rPr>
          <w:rFonts w:ascii="Times New Roman" w:hAnsi="Times New Roman" w:cs="Times New Roman"/>
          <w:sz w:val="28"/>
          <w:szCs w:val="28"/>
        </w:rPr>
        <w:t xml:space="preserve"> иного </w:t>
      </w:r>
      <w:r w:rsidR="00ED1CE9" w:rsidRPr="006D3219">
        <w:rPr>
          <w:rFonts w:ascii="Times New Roman" w:hAnsi="Times New Roman" w:cs="Times New Roman"/>
          <w:sz w:val="28"/>
          <w:szCs w:val="28"/>
        </w:rPr>
        <w:t>сотрудника проверяемого учреждения</w:t>
      </w:r>
      <w:r w:rsidR="00B803FD" w:rsidRPr="006D3219">
        <w:rPr>
          <w:rFonts w:ascii="Times New Roman" w:hAnsi="Times New Roman" w:cs="Times New Roman"/>
          <w:sz w:val="28"/>
          <w:szCs w:val="28"/>
        </w:rPr>
        <w:t>;</w:t>
      </w:r>
    </w:p>
    <w:p w:rsidR="00B803FD" w:rsidRPr="006D3219" w:rsidRDefault="00A309C1" w:rsidP="00A309C1">
      <w:pPr>
        <w:widowControl w:val="0"/>
        <w:tabs>
          <w:tab w:val="left" w:pos="922"/>
        </w:tabs>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 </w:t>
      </w:r>
      <w:r w:rsidR="00B803FD" w:rsidRPr="006D3219">
        <w:rPr>
          <w:rFonts w:ascii="Times New Roman" w:hAnsi="Times New Roman" w:cs="Times New Roman"/>
          <w:sz w:val="28"/>
          <w:szCs w:val="28"/>
        </w:rPr>
        <w:t xml:space="preserve">передача имущества, </w:t>
      </w:r>
      <w:r w:rsidR="00ED1CE9" w:rsidRPr="006D3219">
        <w:rPr>
          <w:rFonts w:ascii="Times New Roman" w:hAnsi="Times New Roman" w:cs="Times New Roman"/>
          <w:sz w:val="28"/>
          <w:szCs w:val="28"/>
        </w:rPr>
        <w:t>переданного проверяемому учреждению на праве оперативного управления</w:t>
      </w:r>
      <w:r w:rsidR="00B803FD" w:rsidRPr="006D3219">
        <w:rPr>
          <w:rFonts w:ascii="Times New Roman" w:hAnsi="Times New Roman" w:cs="Times New Roman"/>
          <w:sz w:val="28"/>
          <w:szCs w:val="28"/>
        </w:rPr>
        <w:t xml:space="preserve"> или </w:t>
      </w:r>
      <w:r w:rsidR="00ED1CE9" w:rsidRPr="006D3219">
        <w:rPr>
          <w:rFonts w:ascii="Times New Roman" w:hAnsi="Times New Roman" w:cs="Times New Roman"/>
          <w:sz w:val="28"/>
          <w:szCs w:val="28"/>
        </w:rPr>
        <w:t>на праве хозяйственного ведения</w:t>
      </w:r>
      <w:r w:rsidR="00B803FD" w:rsidRPr="006D3219">
        <w:rPr>
          <w:rFonts w:ascii="Times New Roman" w:hAnsi="Times New Roman" w:cs="Times New Roman"/>
          <w:sz w:val="28"/>
          <w:szCs w:val="28"/>
        </w:rPr>
        <w:t xml:space="preserve"> </w:t>
      </w:r>
      <w:r w:rsidRPr="006D3219">
        <w:rPr>
          <w:rFonts w:ascii="Times New Roman" w:hAnsi="Times New Roman" w:cs="Times New Roman"/>
          <w:sz w:val="28"/>
          <w:szCs w:val="28"/>
        </w:rPr>
        <w:t>в </w:t>
      </w:r>
      <w:r w:rsidR="00B803FD" w:rsidRPr="006D3219">
        <w:rPr>
          <w:rFonts w:ascii="Times New Roman" w:hAnsi="Times New Roman" w:cs="Times New Roman"/>
          <w:sz w:val="28"/>
          <w:szCs w:val="28"/>
        </w:rPr>
        <w:t xml:space="preserve">безвозмездное временное пользование физических или юридических лиц как с оформлением </w:t>
      </w:r>
      <w:r w:rsidR="00B803FD" w:rsidRPr="006D3219">
        <w:rPr>
          <w:rFonts w:ascii="Times New Roman" w:hAnsi="Times New Roman" w:cs="Times New Roman"/>
          <w:sz w:val="28"/>
          <w:szCs w:val="28"/>
        </w:rPr>
        <w:lastRenderedPageBreak/>
        <w:t>документов, так и без таковых (фактическое пользование);</w:t>
      </w:r>
    </w:p>
    <w:p w:rsidR="00B803FD" w:rsidRPr="006D3219" w:rsidRDefault="00A309C1" w:rsidP="00A309C1">
      <w:pPr>
        <w:widowControl w:val="0"/>
        <w:tabs>
          <w:tab w:val="left" w:pos="918"/>
        </w:tabs>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 </w:t>
      </w:r>
      <w:r w:rsidR="00B803FD" w:rsidRPr="006D3219">
        <w:rPr>
          <w:rFonts w:ascii="Times New Roman" w:hAnsi="Times New Roman" w:cs="Times New Roman"/>
          <w:sz w:val="28"/>
          <w:szCs w:val="28"/>
        </w:rPr>
        <w:t>передача в аренду или отчужде</w:t>
      </w:r>
      <w:r w:rsidRPr="006D3219">
        <w:rPr>
          <w:rFonts w:ascii="Times New Roman" w:hAnsi="Times New Roman" w:cs="Times New Roman"/>
          <w:sz w:val="28"/>
          <w:szCs w:val="28"/>
        </w:rPr>
        <w:t>ние муниципального имущества по </w:t>
      </w:r>
      <w:r w:rsidR="008159C3" w:rsidRPr="006D3219">
        <w:rPr>
          <w:rFonts w:ascii="Times New Roman" w:hAnsi="Times New Roman" w:cs="Times New Roman"/>
          <w:sz w:val="28"/>
          <w:szCs w:val="28"/>
        </w:rPr>
        <w:t>существенно заниженной цене</w:t>
      </w:r>
      <w:r w:rsidR="00B803FD" w:rsidRPr="006D3219">
        <w:rPr>
          <w:rFonts w:ascii="Times New Roman" w:hAnsi="Times New Roman" w:cs="Times New Roman"/>
          <w:sz w:val="28"/>
          <w:szCs w:val="28"/>
        </w:rPr>
        <w:t>;</w:t>
      </w:r>
    </w:p>
    <w:p w:rsidR="00B803FD" w:rsidRPr="006D3219" w:rsidRDefault="00A309C1" w:rsidP="00A309C1">
      <w:pPr>
        <w:widowControl w:val="0"/>
        <w:tabs>
          <w:tab w:val="left" w:pos="918"/>
        </w:tabs>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 </w:t>
      </w:r>
      <w:r w:rsidR="00B803FD" w:rsidRPr="006D3219">
        <w:rPr>
          <w:rFonts w:ascii="Times New Roman" w:hAnsi="Times New Roman" w:cs="Times New Roman"/>
          <w:sz w:val="28"/>
          <w:szCs w:val="28"/>
        </w:rPr>
        <w:t>передача муниципального имущества в аренду или доверительное управление без проведения конкурса или аукциона, в случаях, когда обязательность их проведения законодательно установлена;</w:t>
      </w:r>
    </w:p>
    <w:p w:rsidR="00B803FD" w:rsidRPr="006D3219" w:rsidRDefault="00A309C1" w:rsidP="00A309C1">
      <w:pPr>
        <w:widowControl w:val="0"/>
        <w:tabs>
          <w:tab w:val="left" w:pos="922"/>
        </w:tabs>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 </w:t>
      </w:r>
      <w:r w:rsidR="00B803FD" w:rsidRPr="006D3219">
        <w:rPr>
          <w:rFonts w:ascii="Times New Roman" w:hAnsi="Times New Roman" w:cs="Times New Roman"/>
          <w:sz w:val="28"/>
          <w:szCs w:val="28"/>
        </w:rPr>
        <w:t xml:space="preserve">нарушения требований Федерального закона от 05.04.2013 № 44-ФЗ </w:t>
      </w:r>
      <w:r w:rsidRPr="006D3219">
        <w:rPr>
          <w:rFonts w:ascii="Times New Roman" w:hAnsi="Times New Roman" w:cs="Times New Roman"/>
          <w:sz w:val="28"/>
          <w:szCs w:val="28"/>
        </w:rPr>
        <w:t>«О </w:t>
      </w:r>
      <w:r w:rsidR="00B803FD" w:rsidRPr="006D3219">
        <w:rPr>
          <w:rFonts w:ascii="Times New Roman" w:hAnsi="Times New Roman" w:cs="Times New Roman"/>
          <w:sz w:val="28"/>
          <w:szCs w:val="28"/>
        </w:rPr>
        <w:t>контрактной системе в сфере закупок товаров, работ, услуг для обеспечения госуд</w:t>
      </w:r>
      <w:r w:rsidRPr="006D3219">
        <w:rPr>
          <w:rFonts w:ascii="Times New Roman" w:hAnsi="Times New Roman" w:cs="Times New Roman"/>
          <w:sz w:val="28"/>
          <w:szCs w:val="28"/>
        </w:rPr>
        <w:t>арственных и муниципальных нужд»</w:t>
      </w:r>
      <w:r w:rsidR="00B803FD" w:rsidRPr="006D3219">
        <w:rPr>
          <w:rFonts w:ascii="Times New Roman" w:hAnsi="Times New Roman" w:cs="Times New Roman"/>
          <w:sz w:val="28"/>
          <w:szCs w:val="28"/>
        </w:rPr>
        <w:t>, которые могли повлиять на выбор поставщика товаров, работ или услуг;</w:t>
      </w:r>
    </w:p>
    <w:p w:rsidR="00B803FD" w:rsidRPr="006D3219" w:rsidRDefault="00A309C1" w:rsidP="00A309C1">
      <w:pPr>
        <w:widowControl w:val="0"/>
        <w:tabs>
          <w:tab w:val="left" w:pos="927"/>
        </w:tabs>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 </w:t>
      </w:r>
      <w:r w:rsidR="00B803FD" w:rsidRPr="006D3219">
        <w:rPr>
          <w:rFonts w:ascii="Times New Roman" w:hAnsi="Times New Roman" w:cs="Times New Roman"/>
          <w:sz w:val="28"/>
          <w:szCs w:val="28"/>
        </w:rPr>
        <w:t>приобретение товаров, работ или услуг формально без нарушений требований указанного закона, но при этом:</w:t>
      </w:r>
    </w:p>
    <w:p w:rsidR="00B803FD" w:rsidRPr="006D3219" w:rsidRDefault="00B803FD" w:rsidP="00A309C1">
      <w:pPr>
        <w:tabs>
          <w:tab w:val="left" w:pos="1089"/>
        </w:tabs>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а)</w:t>
      </w:r>
      <w:r w:rsidRPr="006D3219">
        <w:rPr>
          <w:rFonts w:ascii="Times New Roman" w:hAnsi="Times New Roman" w:cs="Times New Roman"/>
          <w:sz w:val="28"/>
          <w:szCs w:val="28"/>
        </w:rPr>
        <w:tab/>
        <w:t>по ценам, значительно выше рыночных;</w:t>
      </w:r>
    </w:p>
    <w:p w:rsidR="00B803FD" w:rsidRPr="006D3219" w:rsidRDefault="00B803FD" w:rsidP="00A309C1">
      <w:pPr>
        <w:tabs>
          <w:tab w:val="left" w:pos="1089"/>
        </w:tabs>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б)</w:t>
      </w:r>
      <w:r w:rsidRPr="006D3219">
        <w:rPr>
          <w:rFonts w:ascii="Times New Roman" w:hAnsi="Times New Roman" w:cs="Times New Roman"/>
          <w:sz w:val="28"/>
          <w:szCs w:val="28"/>
        </w:rPr>
        <w:tab/>
        <w:t>товары, работы и услуги приобретены 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или хранения имущества или использование такого имущества не соответствует видам деятельности организации);</w:t>
      </w:r>
    </w:p>
    <w:p w:rsidR="00B803FD" w:rsidRPr="006D3219" w:rsidRDefault="00B803FD" w:rsidP="00A309C1">
      <w:pPr>
        <w:tabs>
          <w:tab w:val="left" w:pos="1089"/>
        </w:tabs>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в)</w:t>
      </w:r>
      <w:r w:rsidRPr="006D3219">
        <w:rPr>
          <w:rFonts w:ascii="Times New Roman" w:hAnsi="Times New Roman" w:cs="Times New Roman"/>
          <w:sz w:val="28"/>
          <w:szCs w:val="28"/>
        </w:rPr>
        <w:tab/>
        <w:t>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w:t>
      </w:r>
    </w:p>
    <w:p w:rsidR="00B803FD" w:rsidRPr="006D3219" w:rsidRDefault="00A309C1" w:rsidP="00A309C1">
      <w:pPr>
        <w:widowControl w:val="0"/>
        <w:tabs>
          <w:tab w:val="left" w:pos="922"/>
        </w:tabs>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 </w:t>
      </w:r>
      <w:r w:rsidR="00B803FD" w:rsidRPr="006D3219">
        <w:rPr>
          <w:rFonts w:ascii="Times New Roman" w:hAnsi="Times New Roman" w:cs="Times New Roman"/>
          <w:sz w:val="28"/>
          <w:szCs w:val="28"/>
        </w:rPr>
        <w:t xml:space="preserve">заключение договоров (контрактов) на поставку товаров, работ или услуг для муниципальных нужд, которые </w:t>
      </w:r>
      <w:r w:rsidRPr="006D3219">
        <w:rPr>
          <w:rFonts w:ascii="Times New Roman" w:hAnsi="Times New Roman" w:cs="Times New Roman"/>
          <w:sz w:val="28"/>
          <w:szCs w:val="28"/>
        </w:rPr>
        <w:t>предусматривают полную (или в </w:t>
      </w:r>
      <w:r w:rsidR="00B803FD" w:rsidRPr="006D3219">
        <w:rPr>
          <w:rFonts w:ascii="Times New Roman" w:hAnsi="Times New Roman" w:cs="Times New Roman"/>
          <w:sz w:val="28"/>
          <w:szCs w:val="28"/>
        </w:rPr>
        <w:t>значительной части) предварительную оплату при длительных сроках исполнения обязательств поставщик</w:t>
      </w:r>
      <w:r w:rsidRPr="006D3219">
        <w:rPr>
          <w:rFonts w:ascii="Times New Roman" w:hAnsi="Times New Roman" w:cs="Times New Roman"/>
          <w:sz w:val="28"/>
          <w:szCs w:val="28"/>
        </w:rPr>
        <w:t>ом, подрядчиком, исполнителем и </w:t>
      </w:r>
      <w:r w:rsidR="00B803FD" w:rsidRPr="006D3219">
        <w:rPr>
          <w:rFonts w:ascii="Times New Roman" w:hAnsi="Times New Roman" w:cs="Times New Roman"/>
          <w:sz w:val="28"/>
          <w:szCs w:val="28"/>
        </w:rPr>
        <w:t>расторжение таких договоров по соглашению сторон до наступления срока поставки с возвратом уплаченной предварительной оплаты после длительного безвозмездного пользования поставщиком муниципальными денежными средствами;</w:t>
      </w:r>
    </w:p>
    <w:p w:rsidR="00B803FD" w:rsidRPr="006D3219" w:rsidRDefault="00A309C1" w:rsidP="00A309C1">
      <w:pPr>
        <w:widowControl w:val="0"/>
        <w:tabs>
          <w:tab w:val="left" w:pos="918"/>
        </w:tabs>
        <w:spacing w:after="0" w:line="240" w:lineRule="auto"/>
        <w:ind w:firstLine="709"/>
        <w:jc w:val="both"/>
        <w:rPr>
          <w:rFonts w:ascii="Times New Roman" w:hAnsi="Times New Roman" w:cs="Times New Roman"/>
          <w:sz w:val="28"/>
          <w:szCs w:val="28"/>
        </w:rPr>
      </w:pPr>
      <w:r w:rsidRPr="006D3219">
        <w:rPr>
          <w:rFonts w:ascii="Times New Roman" w:hAnsi="Times New Roman" w:cs="Times New Roman"/>
          <w:sz w:val="28"/>
          <w:szCs w:val="28"/>
        </w:rPr>
        <w:t>- </w:t>
      </w:r>
      <w:r w:rsidR="00B803FD" w:rsidRPr="006D3219">
        <w:rPr>
          <w:rFonts w:ascii="Times New Roman" w:hAnsi="Times New Roman" w:cs="Times New Roman"/>
          <w:sz w:val="28"/>
          <w:szCs w:val="28"/>
        </w:rPr>
        <w:t>бездействие должностных лиц объекта контроля, являющегося муниципальным заказчиком, при грубом нарушении поставщиком товаров, работ или услуг условий муниципального контракта (не взыскание неустойки за длительную просрочку исполнения обязат</w:t>
      </w:r>
      <w:r w:rsidRPr="006D3219">
        <w:rPr>
          <w:rFonts w:ascii="Times New Roman" w:hAnsi="Times New Roman" w:cs="Times New Roman"/>
          <w:sz w:val="28"/>
          <w:szCs w:val="28"/>
        </w:rPr>
        <w:t>ельств, причиненных убытков, не </w:t>
      </w:r>
      <w:r w:rsidR="00B803FD" w:rsidRPr="006D3219">
        <w:rPr>
          <w:rFonts w:ascii="Times New Roman" w:hAnsi="Times New Roman" w:cs="Times New Roman"/>
          <w:sz w:val="28"/>
          <w:szCs w:val="28"/>
        </w:rPr>
        <w:t>обращение в судебные органы для понуждения к исполнению обязательства).</w:t>
      </w:r>
    </w:p>
    <w:p w:rsidR="00CC559D" w:rsidRPr="00CC559D" w:rsidRDefault="00CC559D" w:rsidP="00D048E3">
      <w:pPr>
        <w:pStyle w:val="10"/>
        <w:shd w:val="clear" w:color="auto" w:fill="auto"/>
        <w:tabs>
          <w:tab w:val="left" w:pos="453"/>
        </w:tabs>
        <w:spacing w:after="0" w:line="240" w:lineRule="auto"/>
        <w:ind w:firstLine="0"/>
        <w:jc w:val="center"/>
        <w:outlineLvl w:val="9"/>
        <w:rPr>
          <w:bCs w:val="0"/>
          <w:iCs/>
          <w:sz w:val="16"/>
          <w:szCs w:val="16"/>
        </w:rPr>
      </w:pPr>
    </w:p>
    <w:p w:rsidR="005F1F4B" w:rsidRPr="009E5BDF" w:rsidRDefault="005F1F4B" w:rsidP="00B803FD">
      <w:pPr>
        <w:autoSpaceDE w:val="0"/>
        <w:autoSpaceDN w:val="0"/>
        <w:adjustRightInd w:val="0"/>
        <w:spacing w:after="0" w:line="240" w:lineRule="auto"/>
        <w:ind w:firstLine="709"/>
        <w:jc w:val="both"/>
        <w:rPr>
          <w:rFonts w:ascii="Times New Roman" w:hAnsi="Times New Roman" w:cs="Times New Roman"/>
          <w:b/>
          <w:bCs/>
          <w:i/>
          <w:iCs/>
          <w:sz w:val="16"/>
          <w:szCs w:val="16"/>
        </w:rPr>
      </w:pPr>
    </w:p>
    <w:p w:rsidR="009E5BDF" w:rsidRDefault="009E5BDF" w:rsidP="00900B66">
      <w:pPr>
        <w:spacing w:after="0" w:line="240" w:lineRule="auto"/>
        <w:ind w:firstLine="709"/>
        <w:jc w:val="both"/>
        <w:rPr>
          <w:rFonts w:ascii="Times New Roman" w:hAnsi="Times New Roman" w:cs="Times New Roman"/>
          <w:sz w:val="28"/>
          <w:szCs w:val="28"/>
        </w:rPr>
      </w:pPr>
    </w:p>
    <w:p w:rsidR="009E5BDF" w:rsidRDefault="009E5BDF" w:rsidP="00900B66">
      <w:pPr>
        <w:spacing w:after="0" w:line="240" w:lineRule="auto"/>
        <w:ind w:firstLine="709"/>
        <w:jc w:val="both"/>
        <w:rPr>
          <w:rFonts w:ascii="Times New Roman" w:hAnsi="Times New Roman" w:cs="Times New Roman"/>
          <w:sz w:val="28"/>
          <w:szCs w:val="28"/>
        </w:rPr>
      </w:pPr>
    </w:p>
    <w:p w:rsidR="006D3219" w:rsidRDefault="006D3219" w:rsidP="00385A0C">
      <w:pPr>
        <w:autoSpaceDE w:val="0"/>
        <w:autoSpaceDN w:val="0"/>
        <w:adjustRightInd w:val="0"/>
        <w:spacing w:after="0" w:line="240" w:lineRule="auto"/>
        <w:ind w:firstLine="540"/>
        <w:jc w:val="right"/>
        <w:rPr>
          <w:rFonts w:ascii="Times New Roman" w:hAnsi="Times New Roman" w:cs="Times New Roman"/>
          <w:bCs/>
          <w:iCs/>
          <w:sz w:val="28"/>
          <w:szCs w:val="28"/>
        </w:rPr>
      </w:pPr>
    </w:p>
    <w:p w:rsidR="006D3219" w:rsidRDefault="006D3219" w:rsidP="00385A0C">
      <w:pPr>
        <w:autoSpaceDE w:val="0"/>
        <w:autoSpaceDN w:val="0"/>
        <w:adjustRightInd w:val="0"/>
        <w:spacing w:after="0" w:line="240" w:lineRule="auto"/>
        <w:ind w:firstLine="540"/>
        <w:jc w:val="right"/>
        <w:rPr>
          <w:rFonts w:ascii="Times New Roman" w:hAnsi="Times New Roman" w:cs="Times New Roman"/>
          <w:bCs/>
          <w:iCs/>
          <w:sz w:val="28"/>
          <w:szCs w:val="28"/>
        </w:rPr>
      </w:pPr>
    </w:p>
    <w:p w:rsidR="006D3219" w:rsidRDefault="006D3219" w:rsidP="00385A0C">
      <w:pPr>
        <w:autoSpaceDE w:val="0"/>
        <w:autoSpaceDN w:val="0"/>
        <w:adjustRightInd w:val="0"/>
        <w:spacing w:after="0" w:line="240" w:lineRule="auto"/>
        <w:ind w:firstLine="540"/>
        <w:jc w:val="right"/>
        <w:rPr>
          <w:rFonts w:ascii="Times New Roman" w:hAnsi="Times New Roman" w:cs="Times New Roman"/>
          <w:bCs/>
          <w:iCs/>
          <w:sz w:val="28"/>
          <w:szCs w:val="28"/>
        </w:rPr>
      </w:pPr>
    </w:p>
    <w:p w:rsidR="006D3219" w:rsidRDefault="006D3219" w:rsidP="009E3C70">
      <w:pPr>
        <w:autoSpaceDE w:val="0"/>
        <w:autoSpaceDN w:val="0"/>
        <w:adjustRightInd w:val="0"/>
        <w:spacing w:after="0" w:line="240" w:lineRule="auto"/>
        <w:rPr>
          <w:rFonts w:ascii="Times New Roman" w:hAnsi="Times New Roman" w:cs="Times New Roman"/>
          <w:bCs/>
          <w:iCs/>
          <w:sz w:val="28"/>
          <w:szCs w:val="28"/>
        </w:rPr>
      </w:pPr>
    </w:p>
    <w:p w:rsidR="00385A0C" w:rsidRDefault="00385A0C" w:rsidP="00385A0C">
      <w:pPr>
        <w:autoSpaceDE w:val="0"/>
        <w:autoSpaceDN w:val="0"/>
        <w:adjustRightInd w:val="0"/>
        <w:spacing w:after="0" w:line="240" w:lineRule="auto"/>
        <w:ind w:firstLine="540"/>
        <w:jc w:val="right"/>
        <w:rPr>
          <w:rFonts w:ascii="Times New Roman" w:hAnsi="Times New Roman" w:cs="Times New Roman"/>
          <w:bCs/>
          <w:iCs/>
          <w:sz w:val="28"/>
          <w:szCs w:val="28"/>
        </w:rPr>
      </w:pPr>
      <w:r w:rsidRPr="00385A0C">
        <w:rPr>
          <w:rFonts w:ascii="Times New Roman" w:hAnsi="Times New Roman" w:cs="Times New Roman"/>
          <w:bCs/>
          <w:iCs/>
          <w:sz w:val="28"/>
          <w:szCs w:val="28"/>
        </w:rPr>
        <w:lastRenderedPageBreak/>
        <w:t>Приложение № 1</w:t>
      </w:r>
    </w:p>
    <w:p w:rsidR="00385A0C" w:rsidRPr="00385A0C" w:rsidRDefault="00385A0C" w:rsidP="00385A0C">
      <w:pPr>
        <w:autoSpaceDE w:val="0"/>
        <w:autoSpaceDN w:val="0"/>
        <w:adjustRightInd w:val="0"/>
        <w:spacing w:after="0" w:line="240" w:lineRule="auto"/>
        <w:ind w:firstLine="540"/>
        <w:jc w:val="right"/>
        <w:rPr>
          <w:rFonts w:ascii="Times New Roman" w:hAnsi="Times New Roman" w:cs="Times New Roman"/>
          <w:bCs/>
          <w:iCs/>
          <w:sz w:val="28"/>
          <w:szCs w:val="28"/>
        </w:rPr>
      </w:pPr>
    </w:p>
    <w:p w:rsidR="00385A0C" w:rsidRDefault="00385A0C" w:rsidP="00385A0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iCs/>
          <w:spacing w:val="-1"/>
          <w:sz w:val="28"/>
          <w:szCs w:val="28"/>
        </w:rPr>
      </w:pPr>
    </w:p>
    <w:p w:rsidR="00385A0C" w:rsidRPr="0006053D" w:rsidRDefault="00385A0C" w:rsidP="00385A0C">
      <w:pPr>
        <w:widowControl w:val="0"/>
        <w:shd w:val="clear" w:color="auto" w:fill="FFFFFF"/>
        <w:autoSpaceDE w:val="0"/>
        <w:autoSpaceDN w:val="0"/>
        <w:adjustRightInd w:val="0"/>
        <w:spacing w:after="0" w:line="240" w:lineRule="auto"/>
        <w:ind w:left="7938" w:hanging="1275"/>
        <w:rPr>
          <w:rFonts w:ascii="Times New Roman" w:eastAsia="Times New Roman" w:hAnsi="Times New Roman" w:cs="Times New Roman"/>
          <w:sz w:val="20"/>
          <w:szCs w:val="20"/>
        </w:rPr>
      </w:pPr>
    </w:p>
    <w:p w:rsidR="00385A0C" w:rsidRDefault="00385A0C" w:rsidP="00BE0C1C">
      <w:pPr>
        <w:widowControl w:val="0"/>
        <w:pBdr>
          <w:bottom w:val="single" w:sz="12" w:space="1" w:color="auto"/>
        </w:pBdr>
        <w:shd w:val="clear" w:color="auto" w:fill="FFFFFF"/>
        <w:autoSpaceDE w:val="0"/>
        <w:autoSpaceDN w:val="0"/>
        <w:adjustRightInd w:val="0"/>
        <w:spacing w:after="0" w:line="322" w:lineRule="exact"/>
        <w:ind w:left="5664"/>
        <w:jc w:val="right"/>
        <w:rPr>
          <w:rFonts w:ascii="Times New Roman" w:eastAsia="Times New Roman" w:hAnsi="Times New Roman" w:cs="Times New Roman"/>
          <w:sz w:val="28"/>
          <w:szCs w:val="28"/>
        </w:rPr>
      </w:pPr>
      <w:r w:rsidRPr="0006053D">
        <w:rPr>
          <w:rFonts w:ascii="Times New Roman" w:eastAsia="Times New Roman" w:hAnsi="Times New Roman" w:cs="Times New Roman"/>
          <w:sz w:val="28"/>
          <w:szCs w:val="28"/>
        </w:rPr>
        <w:t xml:space="preserve">Председателю </w:t>
      </w:r>
      <w:r>
        <w:rPr>
          <w:rFonts w:ascii="Times New Roman" w:eastAsia="Times New Roman" w:hAnsi="Times New Roman" w:cs="Times New Roman"/>
          <w:sz w:val="28"/>
          <w:szCs w:val="28"/>
        </w:rPr>
        <w:t xml:space="preserve">Ревизионной комиссии </w:t>
      </w:r>
      <w:r w:rsidR="00BE0C1C">
        <w:rPr>
          <w:rFonts w:ascii="Times New Roman" w:eastAsia="Times New Roman" w:hAnsi="Times New Roman" w:cs="Times New Roman"/>
          <w:sz w:val="28"/>
          <w:szCs w:val="28"/>
        </w:rPr>
        <w:t>МО</w:t>
      </w:r>
      <w:r>
        <w:rPr>
          <w:rFonts w:ascii="Times New Roman" w:eastAsia="Times New Roman" w:hAnsi="Times New Roman" w:cs="Times New Roman"/>
          <w:sz w:val="28"/>
          <w:szCs w:val="28"/>
        </w:rPr>
        <w:t xml:space="preserve"> Красноуфимск</w:t>
      </w:r>
      <w:r w:rsidR="00BE0C1C">
        <w:rPr>
          <w:rFonts w:ascii="Times New Roman" w:eastAsia="Times New Roman" w:hAnsi="Times New Roman" w:cs="Times New Roman"/>
          <w:sz w:val="28"/>
          <w:szCs w:val="28"/>
        </w:rPr>
        <w:t>ий округ</w:t>
      </w:r>
    </w:p>
    <w:p w:rsidR="009E5BDF" w:rsidRDefault="009E5BDF" w:rsidP="009E5BDF">
      <w:pPr>
        <w:widowControl w:val="0"/>
        <w:pBdr>
          <w:bottom w:val="single" w:sz="12" w:space="1" w:color="auto"/>
        </w:pBdr>
        <w:shd w:val="clear" w:color="auto" w:fill="FFFFFF"/>
        <w:autoSpaceDE w:val="0"/>
        <w:autoSpaceDN w:val="0"/>
        <w:adjustRightInd w:val="0"/>
        <w:spacing w:after="0" w:line="322" w:lineRule="exact"/>
        <w:ind w:left="5664"/>
        <w:rPr>
          <w:rFonts w:ascii="Times New Roman" w:eastAsia="Times New Roman" w:hAnsi="Times New Roman" w:cs="Times New Roman"/>
          <w:sz w:val="28"/>
          <w:szCs w:val="28"/>
        </w:rPr>
      </w:pPr>
      <w:r>
        <w:rPr>
          <w:rFonts w:ascii="Times New Roman" w:eastAsia="Times New Roman" w:hAnsi="Times New Roman" w:cs="Times New Roman"/>
          <w:sz w:val="28"/>
          <w:szCs w:val="28"/>
        </w:rPr>
        <w:t>Ф.И.О.</w:t>
      </w:r>
    </w:p>
    <w:p w:rsidR="009E5BDF" w:rsidRDefault="009E5BDF" w:rsidP="009E5BDF">
      <w:pPr>
        <w:autoSpaceDE w:val="0"/>
        <w:autoSpaceDN w:val="0"/>
        <w:adjustRightInd w:val="0"/>
        <w:spacing w:after="0" w:line="240" w:lineRule="auto"/>
        <w:ind w:firstLine="540"/>
        <w:jc w:val="center"/>
        <w:rPr>
          <w:rFonts w:ascii="Times New Roman" w:hAnsi="Times New Roman" w:cs="Times New Roman"/>
          <w:b/>
          <w:bCs/>
          <w:i/>
          <w:iCs/>
          <w:sz w:val="28"/>
          <w:szCs w:val="28"/>
        </w:rPr>
      </w:pPr>
    </w:p>
    <w:p w:rsidR="009E5BDF" w:rsidRDefault="009E5BDF" w:rsidP="009E5BDF">
      <w:pPr>
        <w:autoSpaceDE w:val="0"/>
        <w:autoSpaceDN w:val="0"/>
        <w:adjustRightInd w:val="0"/>
        <w:spacing w:after="0" w:line="240" w:lineRule="auto"/>
        <w:ind w:firstLine="540"/>
        <w:jc w:val="center"/>
        <w:rPr>
          <w:rFonts w:ascii="Times New Roman" w:hAnsi="Times New Roman" w:cs="Times New Roman"/>
          <w:b/>
          <w:bCs/>
          <w:i/>
          <w:iCs/>
          <w:sz w:val="28"/>
          <w:szCs w:val="28"/>
        </w:rPr>
      </w:pPr>
    </w:p>
    <w:p w:rsidR="009E5BDF" w:rsidRPr="00BE0C1C" w:rsidRDefault="0027106E" w:rsidP="009E5BDF">
      <w:pPr>
        <w:autoSpaceDE w:val="0"/>
        <w:autoSpaceDN w:val="0"/>
        <w:adjustRightInd w:val="0"/>
        <w:spacing w:after="0" w:line="240" w:lineRule="auto"/>
        <w:ind w:firstLine="540"/>
        <w:jc w:val="center"/>
        <w:rPr>
          <w:rFonts w:ascii="Times New Roman" w:eastAsia="Times New Roman" w:hAnsi="Times New Roman" w:cs="Times New Roman"/>
          <w:b/>
          <w:bCs/>
          <w:iCs/>
          <w:spacing w:val="-1"/>
          <w:sz w:val="28"/>
          <w:szCs w:val="28"/>
        </w:rPr>
      </w:pPr>
      <w:r w:rsidRPr="00BE0C1C">
        <w:rPr>
          <w:rFonts w:ascii="Times New Roman" w:hAnsi="Times New Roman" w:cs="Times New Roman"/>
          <w:b/>
          <w:bCs/>
          <w:iCs/>
          <w:sz w:val="28"/>
          <w:szCs w:val="28"/>
        </w:rPr>
        <w:t>уведомление представителя нанимателя (работодателя) о фактах обращения в целях склонения муниципального служащего к совершению коррупционных правонарушений</w:t>
      </w:r>
      <w:bookmarkStart w:id="4" w:name="_GoBack"/>
      <w:bookmarkEnd w:id="4"/>
    </w:p>
    <w:p w:rsidR="00385A0C" w:rsidRPr="0006053D" w:rsidRDefault="00385A0C" w:rsidP="00385A0C">
      <w:pPr>
        <w:widowControl w:val="0"/>
        <w:shd w:val="clear" w:color="auto" w:fill="FFFFFF"/>
        <w:autoSpaceDE w:val="0"/>
        <w:autoSpaceDN w:val="0"/>
        <w:adjustRightInd w:val="0"/>
        <w:spacing w:before="490" w:after="0" w:line="322" w:lineRule="exact"/>
        <w:ind w:firstLine="710"/>
        <w:jc w:val="both"/>
        <w:rPr>
          <w:rFonts w:ascii="Times New Roman" w:eastAsia="Times New Roman" w:hAnsi="Times New Roman" w:cs="Times New Roman"/>
          <w:sz w:val="20"/>
          <w:szCs w:val="20"/>
        </w:rPr>
      </w:pPr>
      <w:r w:rsidRPr="0006053D">
        <w:rPr>
          <w:rFonts w:ascii="Times New Roman" w:eastAsia="Times New Roman" w:hAnsi="Times New Roman" w:cs="Times New Roman"/>
          <w:sz w:val="28"/>
          <w:szCs w:val="28"/>
        </w:rPr>
        <w:t>Я, (</w:t>
      </w:r>
      <w:r w:rsidRPr="00BE0C1C">
        <w:rPr>
          <w:rFonts w:ascii="Times New Roman" w:eastAsia="Times New Roman" w:hAnsi="Times New Roman" w:cs="Times New Roman"/>
          <w:i/>
          <w:sz w:val="24"/>
          <w:szCs w:val="24"/>
        </w:rPr>
        <w:t>Ф.И.О., должность муниципального служащего</w:t>
      </w:r>
      <w:r>
        <w:rPr>
          <w:rFonts w:ascii="Times New Roman" w:eastAsia="Times New Roman" w:hAnsi="Times New Roman" w:cs="Times New Roman"/>
          <w:sz w:val="28"/>
          <w:szCs w:val="28"/>
        </w:rPr>
        <w:t>)</w:t>
      </w:r>
      <w:r w:rsidRPr="0006053D">
        <w:rPr>
          <w:rFonts w:ascii="Times New Roman" w:eastAsia="Times New Roman" w:hAnsi="Times New Roman" w:cs="Times New Roman"/>
          <w:sz w:val="28"/>
          <w:szCs w:val="28"/>
        </w:rPr>
        <w:t xml:space="preserve"> уведомляю о факте обращения ко мне (дата, время и место совершения обращения) в целях склонения к совершению коррупционного правонарушения (</w:t>
      </w:r>
      <w:r w:rsidRPr="00BE0C1C">
        <w:rPr>
          <w:rFonts w:ascii="Times New Roman" w:eastAsia="Times New Roman" w:hAnsi="Times New Roman" w:cs="Times New Roman"/>
          <w:i/>
          <w:sz w:val="24"/>
          <w:szCs w:val="24"/>
        </w:rPr>
        <w:t>конкретный факт коррупционного правонарушения: дача взятки, получение взятки, злоупотребление полномочиями, коммерческий подкуп или иное</w:t>
      </w:r>
      <w:r w:rsidRPr="0006053D">
        <w:rPr>
          <w:rFonts w:ascii="Times New Roman" w:eastAsia="Times New Roman" w:hAnsi="Times New Roman" w:cs="Times New Roman"/>
          <w:sz w:val="28"/>
          <w:szCs w:val="28"/>
        </w:rPr>
        <w:t>) лицом (</w:t>
      </w:r>
      <w:r w:rsidRPr="00BE0C1C">
        <w:rPr>
          <w:rFonts w:ascii="Times New Roman" w:eastAsia="Times New Roman" w:hAnsi="Times New Roman" w:cs="Times New Roman"/>
          <w:i/>
          <w:sz w:val="24"/>
          <w:szCs w:val="24"/>
        </w:rPr>
        <w:t>Ф.И.О., должность, государственный или иной орган или организация, которую данное лицо представляет</w:t>
      </w:r>
      <w:r w:rsidRPr="0006053D">
        <w:rPr>
          <w:rFonts w:ascii="Times New Roman" w:eastAsia="Times New Roman" w:hAnsi="Times New Roman" w:cs="Times New Roman"/>
          <w:sz w:val="28"/>
          <w:szCs w:val="28"/>
        </w:rPr>
        <w:t>).</w:t>
      </w:r>
    </w:p>
    <w:p w:rsidR="00385A0C" w:rsidRPr="0006053D" w:rsidRDefault="00385A0C" w:rsidP="00385A0C">
      <w:pPr>
        <w:widowControl w:val="0"/>
        <w:shd w:val="clear" w:color="auto" w:fill="FFFFFF"/>
        <w:autoSpaceDE w:val="0"/>
        <w:autoSpaceDN w:val="0"/>
        <w:adjustRightInd w:val="0"/>
        <w:spacing w:after="0" w:line="322" w:lineRule="exact"/>
        <w:ind w:right="130" w:firstLine="710"/>
        <w:jc w:val="both"/>
        <w:rPr>
          <w:rFonts w:ascii="Times New Roman" w:eastAsia="Times New Roman" w:hAnsi="Times New Roman" w:cs="Times New Roman"/>
          <w:sz w:val="20"/>
          <w:szCs w:val="20"/>
        </w:rPr>
      </w:pPr>
      <w:r w:rsidRPr="0006053D">
        <w:rPr>
          <w:rFonts w:ascii="Times New Roman" w:eastAsia="Times New Roman" w:hAnsi="Times New Roman" w:cs="Times New Roman"/>
          <w:sz w:val="28"/>
          <w:szCs w:val="28"/>
        </w:rPr>
        <w:t>Обращение в целях склонения к совершению коррупционного правонарушения было совершено в присутствии (</w:t>
      </w:r>
      <w:r w:rsidRPr="00BE0C1C">
        <w:rPr>
          <w:rFonts w:ascii="Times New Roman" w:eastAsia="Times New Roman" w:hAnsi="Times New Roman" w:cs="Times New Roman"/>
          <w:i/>
          <w:sz w:val="24"/>
          <w:szCs w:val="24"/>
        </w:rPr>
        <w:t>Ф.И.О., должность муниципального служащего или муниципальных служащих</w:t>
      </w:r>
      <w:r w:rsidRPr="0006053D">
        <w:rPr>
          <w:rFonts w:ascii="Times New Roman" w:eastAsia="Times New Roman" w:hAnsi="Times New Roman" w:cs="Times New Roman"/>
          <w:sz w:val="28"/>
          <w:szCs w:val="28"/>
        </w:rPr>
        <w:t>).</w:t>
      </w:r>
    </w:p>
    <w:p w:rsidR="00385A0C" w:rsidRPr="0006053D" w:rsidRDefault="00385A0C" w:rsidP="00385A0C">
      <w:pPr>
        <w:widowControl w:val="0"/>
        <w:shd w:val="clear" w:color="auto" w:fill="FFFFFF"/>
        <w:tabs>
          <w:tab w:val="left" w:leader="underscore" w:pos="5069"/>
          <w:tab w:val="left" w:leader="underscore" w:pos="7872"/>
        </w:tabs>
        <w:autoSpaceDE w:val="0"/>
        <w:autoSpaceDN w:val="0"/>
        <w:adjustRightInd w:val="0"/>
        <w:spacing w:before="278" w:after="0" w:line="240" w:lineRule="auto"/>
        <w:ind w:left="2837"/>
        <w:rPr>
          <w:rFonts w:ascii="Times New Roman" w:eastAsia="Times New Roman" w:hAnsi="Times New Roman" w:cs="Times New Roman"/>
          <w:sz w:val="20"/>
          <w:szCs w:val="20"/>
        </w:rPr>
      </w:pPr>
      <w:r w:rsidRPr="0006053D">
        <w:rPr>
          <w:rFonts w:ascii="Times New Roman" w:eastAsia="Times New Roman" w:hAnsi="Times New Roman" w:cs="Times New Roman"/>
          <w:sz w:val="28"/>
          <w:szCs w:val="28"/>
        </w:rPr>
        <w:tab/>
      </w:r>
      <w:r w:rsidRPr="0006053D">
        <w:rPr>
          <w:rFonts w:ascii="Times New Roman" w:eastAsia="Times New Roman" w:hAnsi="Times New Roman" w:cs="Times New Roman"/>
          <w:sz w:val="28"/>
          <w:szCs w:val="28"/>
        </w:rPr>
        <w:tab/>
      </w:r>
    </w:p>
    <w:p w:rsidR="00385A0C" w:rsidRPr="0006053D" w:rsidRDefault="00385A0C" w:rsidP="00385A0C">
      <w:pPr>
        <w:widowControl w:val="0"/>
        <w:shd w:val="clear" w:color="auto" w:fill="FFFFFF"/>
        <w:tabs>
          <w:tab w:val="left" w:pos="5323"/>
        </w:tabs>
        <w:autoSpaceDE w:val="0"/>
        <w:autoSpaceDN w:val="0"/>
        <w:adjustRightInd w:val="0"/>
        <w:spacing w:after="0" w:line="240" w:lineRule="auto"/>
        <w:ind w:left="3422"/>
        <w:rPr>
          <w:rFonts w:ascii="Times New Roman" w:eastAsia="Times New Roman" w:hAnsi="Times New Roman" w:cs="Times New Roman"/>
          <w:sz w:val="20"/>
          <w:szCs w:val="20"/>
        </w:rPr>
      </w:pPr>
      <w:r w:rsidRPr="0006053D">
        <w:rPr>
          <w:rFonts w:ascii="Times New Roman" w:eastAsia="Times New Roman" w:hAnsi="Times New Roman" w:cs="Times New Roman"/>
          <w:spacing w:val="-3"/>
          <w:sz w:val="24"/>
          <w:szCs w:val="24"/>
        </w:rPr>
        <w:t>(подпись)</w:t>
      </w:r>
      <w:r w:rsidRPr="0006053D">
        <w:rPr>
          <w:rFonts w:ascii="Arial" w:eastAsia="Times New Roman" w:hAnsi="Times New Roman" w:cs="Arial"/>
          <w:sz w:val="24"/>
          <w:szCs w:val="24"/>
        </w:rPr>
        <w:tab/>
      </w:r>
      <w:r w:rsidRPr="0006053D">
        <w:rPr>
          <w:rFonts w:ascii="Times New Roman" w:eastAsia="Times New Roman" w:hAnsi="Times New Roman" w:cs="Times New Roman"/>
          <w:sz w:val="24"/>
          <w:szCs w:val="24"/>
        </w:rPr>
        <w:t>(расшифровка подписи)</w:t>
      </w:r>
    </w:p>
    <w:p w:rsidR="00385A0C" w:rsidRPr="0006053D" w:rsidRDefault="00385A0C" w:rsidP="00385A0C">
      <w:pPr>
        <w:widowControl w:val="0"/>
        <w:shd w:val="clear" w:color="auto" w:fill="FFFFFF"/>
        <w:tabs>
          <w:tab w:val="left" w:leader="underscore" w:pos="5069"/>
        </w:tabs>
        <w:autoSpaceDE w:val="0"/>
        <w:autoSpaceDN w:val="0"/>
        <w:adjustRightInd w:val="0"/>
        <w:spacing w:before="283" w:after="0" w:line="240" w:lineRule="auto"/>
        <w:ind w:left="2837"/>
        <w:rPr>
          <w:rFonts w:ascii="Times New Roman" w:eastAsia="Times New Roman" w:hAnsi="Times New Roman" w:cs="Times New Roman"/>
          <w:sz w:val="20"/>
          <w:szCs w:val="20"/>
        </w:rPr>
      </w:pPr>
      <w:r w:rsidRPr="0006053D">
        <w:rPr>
          <w:rFonts w:ascii="Times New Roman" w:eastAsia="Times New Roman" w:hAnsi="Times New Roman" w:cs="Times New Roman"/>
          <w:sz w:val="28"/>
          <w:szCs w:val="28"/>
        </w:rPr>
        <w:tab/>
      </w:r>
      <w:r w:rsidRPr="0006053D">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r w:rsidRPr="0006053D">
        <w:rPr>
          <w:rFonts w:ascii="Times New Roman" w:eastAsia="Times New Roman" w:hAnsi="Times New Roman" w:cs="Times New Roman"/>
          <w:sz w:val="24"/>
          <w:szCs w:val="24"/>
        </w:rPr>
        <w:t>составления</w:t>
      </w:r>
      <w:r>
        <w:rPr>
          <w:rFonts w:ascii="Times New Roman" w:eastAsia="Times New Roman" w:hAnsi="Times New Roman" w:cs="Times New Roman"/>
          <w:sz w:val="24"/>
          <w:szCs w:val="24"/>
        </w:rPr>
        <w:t xml:space="preserve"> </w:t>
      </w:r>
      <w:r w:rsidRPr="0006053D">
        <w:rPr>
          <w:rFonts w:ascii="Times New Roman" w:eastAsia="Times New Roman" w:hAnsi="Times New Roman" w:cs="Times New Roman"/>
          <w:sz w:val="24"/>
          <w:szCs w:val="24"/>
        </w:rPr>
        <w:t>уведомления)</w:t>
      </w:r>
    </w:p>
    <w:p w:rsidR="00385A0C" w:rsidRPr="0006053D" w:rsidRDefault="00385A0C" w:rsidP="00385A0C">
      <w:pPr>
        <w:widowControl w:val="0"/>
        <w:shd w:val="clear" w:color="auto" w:fill="FFFFFF"/>
        <w:tabs>
          <w:tab w:val="left" w:leader="underscore" w:pos="5069"/>
        </w:tabs>
        <w:autoSpaceDE w:val="0"/>
        <w:autoSpaceDN w:val="0"/>
        <w:adjustRightInd w:val="0"/>
        <w:spacing w:after="0" w:line="240" w:lineRule="auto"/>
        <w:ind w:left="2832"/>
        <w:rPr>
          <w:rFonts w:ascii="Times New Roman" w:eastAsia="Times New Roman" w:hAnsi="Times New Roman" w:cs="Times New Roman"/>
          <w:sz w:val="20"/>
          <w:szCs w:val="20"/>
        </w:rPr>
      </w:pPr>
      <w:r w:rsidRPr="0006053D">
        <w:rPr>
          <w:rFonts w:ascii="Times New Roman" w:eastAsia="Times New Roman" w:hAnsi="Times New Roman" w:cs="Times New Roman"/>
          <w:sz w:val="28"/>
          <w:szCs w:val="28"/>
        </w:rPr>
        <w:tab/>
      </w:r>
      <w:r w:rsidRPr="0006053D">
        <w:rPr>
          <w:rFonts w:ascii="Times New Roman" w:eastAsia="Times New Roman" w:hAnsi="Times New Roman" w:cs="Times New Roman"/>
          <w:sz w:val="24"/>
          <w:szCs w:val="24"/>
        </w:rPr>
        <w:t>(время</w:t>
      </w:r>
      <w:r>
        <w:rPr>
          <w:rFonts w:ascii="Times New Roman" w:eastAsia="Times New Roman" w:hAnsi="Times New Roman" w:cs="Times New Roman"/>
          <w:sz w:val="24"/>
          <w:szCs w:val="24"/>
        </w:rPr>
        <w:t xml:space="preserve"> </w:t>
      </w:r>
      <w:r w:rsidRPr="0006053D">
        <w:rPr>
          <w:rFonts w:ascii="Times New Roman" w:eastAsia="Times New Roman" w:hAnsi="Times New Roman" w:cs="Times New Roman"/>
          <w:sz w:val="24"/>
          <w:szCs w:val="24"/>
        </w:rPr>
        <w:t>составления</w:t>
      </w:r>
      <w:r>
        <w:rPr>
          <w:rFonts w:ascii="Times New Roman" w:eastAsia="Times New Roman" w:hAnsi="Times New Roman" w:cs="Times New Roman"/>
          <w:sz w:val="24"/>
          <w:szCs w:val="24"/>
        </w:rPr>
        <w:t xml:space="preserve"> </w:t>
      </w:r>
      <w:r w:rsidRPr="0006053D">
        <w:rPr>
          <w:rFonts w:ascii="Times New Roman" w:eastAsia="Times New Roman" w:hAnsi="Times New Roman" w:cs="Times New Roman"/>
          <w:sz w:val="24"/>
          <w:szCs w:val="24"/>
        </w:rPr>
        <w:t>уведомления)</w:t>
      </w:r>
    </w:p>
    <w:p w:rsidR="00385A0C" w:rsidRPr="0006053D" w:rsidRDefault="00385A0C" w:rsidP="00385A0C">
      <w:pPr>
        <w:widowControl w:val="0"/>
        <w:shd w:val="clear" w:color="auto" w:fill="FFFFFF"/>
        <w:autoSpaceDE w:val="0"/>
        <w:autoSpaceDN w:val="0"/>
        <w:adjustRightInd w:val="0"/>
        <w:spacing w:before="922" w:after="0" w:line="298" w:lineRule="exact"/>
        <w:ind w:left="5"/>
        <w:rPr>
          <w:rFonts w:ascii="Times New Roman" w:eastAsia="Times New Roman" w:hAnsi="Times New Roman" w:cs="Times New Roman"/>
          <w:sz w:val="20"/>
          <w:szCs w:val="20"/>
        </w:rPr>
      </w:pPr>
      <w:r w:rsidRPr="0006053D">
        <w:rPr>
          <w:rFonts w:ascii="Times New Roman" w:eastAsia="Times New Roman" w:hAnsi="Times New Roman" w:cs="Times New Roman"/>
          <w:spacing w:val="-10"/>
          <w:sz w:val="28"/>
          <w:szCs w:val="28"/>
        </w:rPr>
        <w:t>Уведомление зарегистрировано:</w:t>
      </w:r>
    </w:p>
    <w:p w:rsidR="00385A0C" w:rsidRPr="0006053D" w:rsidRDefault="00385A0C" w:rsidP="00385A0C">
      <w:pPr>
        <w:widowControl w:val="0"/>
        <w:shd w:val="clear" w:color="auto" w:fill="FFFFFF"/>
        <w:tabs>
          <w:tab w:val="left" w:leader="underscore" w:pos="1027"/>
        </w:tabs>
        <w:autoSpaceDE w:val="0"/>
        <w:autoSpaceDN w:val="0"/>
        <w:adjustRightInd w:val="0"/>
        <w:spacing w:after="0" w:line="298" w:lineRule="exact"/>
        <w:ind w:left="5"/>
        <w:rPr>
          <w:rFonts w:ascii="Times New Roman" w:eastAsia="Times New Roman" w:hAnsi="Times New Roman" w:cs="Times New Roman"/>
          <w:sz w:val="20"/>
          <w:szCs w:val="20"/>
        </w:rPr>
      </w:pPr>
      <w:r>
        <w:rPr>
          <w:rFonts w:ascii="Times New Roman" w:eastAsia="Times New Roman" w:hAnsi="Times New Roman" w:cs="Times New Roman"/>
          <w:sz w:val="28"/>
          <w:szCs w:val="28"/>
        </w:rPr>
        <w:t>№ ___</w:t>
      </w:r>
      <w:r w:rsidRPr="0006053D">
        <w:rPr>
          <w:rFonts w:ascii="Times New Roman" w:eastAsia="Times New Roman" w:hAnsi="Times New Roman" w:cs="Times New Roman"/>
          <w:spacing w:val="-13"/>
          <w:sz w:val="28"/>
          <w:szCs w:val="28"/>
        </w:rPr>
        <w:t xml:space="preserve">«____» </w:t>
      </w:r>
      <w:r>
        <w:rPr>
          <w:rFonts w:ascii="Times New Roman" w:eastAsia="Times New Roman" w:hAnsi="Times New Roman" w:cs="Times New Roman"/>
          <w:sz w:val="28"/>
          <w:szCs w:val="28"/>
        </w:rPr>
        <w:t>_____</w:t>
      </w:r>
      <w:r w:rsidRPr="0006053D">
        <w:rPr>
          <w:rFonts w:ascii="Times New Roman" w:eastAsia="Times New Roman" w:hAnsi="Times New Roman" w:cs="Times New Roman"/>
          <w:spacing w:val="-10"/>
          <w:sz w:val="28"/>
          <w:szCs w:val="28"/>
        </w:rPr>
        <w:t>20___ г.</w:t>
      </w:r>
    </w:p>
    <w:p w:rsidR="00385A0C" w:rsidRDefault="00385A0C" w:rsidP="00385A0C"/>
    <w:p w:rsidR="005B3631" w:rsidRDefault="005B3631" w:rsidP="00507669">
      <w:pPr>
        <w:spacing w:after="0" w:line="240" w:lineRule="auto"/>
        <w:ind w:firstLine="709"/>
        <w:jc w:val="both"/>
        <w:rPr>
          <w:rFonts w:ascii="Times New Roman" w:hAnsi="Times New Roman" w:cs="Times New Roman"/>
          <w:sz w:val="28"/>
          <w:szCs w:val="28"/>
        </w:rPr>
      </w:pPr>
    </w:p>
    <w:p w:rsidR="009E0961" w:rsidRDefault="009E0961" w:rsidP="00507669">
      <w:pPr>
        <w:spacing w:after="0" w:line="240" w:lineRule="auto"/>
        <w:ind w:firstLine="709"/>
        <w:jc w:val="both"/>
        <w:rPr>
          <w:rFonts w:ascii="Times New Roman" w:hAnsi="Times New Roman" w:cs="Times New Roman"/>
          <w:sz w:val="28"/>
          <w:szCs w:val="28"/>
        </w:rPr>
      </w:pPr>
    </w:p>
    <w:p w:rsidR="00B2373B" w:rsidRDefault="00B2373B" w:rsidP="00507669">
      <w:pPr>
        <w:spacing w:after="0" w:line="240" w:lineRule="auto"/>
        <w:ind w:firstLine="709"/>
        <w:jc w:val="both"/>
        <w:rPr>
          <w:rFonts w:ascii="Times New Roman" w:hAnsi="Times New Roman" w:cs="Times New Roman"/>
          <w:sz w:val="28"/>
          <w:szCs w:val="28"/>
        </w:rPr>
      </w:pPr>
    </w:p>
    <w:p w:rsidR="009E5BDF" w:rsidRDefault="009E5BDF" w:rsidP="00507669">
      <w:pPr>
        <w:spacing w:after="0" w:line="240" w:lineRule="auto"/>
        <w:ind w:firstLine="709"/>
        <w:jc w:val="both"/>
        <w:rPr>
          <w:rFonts w:ascii="Times New Roman" w:hAnsi="Times New Roman" w:cs="Times New Roman"/>
          <w:sz w:val="28"/>
          <w:szCs w:val="28"/>
        </w:rPr>
      </w:pPr>
    </w:p>
    <w:p w:rsidR="009E5BDF" w:rsidRDefault="009E5BDF" w:rsidP="00507669">
      <w:pPr>
        <w:spacing w:after="0" w:line="240" w:lineRule="auto"/>
        <w:ind w:firstLine="709"/>
        <w:jc w:val="both"/>
        <w:rPr>
          <w:rFonts w:ascii="Times New Roman" w:hAnsi="Times New Roman" w:cs="Times New Roman"/>
          <w:sz w:val="28"/>
          <w:szCs w:val="28"/>
        </w:rPr>
      </w:pPr>
    </w:p>
    <w:p w:rsidR="009E5BDF" w:rsidRDefault="009E5BDF" w:rsidP="00507669">
      <w:pPr>
        <w:spacing w:after="0" w:line="240" w:lineRule="auto"/>
        <w:ind w:firstLine="709"/>
        <w:jc w:val="both"/>
        <w:rPr>
          <w:rFonts w:ascii="Times New Roman" w:hAnsi="Times New Roman" w:cs="Times New Roman"/>
          <w:sz w:val="28"/>
          <w:szCs w:val="28"/>
        </w:rPr>
      </w:pPr>
    </w:p>
    <w:p w:rsidR="009E5BDF" w:rsidRDefault="009E5BDF" w:rsidP="009E5BDF">
      <w:pPr>
        <w:spacing w:after="0" w:line="240" w:lineRule="auto"/>
        <w:ind w:firstLine="709"/>
        <w:jc w:val="right"/>
        <w:rPr>
          <w:rFonts w:ascii="Times New Roman" w:hAnsi="Times New Roman" w:cs="Times New Roman"/>
          <w:sz w:val="28"/>
          <w:szCs w:val="28"/>
        </w:rPr>
      </w:pPr>
    </w:p>
    <w:p w:rsidR="00BE0C1C" w:rsidRDefault="00BE0C1C" w:rsidP="00B2373B">
      <w:pPr>
        <w:spacing w:after="0" w:line="240" w:lineRule="auto"/>
        <w:ind w:firstLine="709"/>
        <w:jc w:val="right"/>
        <w:rPr>
          <w:rFonts w:ascii="Times New Roman" w:hAnsi="Times New Roman" w:cs="Times New Roman"/>
          <w:sz w:val="28"/>
          <w:szCs w:val="28"/>
        </w:rPr>
      </w:pPr>
    </w:p>
    <w:p w:rsidR="00BE0C1C" w:rsidRDefault="00BE0C1C" w:rsidP="00B2373B">
      <w:pPr>
        <w:spacing w:after="0" w:line="240" w:lineRule="auto"/>
        <w:ind w:firstLine="709"/>
        <w:jc w:val="right"/>
        <w:rPr>
          <w:rFonts w:ascii="Times New Roman" w:hAnsi="Times New Roman" w:cs="Times New Roman"/>
          <w:sz w:val="28"/>
          <w:szCs w:val="28"/>
        </w:rPr>
      </w:pPr>
    </w:p>
    <w:p w:rsidR="006D3219" w:rsidRDefault="006D3219" w:rsidP="00B2373B">
      <w:pPr>
        <w:spacing w:after="0" w:line="240" w:lineRule="auto"/>
        <w:ind w:firstLine="709"/>
        <w:jc w:val="right"/>
        <w:rPr>
          <w:rFonts w:ascii="Times New Roman" w:hAnsi="Times New Roman" w:cs="Times New Roman"/>
          <w:sz w:val="28"/>
          <w:szCs w:val="28"/>
        </w:rPr>
      </w:pPr>
    </w:p>
    <w:p w:rsidR="00B2373B" w:rsidRDefault="00B2373B" w:rsidP="00B2373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B2373B" w:rsidRDefault="00B2373B" w:rsidP="00507669">
      <w:pPr>
        <w:spacing w:after="0" w:line="240" w:lineRule="auto"/>
        <w:ind w:firstLine="709"/>
        <w:jc w:val="both"/>
        <w:rPr>
          <w:rFonts w:ascii="Times New Roman" w:hAnsi="Times New Roman" w:cs="Times New Roman"/>
          <w:sz w:val="28"/>
          <w:szCs w:val="28"/>
        </w:rPr>
      </w:pPr>
    </w:p>
    <w:p w:rsidR="00B2373B" w:rsidRDefault="00B2373B" w:rsidP="00507669">
      <w:pPr>
        <w:spacing w:after="0" w:line="240" w:lineRule="auto"/>
        <w:ind w:firstLine="709"/>
        <w:jc w:val="both"/>
        <w:rPr>
          <w:rFonts w:ascii="Times New Roman" w:hAnsi="Times New Roman" w:cs="Times New Roman"/>
          <w:sz w:val="28"/>
          <w:szCs w:val="28"/>
        </w:rPr>
      </w:pPr>
    </w:p>
    <w:p w:rsidR="00B2373B" w:rsidRPr="001A6CE0" w:rsidRDefault="00B2373B" w:rsidP="00BE0C1C">
      <w:pPr>
        <w:spacing w:after="0" w:line="240" w:lineRule="auto"/>
        <w:ind w:left="5103" w:right="-284"/>
        <w:jc w:val="right"/>
        <w:rPr>
          <w:rFonts w:ascii="Times New Roman" w:hAnsi="Times New Roman" w:cs="Times New Roman"/>
          <w:sz w:val="28"/>
          <w:szCs w:val="28"/>
        </w:rPr>
      </w:pPr>
      <w:r w:rsidRPr="001A6CE0">
        <w:rPr>
          <w:rFonts w:ascii="Times New Roman" w:hAnsi="Times New Roman" w:cs="Times New Roman"/>
          <w:sz w:val="28"/>
          <w:szCs w:val="28"/>
        </w:rPr>
        <w:t>Председателю</w:t>
      </w:r>
      <w:r>
        <w:rPr>
          <w:rFonts w:ascii="Times New Roman" w:hAnsi="Times New Roman" w:cs="Times New Roman"/>
          <w:sz w:val="28"/>
          <w:szCs w:val="28"/>
        </w:rPr>
        <w:t xml:space="preserve"> Ревизионной</w:t>
      </w:r>
      <w:r w:rsidR="00BE0C1C">
        <w:rPr>
          <w:rFonts w:ascii="Times New Roman" w:hAnsi="Times New Roman" w:cs="Times New Roman"/>
          <w:sz w:val="28"/>
          <w:szCs w:val="28"/>
        </w:rPr>
        <w:br/>
      </w:r>
      <w:r>
        <w:rPr>
          <w:rFonts w:ascii="Times New Roman" w:hAnsi="Times New Roman" w:cs="Times New Roman"/>
          <w:sz w:val="28"/>
          <w:szCs w:val="28"/>
        </w:rPr>
        <w:t xml:space="preserve"> комиссии </w:t>
      </w:r>
      <w:r w:rsidR="00BE0C1C">
        <w:rPr>
          <w:rFonts w:ascii="Times New Roman" w:hAnsi="Times New Roman" w:cs="Times New Roman"/>
          <w:sz w:val="28"/>
          <w:szCs w:val="28"/>
        </w:rPr>
        <w:t xml:space="preserve">МО </w:t>
      </w:r>
      <w:r>
        <w:rPr>
          <w:rFonts w:ascii="Times New Roman" w:hAnsi="Times New Roman" w:cs="Times New Roman"/>
          <w:sz w:val="28"/>
          <w:szCs w:val="28"/>
        </w:rPr>
        <w:t xml:space="preserve"> Красноуфимск</w:t>
      </w:r>
      <w:r w:rsidR="00BE0C1C">
        <w:rPr>
          <w:rFonts w:ascii="Times New Roman" w:hAnsi="Times New Roman" w:cs="Times New Roman"/>
          <w:sz w:val="28"/>
          <w:szCs w:val="28"/>
        </w:rPr>
        <w:t>ий</w:t>
      </w:r>
      <w:r w:rsidR="00BE0C1C">
        <w:rPr>
          <w:rFonts w:ascii="Times New Roman" w:hAnsi="Times New Roman" w:cs="Times New Roman"/>
          <w:sz w:val="28"/>
          <w:szCs w:val="28"/>
        </w:rPr>
        <w:br/>
        <w:t xml:space="preserve"> округ</w:t>
      </w:r>
    </w:p>
    <w:p w:rsidR="00B2373B" w:rsidRPr="001A6CE0" w:rsidRDefault="00B2373B" w:rsidP="00B2373B">
      <w:pPr>
        <w:spacing w:after="0" w:line="240" w:lineRule="auto"/>
        <w:ind w:left="5103" w:right="-284"/>
        <w:rPr>
          <w:rFonts w:ascii="Times New Roman" w:hAnsi="Times New Roman" w:cs="Times New Roman"/>
          <w:sz w:val="28"/>
          <w:szCs w:val="28"/>
        </w:rPr>
      </w:pPr>
      <w:r w:rsidRPr="001A6CE0">
        <w:rPr>
          <w:rFonts w:ascii="Times New Roman" w:hAnsi="Times New Roman" w:cs="Times New Roman"/>
          <w:sz w:val="28"/>
          <w:szCs w:val="28"/>
        </w:rPr>
        <w:t>______________________________</w:t>
      </w:r>
    </w:p>
    <w:p w:rsidR="00B2373B" w:rsidRPr="001A6CE0" w:rsidRDefault="00B2373B" w:rsidP="00B2373B">
      <w:pPr>
        <w:spacing w:after="0" w:line="240" w:lineRule="auto"/>
        <w:ind w:left="5103" w:right="-284"/>
        <w:jc w:val="center"/>
        <w:rPr>
          <w:rFonts w:ascii="Times New Roman" w:hAnsi="Times New Roman" w:cs="Times New Roman"/>
          <w:sz w:val="20"/>
          <w:szCs w:val="20"/>
        </w:rPr>
      </w:pPr>
      <w:r w:rsidRPr="001A6CE0">
        <w:rPr>
          <w:rFonts w:ascii="Times New Roman" w:hAnsi="Times New Roman" w:cs="Times New Roman"/>
          <w:sz w:val="20"/>
          <w:szCs w:val="20"/>
        </w:rPr>
        <w:t>(Ф.И.О.)</w:t>
      </w:r>
    </w:p>
    <w:p w:rsidR="00B2373B" w:rsidRPr="001A6CE0" w:rsidRDefault="00B2373B" w:rsidP="00B2373B">
      <w:pPr>
        <w:spacing w:after="0" w:line="240" w:lineRule="auto"/>
        <w:ind w:left="5103" w:right="-284"/>
        <w:rPr>
          <w:rFonts w:ascii="Times New Roman" w:hAnsi="Times New Roman" w:cs="Times New Roman"/>
          <w:sz w:val="28"/>
          <w:szCs w:val="28"/>
        </w:rPr>
      </w:pPr>
      <w:r w:rsidRPr="001A6CE0">
        <w:rPr>
          <w:rFonts w:ascii="Times New Roman" w:hAnsi="Times New Roman" w:cs="Times New Roman"/>
          <w:sz w:val="28"/>
          <w:szCs w:val="28"/>
        </w:rPr>
        <w:t xml:space="preserve"> от______________________________</w:t>
      </w:r>
    </w:p>
    <w:p w:rsidR="00B2373B" w:rsidRPr="001A6CE0" w:rsidRDefault="00B2373B" w:rsidP="00B2373B">
      <w:pPr>
        <w:spacing w:after="0" w:line="240" w:lineRule="auto"/>
        <w:ind w:left="5103" w:right="-284"/>
        <w:rPr>
          <w:rFonts w:ascii="Times New Roman" w:hAnsi="Times New Roman" w:cs="Times New Roman"/>
          <w:sz w:val="28"/>
          <w:szCs w:val="28"/>
        </w:rPr>
      </w:pPr>
    </w:p>
    <w:p w:rsidR="00B2373B" w:rsidRPr="001A6CE0" w:rsidRDefault="00B2373B" w:rsidP="00B2373B">
      <w:pPr>
        <w:spacing w:after="0" w:line="240" w:lineRule="auto"/>
        <w:ind w:left="5103" w:right="-284"/>
        <w:rPr>
          <w:rFonts w:ascii="Times New Roman" w:hAnsi="Times New Roman" w:cs="Times New Roman"/>
          <w:sz w:val="28"/>
          <w:szCs w:val="28"/>
        </w:rPr>
      </w:pPr>
      <w:r w:rsidRPr="001A6CE0">
        <w:rPr>
          <w:rFonts w:ascii="Times New Roman" w:hAnsi="Times New Roman" w:cs="Times New Roman"/>
          <w:sz w:val="28"/>
          <w:szCs w:val="28"/>
        </w:rPr>
        <w:t>____________________________</w:t>
      </w:r>
    </w:p>
    <w:p w:rsidR="00B2373B" w:rsidRPr="001A6CE0" w:rsidRDefault="00B2373B" w:rsidP="00B2373B">
      <w:pPr>
        <w:spacing w:after="0" w:line="240" w:lineRule="auto"/>
        <w:ind w:left="5103" w:right="-284"/>
        <w:jc w:val="center"/>
        <w:rPr>
          <w:rFonts w:ascii="Times New Roman" w:hAnsi="Times New Roman" w:cs="Times New Roman"/>
          <w:sz w:val="20"/>
          <w:szCs w:val="20"/>
        </w:rPr>
      </w:pPr>
      <w:r w:rsidRPr="001A6CE0">
        <w:rPr>
          <w:rFonts w:ascii="Times New Roman" w:hAnsi="Times New Roman" w:cs="Times New Roman"/>
          <w:sz w:val="20"/>
          <w:szCs w:val="20"/>
        </w:rPr>
        <w:t>(Ф.И.О., замещаемая должность)</w:t>
      </w:r>
    </w:p>
    <w:p w:rsidR="00B2373B" w:rsidRDefault="00B2373B" w:rsidP="00B2373B">
      <w:pPr>
        <w:spacing w:after="0" w:line="240" w:lineRule="auto"/>
        <w:jc w:val="center"/>
        <w:rPr>
          <w:rFonts w:ascii="Times New Roman" w:hAnsi="Times New Roman" w:cs="Times New Roman"/>
          <w:b/>
          <w:sz w:val="28"/>
          <w:szCs w:val="28"/>
        </w:rPr>
      </w:pPr>
    </w:p>
    <w:p w:rsidR="00B2373B" w:rsidRDefault="00B2373B" w:rsidP="00B2373B">
      <w:pPr>
        <w:spacing w:after="0" w:line="240" w:lineRule="auto"/>
        <w:jc w:val="center"/>
        <w:rPr>
          <w:rFonts w:ascii="Times New Roman" w:hAnsi="Times New Roman" w:cs="Times New Roman"/>
          <w:b/>
          <w:sz w:val="28"/>
          <w:szCs w:val="28"/>
        </w:rPr>
      </w:pPr>
    </w:p>
    <w:p w:rsidR="00B2373B" w:rsidRPr="001A6CE0" w:rsidRDefault="0027106E" w:rsidP="00B2373B">
      <w:pPr>
        <w:spacing w:after="0" w:line="240" w:lineRule="auto"/>
        <w:jc w:val="center"/>
        <w:rPr>
          <w:rFonts w:ascii="Times New Roman" w:hAnsi="Times New Roman" w:cs="Times New Roman"/>
          <w:b/>
          <w:sz w:val="28"/>
          <w:szCs w:val="28"/>
        </w:rPr>
      </w:pPr>
      <w:r w:rsidRPr="001A6CE0">
        <w:rPr>
          <w:rFonts w:ascii="Times New Roman" w:hAnsi="Times New Roman" w:cs="Times New Roman"/>
          <w:b/>
          <w:sz w:val="28"/>
          <w:szCs w:val="28"/>
        </w:rPr>
        <w:t>уведомление</w:t>
      </w:r>
    </w:p>
    <w:p w:rsidR="00B2373B" w:rsidRPr="001A6CE0" w:rsidRDefault="0027106E" w:rsidP="00B2373B">
      <w:pPr>
        <w:spacing w:after="0" w:line="240" w:lineRule="auto"/>
        <w:jc w:val="center"/>
        <w:rPr>
          <w:rFonts w:ascii="Times New Roman" w:hAnsi="Times New Roman" w:cs="Times New Roman"/>
          <w:b/>
          <w:sz w:val="28"/>
          <w:szCs w:val="28"/>
        </w:rPr>
      </w:pPr>
      <w:r w:rsidRPr="001A6CE0">
        <w:rPr>
          <w:rFonts w:ascii="Times New Roman" w:hAnsi="Times New Roman" w:cs="Times New Roman"/>
          <w:b/>
          <w:sz w:val="28"/>
          <w:szCs w:val="28"/>
        </w:rPr>
        <w:t>о возникновении личной заинтересованности при исполнении</w:t>
      </w:r>
    </w:p>
    <w:p w:rsidR="00B2373B" w:rsidRPr="001A6CE0" w:rsidRDefault="0027106E" w:rsidP="00B2373B">
      <w:pPr>
        <w:spacing w:after="0" w:line="240" w:lineRule="auto"/>
        <w:jc w:val="center"/>
        <w:rPr>
          <w:rFonts w:ascii="Times New Roman" w:hAnsi="Times New Roman" w:cs="Times New Roman"/>
          <w:b/>
          <w:sz w:val="28"/>
          <w:szCs w:val="28"/>
        </w:rPr>
      </w:pPr>
      <w:r w:rsidRPr="001A6CE0">
        <w:rPr>
          <w:rFonts w:ascii="Times New Roman" w:hAnsi="Times New Roman" w:cs="Times New Roman"/>
          <w:b/>
          <w:sz w:val="28"/>
          <w:szCs w:val="28"/>
        </w:rPr>
        <w:t>должностных обязанностей, которая приводит</w:t>
      </w:r>
    </w:p>
    <w:p w:rsidR="00B2373B" w:rsidRPr="001A6CE0" w:rsidRDefault="0027106E" w:rsidP="00B2373B">
      <w:pPr>
        <w:spacing w:after="0" w:line="240" w:lineRule="auto"/>
        <w:jc w:val="center"/>
        <w:rPr>
          <w:rFonts w:ascii="Times New Roman" w:hAnsi="Times New Roman" w:cs="Times New Roman"/>
          <w:b/>
          <w:sz w:val="28"/>
          <w:szCs w:val="28"/>
        </w:rPr>
      </w:pPr>
      <w:r w:rsidRPr="001A6CE0">
        <w:rPr>
          <w:rFonts w:ascii="Times New Roman" w:hAnsi="Times New Roman" w:cs="Times New Roman"/>
          <w:b/>
          <w:sz w:val="28"/>
          <w:szCs w:val="28"/>
        </w:rPr>
        <w:t>или может привести к конфликту интересов</w:t>
      </w:r>
    </w:p>
    <w:p w:rsidR="00B2373B" w:rsidRDefault="00B2373B" w:rsidP="00B2373B">
      <w:pPr>
        <w:rPr>
          <w:rFonts w:ascii="Times New Roman" w:hAnsi="Times New Roman" w:cs="Times New Roman"/>
          <w:sz w:val="28"/>
          <w:szCs w:val="28"/>
        </w:rPr>
      </w:pPr>
    </w:p>
    <w:p w:rsidR="00B2373B" w:rsidRPr="001A6CE0" w:rsidRDefault="00B2373B" w:rsidP="00B2373B">
      <w:pPr>
        <w:spacing w:after="0" w:line="240" w:lineRule="auto"/>
        <w:ind w:right="-284" w:firstLine="708"/>
        <w:jc w:val="both"/>
        <w:rPr>
          <w:rFonts w:ascii="Times New Roman" w:hAnsi="Times New Roman" w:cs="Times New Roman"/>
          <w:sz w:val="28"/>
          <w:szCs w:val="28"/>
        </w:rPr>
      </w:pPr>
      <w:r w:rsidRPr="001A6CE0">
        <w:rPr>
          <w:rFonts w:ascii="Times New Roman" w:hAnsi="Times New Roman" w:cs="Times New Roman"/>
          <w:sz w:val="28"/>
          <w:szCs w:val="28"/>
        </w:rPr>
        <w:t>Сообщаю о возникновении у меня личной заинтересованности при</w:t>
      </w:r>
      <w:r w:rsidR="00CB0FE3">
        <w:rPr>
          <w:rFonts w:ascii="Times New Roman" w:hAnsi="Times New Roman" w:cs="Times New Roman"/>
          <w:sz w:val="28"/>
          <w:szCs w:val="28"/>
        </w:rPr>
        <w:t> </w:t>
      </w:r>
      <w:r w:rsidRPr="001A6CE0">
        <w:rPr>
          <w:rFonts w:ascii="Times New Roman" w:hAnsi="Times New Roman" w:cs="Times New Roman"/>
          <w:sz w:val="28"/>
          <w:szCs w:val="28"/>
        </w:rPr>
        <w:t>исполнении должностных обязанностей, которая приводит или может</w:t>
      </w:r>
      <w:r w:rsidR="00CB0FE3">
        <w:rPr>
          <w:rFonts w:ascii="Times New Roman" w:hAnsi="Times New Roman" w:cs="Times New Roman"/>
          <w:sz w:val="28"/>
          <w:szCs w:val="28"/>
        </w:rPr>
        <w:t xml:space="preserve"> </w:t>
      </w:r>
      <w:r w:rsidRPr="001A6CE0">
        <w:rPr>
          <w:rFonts w:ascii="Times New Roman" w:hAnsi="Times New Roman" w:cs="Times New Roman"/>
          <w:sz w:val="28"/>
          <w:szCs w:val="28"/>
        </w:rPr>
        <w:t>привести к конфликту интересов.</w:t>
      </w:r>
    </w:p>
    <w:p w:rsidR="00B2373B" w:rsidRPr="001A6CE0" w:rsidRDefault="00B2373B" w:rsidP="00B2373B">
      <w:pPr>
        <w:spacing w:after="0" w:line="240" w:lineRule="auto"/>
        <w:ind w:right="-284" w:firstLine="708"/>
        <w:jc w:val="both"/>
        <w:rPr>
          <w:rFonts w:ascii="Times New Roman" w:hAnsi="Times New Roman" w:cs="Times New Roman"/>
          <w:sz w:val="28"/>
          <w:szCs w:val="28"/>
        </w:rPr>
      </w:pPr>
      <w:r w:rsidRPr="001A6CE0">
        <w:rPr>
          <w:rFonts w:ascii="Times New Roman" w:hAnsi="Times New Roman" w:cs="Times New Roman"/>
          <w:sz w:val="28"/>
          <w:szCs w:val="28"/>
        </w:rPr>
        <w:t>Обстоятельства, являющиеся основанием возникновения личной</w:t>
      </w:r>
    </w:p>
    <w:p w:rsidR="00B2373B" w:rsidRPr="001A6CE0" w:rsidRDefault="00B2373B" w:rsidP="00B2373B">
      <w:pPr>
        <w:spacing w:after="0" w:line="240" w:lineRule="auto"/>
        <w:ind w:right="-284"/>
        <w:jc w:val="both"/>
        <w:rPr>
          <w:rFonts w:ascii="Times New Roman" w:hAnsi="Times New Roman" w:cs="Times New Roman"/>
          <w:sz w:val="28"/>
          <w:szCs w:val="28"/>
        </w:rPr>
      </w:pPr>
      <w:r w:rsidRPr="001A6CE0">
        <w:rPr>
          <w:rFonts w:ascii="Times New Roman" w:hAnsi="Times New Roman" w:cs="Times New Roman"/>
          <w:sz w:val="28"/>
          <w:szCs w:val="28"/>
        </w:rPr>
        <w:t>заинтересованности:_________________________________________________</w:t>
      </w:r>
    </w:p>
    <w:p w:rsidR="00B2373B" w:rsidRPr="001A6CE0" w:rsidRDefault="00B2373B" w:rsidP="00B2373B">
      <w:pPr>
        <w:spacing w:after="0" w:line="240" w:lineRule="auto"/>
        <w:ind w:right="-284"/>
        <w:jc w:val="both"/>
        <w:rPr>
          <w:rFonts w:ascii="Times New Roman" w:hAnsi="Times New Roman" w:cs="Times New Roman"/>
          <w:sz w:val="28"/>
          <w:szCs w:val="28"/>
        </w:rPr>
      </w:pPr>
      <w:r w:rsidRPr="001A6CE0">
        <w:rPr>
          <w:rFonts w:ascii="Times New Roman" w:hAnsi="Times New Roman" w:cs="Times New Roman"/>
          <w:sz w:val="28"/>
          <w:szCs w:val="28"/>
        </w:rPr>
        <w:t>__________________________________________________________________</w:t>
      </w:r>
    </w:p>
    <w:p w:rsidR="00B2373B" w:rsidRPr="001A6CE0" w:rsidRDefault="00B2373B" w:rsidP="00B2373B">
      <w:pPr>
        <w:spacing w:after="0" w:line="240" w:lineRule="auto"/>
        <w:ind w:right="-284" w:firstLine="708"/>
        <w:jc w:val="both"/>
        <w:rPr>
          <w:rFonts w:ascii="Times New Roman" w:hAnsi="Times New Roman" w:cs="Times New Roman"/>
          <w:sz w:val="28"/>
          <w:szCs w:val="28"/>
        </w:rPr>
      </w:pPr>
      <w:r w:rsidRPr="001A6CE0">
        <w:rPr>
          <w:rFonts w:ascii="Times New Roman" w:hAnsi="Times New Roman" w:cs="Times New Roman"/>
          <w:sz w:val="28"/>
          <w:szCs w:val="28"/>
        </w:rPr>
        <w:t>Должностные обязанности, на исполнение которых влияет или</w:t>
      </w:r>
      <w:r w:rsidR="00CB0FE3">
        <w:rPr>
          <w:rFonts w:ascii="Times New Roman" w:hAnsi="Times New Roman" w:cs="Times New Roman"/>
          <w:sz w:val="28"/>
          <w:szCs w:val="28"/>
        </w:rPr>
        <w:t xml:space="preserve"> </w:t>
      </w:r>
      <w:r w:rsidRPr="001A6CE0">
        <w:rPr>
          <w:rFonts w:ascii="Times New Roman" w:hAnsi="Times New Roman" w:cs="Times New Roman"/>
          <w:sz w:val="28"/>
          <w:szCs w:val="28"/>
        </w:rPr>
        <w:t>может повлиять личная заинтересованность: ___________________</w:t>
      </w:r>
      <w:r>
        <w:rPr>
          <w:rFonts w:ascii="Times New Roman" w:hAnsi="Times New Roman" w:cs="Times New Roman"/>
          <w:sz w:val="28"/>
          <w:szCs w:val="28"/>
        </w:rPr>
        <w:t>________</w:t>
      </w:r>
      <w:r w:rsidRPr="001A6CE0">
        <w:rPr>
          <w:rFonts w:ascii="Times New Roman" w:hAnsi="Times New Roman" w:cs="Times New Roman"/>
          <w:sz w:val="28"/>
          <w:szCs w:val="28"/>
        </w:rPr>
        <w:t>______</w:t>
      </w:r>
    </w:p>
    <w:p w:rsidR="00B2373B" w:rsidRPr="001A6CE0" w:rsidRDefault="00B2373B" w:rsidP="00B2373B">
      <w:pPr>
        <w:spacing w:after="0" w:line="240" w:lineRule="auto"/>
        <w:ind w:right="-284"/>
        <w:jc w:val="both"/>
        <w:rPr>
          <w:rFonts w:ascii="Times New Roman" w:hAnsi="Times New Roman" w:cs="Times New Roman"/>
          <w:sz w:val="28"/>
          <w:szCs w:val="28"/>
        </w:rPr>
      </w:pPr>
      <w:r w:rsidRPr="001A6CE0">
        <w:rPr>
          <w:rFonts w:ascii="Times New Roman" w:hAnsi="Times New Roman" w:cs="Times New Roman"/>
          <w:sz w:val="28"/>
          <w:szCs w:val="28"/>
        </w:rPr>
        <w:t>__________________________________________________________________</w:t>
      </w:r>
    </w:p>
    <w:p w:rsidR="00B2373B" w:rsidRPr="001A6CE0" w:rsidRDefault="00B2373B" w:rsidP="00B2373B">
      <w:pPr>
        <w:spacing w:after="0" w:line="240" w:lineRule="auto"/>
        <w:ind w:right="-284" w:firstLine="708"/>
        <w:jc w:val="both"/>
        <w:rPr>
          <w:rFonts w:ascii="Times New Roman" w:hAnsi="Times New Roman" w:cs="Times New Roman"/>
          <w:sz w:val="28"/>
          <w:szCs w:val="28"/>
        </w:rPr>
      </w:pPr>
      <w:r w:rsidRPr="001A6CE0">
        <w:rPr>
          <w:rFonts w:ascii="Times New Roman" w:hAnsi="Times New Roman" w:cs="Times New Roman"/>
          <w:sz w:val="28"/>
          <w:szCs w:val="28"/>
        </w:rPr>
        <w:t>Предлагаемые меры по предотвращению или урегулированию</w:t>
      </w:r>
      <w:r w:rsidR="00CB0FE3">
        <w:rPr>
          <w:rFonts w:ascii="Times New Roman" w:hAnsi="Times New Roman" w:cs="Times New Roman"/>
          <w:sz w:val="28"/>
          <w:szCs w:val="28"/>
        </w:rPr>
        <w:t xml:space="preserve"> </w:t>
      </w:r>
      <w:r w:rsidRPr="001A6CE0">
        <w:rPr>
          <w:rFonts w:ascii="Times New Roman" w:hAnsi="Times New Roman" w:cs="Times New Roman"/>
          <w:sz w:val="28"/>
          <w:szCs w:val="28"/>
        </w:rPr>
        <w:t>конфликта</w:t>
      </w:r>
    </w:p>
    <w:p w:rsidR="00B2373B" w:rsidRPr="001A6CE0" w:rsidRDefault="00B2373B" w:rsidP="00B2373B">
      <w:pPr>
        <w:spacing w:after="0" w:line="240" w:lineRule="auto"/>
        <w:ind w:right="-284"/>
        <w:jc w:val="both"/>
        <w:rPr>
          <w:rFonts w:ascii="Times New Roman" w:hAnsi="Times New Roman" w:cs="Times New Roman"/>
          <w:sz w:val="28"/>
          <w:szCs w:val="28"/>
        </w:rPr>
      </w:pPr>
      <w:r w:rsidRPr="001A6CE0">
        <w:rPr>
          <w:rFonts w:ascii="Times New Roman" w:hAnsi="Times New Roman" w:cs="Times New Roman"/>
          <w:sz w:val="28"/>
          <w:szCs w:val="28"/>
        </w:rPr>
        <w:t>интересов:__________________________________________________</w:t>
      </w:r>
      <w:r>
        <w:rPr>
          <w:rFonts w:ascii="Times New Roman" w:hAnsi="Times New Roman" w:cs="Times New Roman"/>
          <w:sz w:val="28"/>
          <w:szCs w:val="28"/>
        </w:rPr>
        <w:t>___</w:t>
      </w:r>
      <w:r w:rsidRPr="001A6CE0">
        <w:rPr>
          <w:rFonts w:ascii="Times New Roman" w:hAnsi="Times New Roman" w:cs="Times New Roman"/>
          <w:sz w:val="28"/>
          <w:szCs w:val="28"/>
        </w:rPr>
        <w:t>___</w:t>
      </w:r>
    </w:p>
    <w:p w:rsidR="00B2373B" w:rsidRPr="001A6CE0" w:rsidRDefault="00B2373B" w:rsidP="00B2373B">
      <w:pPr>
        <w:spacing w:after="0" w:line="240" w:lineRule="auto"/>
        <w:ind w:right="-284"/>
        <w:jc w:val="both"/>
        <w:rPr>
          <w:rFonts w:ascii="Times New Roman" w:hAnsi="Times New Roman" w:cs="Times New Roman"/>
          <w:sz w:val="28"/>
          <w:szCs w:val="28"/>
        </w:rPr>
      </w:pPr>
      <w:r w:rsidRPr="001A6CE0">
        <w:rPr>
          <w:rFonts w:ascii="Times New Roman" w:hAnsi="Times New Roman" w:cs="Times New Roman"/>
          <w:sz w:val="28"/>
          <w:szCs w:val="28"/>
        </w:rPr>
        <w:t>__________________________________________________________________</w:t>
      </w:r>
    </w:p>
    <w:p w:rsidR="00BE0C1C" w:rsidRDefault="00BE0C1C" w:rsidP="00B2373B">
      <w:pPr>
        <w:spacing w:after="0" w:line="240" w:lineRule="auto"/>
        <w:ind w:right="-284"/>
        <w:jc w:val="both"/>
        <w:rPr>
          <w:rFonts w:ascii="Times New Roman" w:hAnsi="Times New Roman" w:cs="Times New Roman"/>
          <w:sz w:val="28"/>
          <w:szCs w:val="28"/>
        </w:rPr>
      </w:pPr>
    </w:p>
    <w:p w:rsidR="00BE0C1C" w:rsidRDefault="00BE0C1C" w:rsidP="00B2373B">
      <w:pPr>
        <w:spacing w:after="0" w:line="240" w:lineRule="auto"/>
        <w:ind w:right="-284"/>
        <w:jc w:val="both"/>
        <w:rPr>
          <w:rFonts w:ascii="Times New Roman" w:hAnsi="Times New Roman" w:cs="Times New Roman"/>
          <w:sz w:val="28"/>
          <w:szCs w:val="28"/>
        </w:rPr>
      </w:pPr>
    </w:p>
    <w:p w:rsidR="00BE0C1C" w:rsidRDefault="00BE0C1C" w:rsidP="00B2373B">
      <w:pPr>
        <w:spacing w:after="0" w:line="240" w:lineRule="auto"/>
        <w:ind w:right="-284"/>
        <w:jc w:val="both"/>
        <w:rPr>
          <w:rFonts w:ascii="Times New Roman" w:hAnsi="Times New Roman" w:cs="Times New Roman"/>
          <w:sz w:val="28"/>
          <w:szCs w:val="28"/>
        </w:rPr>
      </w:pPr>
    </w:p>
    <w:p w:rsidR="00BE0C1C" w:rsidRDefault="00BE0C1C" w:rsidP="00B2373B">
      <w:pPr>
        <w:spacing w:after="0" w:line="240" w:lineRule="auto"/>
        <w:ind w:right="-284"/>
        <w:jc w:val="both"/>
        <w:rPr>
          <w:rFonts w:ascii="Times New Roman" w:hAnsi="Times New Roman" w:cs="Times New Roman"/>
          <w:sz w:val="28"/>
          <w:szCs w:val="28"/>
        </w:rPr>
      </w:pPr>
    </w:p>
    <w:p w:rsidR="00BE0C1C" w:rsidRDefault="00BE0C1C" w:rsidP="00B2373B">
      <w:pPr>
        <w:spacing w:after="0" w:line="240" w:lineRule="auto"/>
        <w:ind w:right="-284"/>
        <w:jc w:val="both"/>
        <w:rPr>
          <w:rFonts w:ascii="Times New Roman" w:hAnsi="Times New Roman" w:cs="Times New Roman"/>
          <w:sz w:val="28"/>
          <w:szCs w:val="28"/>
        </w:rPr>
      </w:pPr>
    </w:p>
    <w:p w:rsidR="00BE0C1C" w:rsidRDefault="00BE0C1C" w:rsidP="00B2373B">
      <w:pPr>
        <w:spacing w:after="0" w:line="240" w:lineRule="auto"/>
        <w:ind w:right="-284"/>
        <w:jc w:val="both"/>
        <w:rPr>
          <w:rFonts w:ascii="Times New Roman" w:hAnsi="Times New Roman" w:cs="Times New Roman"/>
          <w:sz w:val="28"/>
          <w:szCs w:val="28"/>
        </w:rPr>
      </w:pPr>
    </w:p>
    <w:p w:rsidR="00BE0C1C" w:rsidRDefault="00BE0C1C" w:rsidP="00B2373B">
      <w:pPr>
        <w:spacing w:after="0" w:line="240" w:lineRule="auto"/>
        <w:ind w:right="-284"/>
        <w:jc w:val="both"/>
        <w:rPr>
          <w:rFonts w:ascii="Times New Roman" w:hAnsi="Times New Roman" w:cs="Times New Roman"/>
          <w:sz w:val="28"/>
          <w:szCs w:val="28"/>
        </w:rPr>
      </w:pPr>
    </w:p>
    <w:p w:rsidR="00BE0C1C" w:rsidRDefault="00BE0C1C" w:rsidP="00B2373B">
      <w:pPr>
        <w:spacing w:after="0" w:line="240" w:lineRule="auto"/>
        <w:ind w:right="-284"/>
        <w:jc w:val="both"/>
        <w:rPr>
          <w:rFonts w:ascii="Times New Roman" w:hAnsi="Times New Roman" w:cs="Times New Roman"/>
          <w:sz w:val="28"/>
          <w:szCs w:val="28"/>
        </w:rPr>
      </w:pPr>
    </w:p>
    <w:p w:rsidR="00B2373B" w:rsidRPr="001A6CE0" w:rsidRDefault="00BE0C1C" w:rsidP="00B2373B">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B2373B">
        <w:rPr>
          <w:rFonts w:ascii="Times New Roman" w:hAnsi="Times New Roman" w:cs="Times New Roman"/>
          <w:sz w:val="28"/>
          <w:szCs w:val="28"/>
        </w:rPr>
        <w:t>«</w:t>
      </w:r>
      <w:r w:rsidR="00B2373B" w:rsidRPr="001A6CE0">
        <w:rPr>
          <w:rFonts w:ascii="Times New Roman" w:hAnsi="Times New Roman" w:cs="Times New Roman"/>
          <w:sz w:val="28"/>
          <w:szCs w:val="28"/>
        </w:rPr>
        <w:t>__</w:t>
      </w:r>
      <w:r w:rsidR="00B2373B">
        <w:rPr>
          <w:rFonts w:ascii="Times New Roman" w:hAnsi="Times New Roman" w:cs="Times New Roman"/>
          <w:sz w:val="28"/>
          <w:szCs w:val="28"/>
        </w:rPr>
        <w:t>»</w:t>
      </w:r>
      <w:r w:rsidR="00B2373B" w:rsidRPr="001A6CE0">
        <w:rPr>
          <w:rFonts w:ascii="Times New Roman" w:hAnsi="Times New Roman" w:cs="Times New Roman"/>
          <w:sz w:val="28"/>
          <w:szCs w:val="28"/>
        </w:rPr>
        <w:t xml:space="preserve"> ___________ 20__ ___________________________ _______________</w:t>
      </w:r>
    </w:p>
    <w:p w:rsidR="00B2373B" w:rsidRPr="000D19AE" w:rsidRDefault="00B2373B" w:rsidP="00B2373B">
      <w:pPr>
        <w:spacing w:after="0" w:line="240" w:lineRule="auto"/>
        <w:ind w:right="-284"/>
        <w:jc w:val="center"/>
        <w:rPr>
          <w:rFonts w:ascii="Times New Roman" w:hAnsi="Times New Roman" w:cs="Times New Roman"/>
          <w:sz w:val="20"/>
          <w:szCs w:val="20"/>
        </w:rPr>
      </w:pPr>
      <w:r w:rsidRPr="000D19AE">
        <w:rPr>
          <w:rFonts w:ascii="Times New Roman" w:hAnsi="Times New Roman" w:cs="Times New Roman"/>
          <w:sz w:val="20"/>
          <w:szCs w:val="20"/>
        </w:rPr>
        <w:t>(подпись лица, (расшифровка подписи)</w:t>
      </w:r>
    </w:p>
    <w:p w:rsidR="00B2373B" w:rsidRPr="000D19AE" w:rsidRDefault="00B2373B" w:rsidP="00B2373B">
      <w:pPr>
        <w:spacing w:after="0" w:line="240" w:lineRule="auto"/>
        <w:ind w:right="-284"/>
        <w:jc w:val="center"/>
        <w:rPr>
          <w:rFonts w:ascii="Times New Roman" w:hAnsi="Times New Roman" w:cs="Times New Roman"/>
          <w:sz w:val="20"/>
          <w:szCs w:val="20"/>
        </w:rPr>
      </w:pPr>
      <w:r w:rsidRPr="000D19AE">
        <w:rPr>
          <w:rFonts w:ascii="Times New Roman" w:hAnsi="Times New Roman" w:cs="Times New Roman"/>
          <w:sz w:val="20"/>
          <w:szCs w:val="20"/>
        </w:rPr>
        <w:t>направляющего уведомление)</w:t>
      </w:r>
    </w:p>
    <w:p w:rsidR="00B2373B" w:rsidRPr="007E3416" w:rsidRDefault="00B2373B" w:rsidP="00507669">
      <w:pPr>
        <w:spacing w:after="0" w:line="240" w:lineRule="auto"/>
        <w:ind w:firstLine="709"/>
        <w:jc w:val="both"/>
        <w:rPr>
          <w:rFonts w:ascii="Times New Roman" w:hAnsi="Times New Roman" w:cs="Times New Roman"/>
          <w:sz w:val="28"/>
          <w:szCs w:val="28"/>
        </w:rPr>
      </w:pPr>
    </w:p>
    <w:sectPr w:rsidR="00B2373B" w:rsidRPr="007E3416" w:rsidSect="005F1F4B">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0EF" w:rsidRDefault="009010EF" w:rsidP="005F1F4B">
      <w:pPr>
        <w:spacing w:after="0" w:line="240" w:lineRule="auto"/>
      </w:pPr>
      <w:r>
        <w:separator/>
      </w:r>
    </w:p>
  </w:endnote>
  <w:endnote w:type="continuationSeparator" w:id="1">
    <w:p w:rsidR="009010EF" w:rsidRDefault="009010EF" w:rsidP="005F1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0EF" w:rsidRDefault="009010EF" w:rsidP="005F1F4B">
      <w:pPr>
        <w:spacing w:after="0" w:line="240" w:lineRule="auto"/>
      </w:pPr>
      <w:r>
        <w:separator/>
      </w:r>
    </w:p>
  </w:footnote>
  <w:footnote w:type="continuationSeparator" w:id="1">
    <w:p w:rsidR="009010EF" w:rsidRDefault="009010EF" w:rsidP="005F1F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1719"/>
      <w:docPartObj>
        <w:docPartGallery w:val="Page Numbers (Top of Page)"/>
        <w:docPartUnique/>
      </w:docPartObj>
    </w:sdtPr>
    <w:sdtEndPr>
      <w:rPr>
        <w:rFonts w:ascii="Times New Roman" w:hAnsi="Times New Roman" w:cs="Times New Roman"/>
      </w:rPr>
    </w:sdtEndPr>
    <w:sdtContent>
      <w:p w:rsidR="008159C3" w:rsidRDefault="00730825">
        <w:pPr>
          <w:pStyle w:val="a4"/>
          <w:jc w:val="center"/>
        </w:pPr>
        <w:r w:rsidRPr="005F1F4B">
          <w:rPr>
            <w:rFonts w:ascii="Times New Roman" w:hAnsi="Times New Roman" w:cs="Times New Roman"/>
          </w:rPr>
          <w:fldChar w:fldCharType="begin"/>
        </w:r>
        <w:r w:rsidR="008159C3" w:rsidRPr="005F1F4B">
          <w:rPr>
            <w:rFonts w:ascii="Times New Roman" w:hAnsi="Times New Roman" w:cs="Times New Roman"/>
          </w:rPr>
          <w:instrText xml:space="preserve"> PAGE   \* MERGEFORMAT </w:instrText>
        </w:r>
        <w:r w:rsidRPr="005F1F4B">
          <w:rPr>
            <w:rFonts w:ascii="Times New Roman" w:hAnsi="Times New Roman" w:cs="Times New Roman"/>
          </w:rPr>
          <w:fldChar w:fldCharType="separate"/>
        </w:r>
        <w:r w:rsidR="00B27D78">
          <w:rPr>
            <w:rFonts w:ascii="Times New Roman" w:hAnsi="Times New Roman" w:cs="Times New Roman"/>
            <w:noProof/>
          </w:rPr>
          <w:t>11</w:t>
        </w:r>
        <w:r w:rsidRPr="005F1F4B">
          <w:rPr>
            <w:rFonts w:ascii="Times New Roman" w:hAnsi="Times New Roman" w:cs="Times New Roman"/>
          </w:rPr>
          <w:fldChar w:fldCharType="end"/>
        </w:r>
      </w:p>
    </w:sdtContent>
  </w:sdt>
  <w:p w:rsidR="008159C3" w:rsidRDefault="008159C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392E"/>
    <w:multiLevelType w:val="multilevel"/>
    <w:tmpl w:val="94642A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79538C"/>
    <w:multiLevelType w:val="multilevel"/>
    <w:tmpl w:val="B9CA07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EC7094"/>
    <w:multiLevelType w:val="multilevel"/>
    <w:tmpl w:val="7E8C2590"/>
    <w:lvl w:ilvl="0">
      <w:start w:val="2"/>
      <w:numFmt w:val="decimal"/>
      <w:lvlText w:val="%1"/>
      <w:lvlJc w:val="left"/>
      <w:pPr>
        <w:ind w:left="375" w:hanging="375"/>
      </w:pPr>
      <w:rPr>
        <w:rFonts w:hint="default"/>
      </w:rPr>
    </w:lvl>
    <w:lvl w:ilvl="1">
      <w:start w:val="1"/>
      <w:numFmt w:val="decimal"/>
      <w:lvlText w:val="%1.%2"/>
      <w:lvlJc w:val="left"/>
      <w:pPr>
        <w:ind w:left="1583" w:hanging="375"/>
      </w:pPr>
      <w:rPr>
        <w:rFonts w:hint="default"/>
      </w:rPr>
    </w:lvl>
    <w:lvl w:ilvl="2">
      <w:start w:val="1"/>
      <w:numFmt w:val="decimal"/>
      <w:lvlText w:val="%1.%2.%3"/>
      <w:lvlJc w:val="left"/>
      <w:pPr>
        <w:ind w:left="3136" w:hanging="720"/>
      </w:pPr>
      <w:rPr>
        <w:rFonts w:hint="default"/>
      </w:rPr>
    </w:lvl>
    <w:lvl w:ilvl="3">
      <w:start w:val="1"/>
      <w:numFmt w:val="decimal"/>
      <w:lvlText w:val="%1.%2.%3.%4"/>
      <w:lvlJc w:val="left"/>
      <w:pPr>
        <w:ind w:left="4704" w:hanging="1080"/>
      </w:pPr>
      <w:rPr>
        <w:rFonts w:hint="default"/>
      </w:rPr>
    </w:lvl>
    <w:lvl w:ilvl="4">
      <w:start w:val="1"/>
      <w:numFmt w:val="decimal"/>
      <w:lvlText w:val="%1.%2.%3.%4.%5"/>
      <w:lvlJc w:val="left"/>
      <w:pPr>
        <w:ind w:left="5912" w:hanging="1080"/>
      </w:pPr>
      <w:rPr>
        <w:rFonts w:hint="default"/>
      </w:rPr>
    </w:lvl>
    <w:lvl w:ilvl="5">
      <w:start w:val="1"/>
      <w:numFmt w:val="decimal"/>
      <w:lvlText w:val="%1.%2.%3.%4.%5.%6"/>
      <w:lvlJc w:val="left"/>
      <w:pPr>
        <w:ind w:left="7480" w:hanging="1440"/>
      </w:pPr>
      <w:rPr>
        <w:rFonts w:hint="default"/>
      </w:rPr>
    </w:lvl>
    <w:lvl w:ilvl="6">
      <w:start w:val="1"/>
      <w:numFmt w:val="decimal"/>
      <w:lvlText w:val="%1.%2.%3.%4.%5.%6.%7"/>
      <w:lvlJc w:val="left"/>
      <w:pPr>
        <w:ind w:left="8688" w:hanging="1440"/>
      </w:pPr>
      <w:rPr>
        <w:rFonts w:hint="default"/>
      </w:rPr>
    </w:lvl>
    <w:lvl w:ilvl="7">
      <w:start w:val="1"/>
      <w:numFmt w:val="decimal"/>
      <w:lvlText w:val="%1.%2.%3.%4.%5.%6.%7.%8"/>
      <w:lvlJc w:val="left"/>
      <w:pPr>
        <w:ind w:left="10256" w:hanging="1800"/>
      </w:pPr>
      <w:rPr>
        <w:rFonts w:hint="default"/>
      </w:rPr>
    </w:lvl>
    <w:lvl w:ilvl="8">
      <w:start w:val="1"/>
      <w:numFmt w:val="decimal"/>
      <w:lvlText w:val="%1.%2.%3.%4.%5.%6.%7.%8.%9"/>
      <w:lvlJc w:val="left"/>
      <w:pPr>
        <w:ind w:left="11824" w:hanging="2160"/>
      </w:pPr>
      <w:rPr>
        <w:rFonts w:hint="default"/>
      </w:rPr>
    </w:lvl>
  </w:abstractNum>
  <w:abstractNum w:abstractNumId="3">
    <w:nsid w:val="5B162E04"/>
    <w:multiLevelType w:val="hybridMultilevel"/>
    <w:tmpl w:val="2FE4A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FF742F"/>
    <w:multiLevelType w:val="hybridMultilevel"/>
    <w:tmpl w:val="4F8E6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744FD3"/>
    <w:multiLevelType w:val="multilevel"/>
    <w:tmpl w:val="6C1AAE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53BE1"/>
    <w:rsid w:val="00031B29"/>
    <w:rsid w:val="000B75DD"/>
    <w:rsid w:val="000D1D3E"/>
    <w:rsid w:val="000F42C3"/>
    <w:rsid w:val="00125D84"/>
    <w:rsid w:val="001A08FE"/>
    <w:rsid w:val="001B05F4"/>
    <w:rsid w:val="001E6C6B"/>
    <w:rsid w:val="00211B6E"/>
    <w:rsid w:val="0021676F"/>
    <w:rsid w:val="00253061"/>
    <w:rsid w:val="0027106E"/>
    <w:rsid w:val="00287402"/>
    <w:rsid w:val="002B67C4"/>
    <w:rsid w:val="002C56C9"/>
    <w:rsid w:val="00303A90"/>
    <w:rsid w:val="00340093"/>
    <w:rsid w:val="00385A0C"/>
    <w:rsid w:val="003B69AC"/>
    <w:rsid w:val="003E0564"/>
    <w:rsid w:val="003E5088"/>
    <w:rsid w:val="004044E8"/>
    <w:rsid w:val="004108C3"/>
    <w:rsid w:val="0045177D"/>
    <w:rsid w:val="004631E4"/>
    <w:rsid w:val="00495976"/>
    <w:rsid w:val="004A522D"/>
    <w:rsid w:val="00507669"/>
    <w:rsid w:val="00525AD9"/>
    <w:rsid w:val="00534AC3"/>
    <w:rsid w:val="00553BE1"/>
    <w:rsid w:val="0056004E"/>
    <w:rsid w:val="00566DB4"/>
    <w:rsid w:val="005A26A0"/>
    <w:rsid w:val="005B3631"/>
    <w:rsid w:val="005C2B41"/>
    <w:rsid w:val="005D1927"/>
    <w:rsid w:val="005F1F4B"/>
    <w:rsid w:val="0062700E"/>
    <w:rsid w:val="00634B28"/>
    <w:rsid w:val="006A2A77"/>
    <w:rsid w:val="006D3219"/>
    <w:rsid w:val="00727AC5"/>
    <w:rsid w:val="00730825"/>
    <w:rsid w:val="007E068D"/>
    <w:rsid w:val="007E3416"/>
    <w:rsid w:val="008159C3"/>
    <w:rsid w:val="008720E7"/>
    <w:rsid w:val="008950A4"/>
    <w:rsid w:val="008C28DC"/>
    <w:rsid w:val="00900B66"/>
    <w:rsid w:val="009010EF"/>
    <w:rsid w:val="00986BBB"/>
    <w:rsid w:val="00997159"/>
    <w:rsid w:val="009E0961"/>
    <w:rsid w:val="009E3C70"/>
    <w:rsid w:val="009E5BDF"/>
    <w:rsid w:val="009F1803"/>
    <w:rsid w:val="00A309C1"/>
    <w:rsid w:val="00A837A6"/>
    <w:rsid w:val="00A93FD2"/>
    <w:rsid w:val="00AD5157"/>
    <w:rsid w:val="00B2373B"/>
    <w:rsid w:val="00B2450F"/>
    <w:rsid w:val="00B27D78"/>
    <w:rsid w:val="00B803FD"/>
    <w:rsid w:val="00BE0C1C"/>
    <w:rsid w:val="00BE1B4F"/>
    <w:rsid w:val="00BF5826"/>
    <w:rsid w:val="00CB0FE3"/>
    <w:rsid w:val="00CC559D"/>
    <w:rsid w:val="00CE7962"/>
    <w:rsid w:val="00D048E3"/>
    <w:rsid w:val="00D05F2A"/>
    <w:rsid w:val="00D46390"/>
    <w:rsid w:val="00DD2F73"/>
    <w:rsid w:val="00DE2A6D"/>
    <w:rsid w:val="00E17B53"/>
    <w:rsid w:val="00E36C25"/>
    <w:rsid w:val="00E4393F"/>
    <w:rsid w:val="00E864E8"/>
    <w:rsid w:val="00EC32D8"/>
    <w:rsid w:val="00ED1CE9"/>
    <w:rsid w:val="00F2663C"/>
    <w:rsid w:val="00F565E9"/>
    <w:rsid w:val="00F82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9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416"/>
    <w:pPr>
      <w:ind w:left="720"/>
      <w:contextualSpacing/>
    </w:pPr>
  </w:style>
  <w:style w:type="character" w:customStyle="1" w:styleId="2">
    <w:name w:val="Основной текст (2)_"/>
    <w:basedOn w:val="a0"/>
    <w:rsid w:val="007E3416"/>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7E3416"/>
    <w:rPr>
      <w:color w:val="000000"/>
      <w:spacing w:val="0"/>
      <w:w w:val="100"/>
      <w:position w:val="0"/>
      <w:u w:val="single"/>
      <w:lang w:val="ru-RU" w:eastAsia="ru-RU" w:bidi="ru-RU"/>
    </w:rPr>
  </w:style>
  <w:style w:type="character" w:customStyle="1" w:styleId="1">
    <w:name w:val="Заголовок №1_"/>
    <w:basedOn w:val="a0"/>
    <w:link w:val="10"/>
    <w:rsid w:val="00B803FD"/>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B803FD"/>
    <w:pPr>
      <w:widowControl w:val="0"/>
      <w:shd w:val="clear" w:color="auto" w:fill="FFFFFF"/>
      <w:spacing w:after="420" w:line="0" w:lineRule="atLeast"/>
      <w:ind w:hanging="1040"/>
      <w:jc w:val="both"/>
      <w:outlineLvl w:val="0"/>
    </w:pPr>
    <w:rPr>
      <w:rFonts w:ascii="Times New Roman" w:eastAsia="Times New Roman" w:hAnsi="Times New Roman" w:cs="Times New Roman"/>
      <w:b/>
      <w:bCs/>
      <w:sz w:val="26"/>
      <w:szCs w:val="26"/>
    </w:rPr>
  </w:style>
  <w:style w:type="paragraph" w:styleId="a4">
    <w:name w:val="header"/>
    <w:basedOn w:val="a"/>
    <w:link w:val="a5"/>
    <w:uiPriority w:val="99"/>
    <w:unhideWhenUsed/>
    <w:rsid w:val="005F1F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1F4B"/>
  </w:style>
  <w:style w:type="paragraph" w:styleId="a6">
    <w:name w:val="footer"/>
    <w:basedOn w:val="a"/>
    <w:link w:val="a7"/>
    <w:uiPriority w:val="99"/>
    <w:semiHidden/>
    <w:unhideWhenUsed/>
    <w:rsid w:val="005F1F4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F1F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565706621B3FFFF5B3193FF7D9C135328E0573AC467B9CAABF5F029B31096A8BCBF2EFD3BD3C38BC81D1032FF25C0369C31001ED3B71CEEL7Z8M" TargetMode="External"/><Relationship Id="rId4" Type="http://schemas.openxmlformats.org/officeDocument/2006/relationships/settings" Target="settings.xml"/><Relationship Id="rId9" Type="http://schemas.openxmlformats.org/officeDocument/2006/relationships/hyperlink" Target="consultantplus://offline/ref=7FE75B46209A77FC926EDE69E0A8FD179EF36B066C227BA5F0170C6F0EA1DC281A092CA52B3CC8FA9197F43A7463553833532F45730B1277wAU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8ABFC-C485-4AC1-8E3A-8C3591DD1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11</Pages>
  <Words>3027</Words>
  <Characters>17260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Озорнина</dc:creator>
  <cp:keywords/>
  <dc:description/>
  <cp:lastModifiedBy>Пользователь Windows</cp:lastModifiedBy>
  <cp:revision>42</cp:revision>
  <cp:lastPrinted>2019-04-18T05:57:00Z</cp:lastPrinted>
  <dcterms:created xsi:type="dcterms:W3CDTF">2019-04-11T10:06:00Z</dcterms:created>
  <dcterms:modified xsi:type="dcterms:W3CDTF">2019-04-18T05:57:00Z</dcterms:modified>
</cp:coreProperties>
</file>