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9B0" w:rsidRDefault="006B19B0" w:rsidP="006B19B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деятельности Ревизионной комиссии Муниципального образования Красноуфимский округ за 2018  год.</w:t>
      </w:r>
    </w:p>
    <w:p w:rsidR="006B19B0" w:rsidRDefault="006B19B0" w:rsidP="006B19B0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B19B0" w:rsidRDefault="006B19B0" w:rsidP="006B19B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1.Вводные  положения</w:t>
      </w:r>
    </w:p>
    <w:p w:rsidR="006B19B0" w:rsidRDefault="006B19B0" w:rsidP="006B1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Ревизионная   комиссия Муниципального образования   Красноуфимский    округ   (далее по тексту – Ревизионная комиссия) является органом  местного самоуправления, осуществляющим  внешний финансовый контроль, образуемый Думой  Муниципального образования   Красноуфимский    округ.</w:t>
      </w:r>
    </w:p>
    <w:p w:rsidR="006B19B0" w:rsidRDefault="006B19B0" w:rsidP="006B1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Свою деятельность Ревизионная комиссия осуществляет в соответствии с Конституцией Российской Федерации, Федеральным законом от 6 октября 2003 года №131-ФЗ «Об общих принципах организации местного самоуправления   в Российской   Федерации» (далее  - Федеральный   закон </w:t>
      </w:r>
      <w:proofErr w:type="gramEnd"/>
    </w:p>
    <w:p w:rsidR="006B19B0" w:rsidRDefault="006B19B0" w:rsidP="006B19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131-ФЗ), Бюджетным кодексом Российской Федерации (далее – БК РФ), Федеральным 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6-ФЗ), другими федеральными законами и иными нормативными правовыми актами Российской Федерации и Свердловской области, Уставом  Муниципального образования   Красноуфимский    округ и  Положением о Ревизионной комиссии.</w:t>
      </w:r>
      <w:proofErr w:type="gramEnd"/>
    </w:p>
    <w:p w:rsidR="006B19B0" w:rsidRDefault="006B19B0" w:rsidP="006B1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Настоящий   отчет   о деятельности   Ревизионной комиссии  подготовлен в соответствии с требованиями Федерального закона 6-ФЗ и  статьи 20 Положения о Ревизионной комиссии</w:t>
      </w:r>
      <w:r w:rsidRPr="002941B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утвержденного   решением Думы Муниципального образования Красноуфимский округ  от 25.09.2014 №250</w:t>
      </w:r>
      <w:r>
        <w:rPr>
          <w:sz w:val="28"/>
          <w:szCs w:val="28"/>
        </w:rPr>
        <w:t>. В отчете отражены основные направления деятельности   Ревизионной    комиссии  за   2018  год.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Отчёт   о деятельности</w:t>
      </w:r>
      <w:r>
        <w:t xml:space="preserve">   </w:t>
      </w:r>
      <w:r>
        <w:rPr>
          <w:bCs/>
          <w:sz w:val="28"/>
          <w:szCs w:val="28"/>
        </w:rPr>
        <w:t xml:space="preserve">Ревизионной комиссии за  2018 год   представляется в Думу  Муниципального   образования Красноуфимский округ  </w:t>
      </w:r>
      <w:r>
        <w:rPr>
          <w:sz w:val="28"/>
          <w:szCs w:val="28"/>
        </w:rPr>
        <w:t>в  соответствии  с требованиями    статьи 20  Положения  о Ревизионной комиссии</w:t>
      </w:r>
      <w:r>
        <w:rPr>
          <w:bCs/>
          <w:sz w:val="28"/>
          <w:szCs w:val="28"/>
        </w:rPr>
        <w:t>,  пункта 17 Регламента  Ревизионной комиссии.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B0" w:rsidRDefault="006B19B0" w:rsidP="006B19B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1.1.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Задачи и функции </w:t>
      </w:r>
    </w:p>
    <w:p w:rsidR="006B19B0" w:rsidRDefault="006B19B0" w:rsidP="006B19B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Задачами и функциями  Ревизионной  комиссии, как органа  внешнего  муниципального контроля   являются организация и осуществление  контроля  за  законностью,  результативностью (эффективностью  и экономичностью)   использования  средств  бюджета  </w:t>
      </w:r>
      <w:r>
        <w:rPr>
          <w:bCs/>
          <w:sz w:val="28"/>
          <w:szCs w:val="28"/>
        </w:rPr>
        <w:t>Муниципального    образования Красноуфимский округ, законностью и эффективностью   управления  и распоряжения  муниципальной  собственностью   Муниципального    образования Красноуфимский округ, организация   и осуществление проверок    получателей средств местного бюджета,</w:t>
      </w:r>
      <w:r w:rsidRPr="00705FC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</w:t>
      </w:r>
      <w:r w:rsidRPr="004E57B1">
        <w:rPr>
          <w:sz w:val="28"/>
          <w:szCs w:val="28"/>
        </w:rPr>
        <w:t xml:space="preserve"> в соответствии с федеральным законодательством аудит</w:t>
      </w:r>
      <w:r>
        <w:rPr>
          <w:sz w:val="28"/>
          <w:szCs w:val="28"/>
        </w:rPr>
        <w:t>а</w:t>
      </w:r>
      <w:r w:rsidRPr="004E57B1">
        <w:rPr>
          <w:sz w:val="28"/>
          <w:szCs w:val="28"/>
        </w:rPr>
        <w:t xml:space="preserve"> в сфере закупок товаров, работ</w:t>
      </w:r>
      <w:proofErr w:type="gramEnd"/>
      <w:r w:rsidRPr="004E57B1">
        <w:rPr>
          <w:sz w:val="28"/>
          <w:szCs w:val="28"/>
        </w:rPr>
        <w:t>, услуг для обеспечени</w:t>
      </w:r>
      <w:r>
        <w:rPr>
          <w:sz w:val="28"/>
          <w:szCs w:val="28"/>
        </w:rPr>
        <w:t xml:space="preserve">я муниципальных нужд </w:t>
      </w:r>
      <w:r w:rsidRPr="00145E89">
        <w:rPr>
          <w:sz w:val="28"/>
          <w:szCs w:val="28"/>
        </w:rPr>
        <w:t>МО Красноуфимский округ</w:t>
      </w:r>
      <w:r>
        <w:rPr>
          <w:bCs/>
          <w:sz w:val="28"/>
          <w:szCs w:val="28"/>
        </w:rPr>
        <w:t>.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lastRenderedPageBreak/>
        <w:t xml:space="preserve">     </w:t>
      </w:r>
      <w:r>
        <w:rPr>
          <w:sz w:val="28"/>
          <w:szCs w:val="28"/>
        </w:rPr>
        <w:t xml:space="preserve">В процессе  реализации  поставленных задач  Ревизионная комиссия  осуществляет  контрольные  мероприятия, </w:t>
      </w:r>
      <w:r w:rsidRPr="007F6A75">
        <w:rPr>
          <w:sz w:val="28"/>
          <w:szCs w:val="28"/>
        </w:rPr>
        <w:t>экспертно - аналитическую деятельность, информационную   и иную</w:t>
      </w:r>
      <w:r>
        <w:rPr>
          <w:sz w:val="28"/>
          <w:szCs w:val="28"/>
        </w:rPr>
        <w:t xml:space="preserve"> деятельность.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B0" w:rsidRDefault="006B19B0" w:rsidP="006B19B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1.2. Основные  направления  деятельности  в отчетном  году.</w:t>
      </w:r>
    </w:p>
    <w:p w:rsidR="006B19B0" w:rsidRDefault="006B19B0" w:rsidP="006B19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B19B0" w:rsidRDefault="006B19B0" w:rsidP="006B19B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В   2018 году  деятельность   Ревизионной   комиссии  осуществлялась    в соответствии  с годовым планом, утвержденным    распоряжением председателя  Ревизионной комиссии  от  12.12.2017 №70.  В течение года  в план  работы  Ревизионной комиссии  изменения  вносились 3 раза   в связи с  изменениями сроков проведения  контрольных мероприятий </w:t>
      </w:r>
      <w:r w:rsidRPr="007F6A75">
        <w:rPr>
          <w:sz w:val="28"/>
          <w:szCs w:val="28"/>
        </w:rPr>
        <w:t>и  в</w:t>
      </w:r>
      <w:r w:rsidRPr="007F6A75">
        <w:rPr>
          <w:color w:val="000000"/>
          <w:sz w:val="28"/>
          <w:szCs w:val="28"/>
        </w:rPr>
        <w:t xml:space="preserve"> соответствии с решением о проведении </w:t>
      </w:r>
      <w:r>
        <w:rPr>
          <w:color w:val="000000"/>
          <w:sz w:val="28"/>
          <w:szCs w:val="28"/>
        </w:rPr>
        <w:t xml:space="preserve"> </w:t>
      </w:r>
      <w:r w:rsidRPr="007F6A75">
        <w:rPr>
          <w:color w:val="000000"/>
          <w:sz w:val="28"/>
          <w:szCs w:val="28"/>
        </w:rPr>
        <w:t>совместного</w:t>
      </w:r>
      <w:r>
        <w:rPr>
          <w:color w:val="000000"/>
          <w:sz w:val="28"/>
          <w:szCs w:val="28"/>
        </w:rPr>
        <w:t xml:space="preserve"> </w:t>
      </w:r>
      <w:r w:rsidRPr="007F6A75">
        <w:rPr>
          <w:color w:val="000000"/>
          <w:sz w:val="28"/>
          <w:szCs w:val="28"/>
        </w:rPr>
        <w:t>контрольного мероприятия</w:t>
      </w:r>
      <w:r>
        <w:rPr>
          <w:color w:val="000000"/>
          <w:sz w:val="28"/>
          <w:szCs w:val="28"/>
        </w:rPr>
        <w:t xml:space="preserve">  Счётной палатой </w:t>
      </w:r>
      <w:r w:rsidRPr="007F6A75">
        <w:rPr>
          <w:color w:val="000000"/>
          <w:sz w:val="28"/>
          <w:szCs w:val="28"/>
        </w:rPr>
        <w:t>Свердловской</w:t>
      </w:r>
      <w:r>
        <w:rPr>
          <w:color w:val="000000"/>
          <w:sz w:val="28"/>
          <w:szCs w:val="28"/>
        </w:rPr>
        <w:t xml:space="preserve"> </w:t>
      </w:r>
      <w:r w:rsidRPr="007F6A75">
        <w:rPr>
          <w:color w:val="000000"/>
          <w:sz w:val="28"/>
          <w:szCs w:val="28"/>
        </w:rPr>
        <w:t>области и Ревизионной комиссии МО Красноуфимский округ</w:t>
      </w:r>
      <w:r>
        <w:rPr>
          <w:color w:val="000000"/>
          <w:sz w:val="28"/>
          <w:szCs w:val="28"/>
        </w:rPr>
        <w:t>.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План работы </w:t>
      </w:r>
      <w:r>
        <w:rPr>
          <w:sz w:val="28"/>
          <w:szCs w:val="28"/>
        </w:rPr>
        <w:t xml:space="preserve">Ревизионной комиссии  на 2018 год </w:t>
      </w:r>
      <w:r w:rsidRPr="00EC0E84">
        <w:rPr>
          <w:sz w:val="28"/>
          <w:szCs w:val="28"/>
        </w:rPr>
        <w:t xml:space="preserve">состоял из  7  контрольных </w:t>
      </w:r>
      <w:r>
        <w:rPr>
          <w:sz w:val="28"/>
          <w:szCs w:val="28"/>
        </w:rPr>
        <w:t xml:space="preserve">   </w:t>
      </w:r>
      <w:r w:rsidRPr="00EC0E84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и  1  экспертно-аналитического мероприятия. При планировании  контрольных  мероприятий  Ревизионная  комиссия   стремилась   всесторонне   охватить  ключевые  вопросы  исполнения  местного бюджета  с целью   повышения  эффективности   использования  бюджетных  ресурсов.</w:t>
      </w:r>
    </w:p>
    <w:p w:rsidR="006B19B0" w:rsidRDefault="006B19B0" w:rsidP="006B19B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Ревизионная   комиссия  осуществляла свою деятельность   в рамках предварительного, текущего  и последующего контроля. </w:t>
      </w:r>
    </w:p>
    <w:p w:rsidR="006B19B0" w:rsidRDefault="006B19B0" w:rsidP="006B19B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рамках предварительного контроля в отчетном году проводилась экспертиза  проекта бюджета Муниципального образования Красноуфимский округ на 2019 год и </w:t>
      </w:r>
      <w:r>
        <w:rPr>
          <w:b/>
          <w:sz w:val="28"/>
          <w:szCs w:val="28"/>
        </w:rPr>
        <w:t xml:space="preserve"> </w:t>
      </w:r>
      <w:r w:rsidRPr="001E2F63">
        <w:rPr>
          <w:sz w:val="28"/>
          <w:szCs w:val="28"/>
        </w:rPr>
        <w:t>плано</w:t>
      </w:r>
      <w:r>
        <w:rPr>
          <w:sz w:val="28"/>
          <w:szCs w:val="28"/>
        </w:rPr>
        <w:t xml:space="preserve">вый период 2020 и 2021 </w:t>
      </w:r>
      <w:r w:rsidRPr="001E2F63">
        <w:rPr>
          <w:sz w:val="28"/>
          <w:szCs w:val="28"/>
        </w:rPr>
        <w:t>годов.</w:t>
      </w:r>
    </w:p>
    <w:p w:rsidR="006B19B0" w:rsidRDefault="006B19B0" w:rsidP="006B19B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Текущий контроль проводился в ходе исполнения бюджета Муниципального образования Красноуфимский округ  в 2018 году.</w:t>
      </w:r>
    </w:p>
    <w:p w:rsidR="006B19B0" w:rsidRDefault="006B19B0" w:rsidP="006B19B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Последующий  контроль  включал  в себя проведение  внешних  проверок годовой бюджетной отчетности главных администраторов бюджетных средств и отчета об исполнении бюджета Муниципального образования Красноуфимский округ за 2017  год.</w:t>
      </w:r>
    </w:p>
    <w:p w:rsidR="006B19B0" w:rsidRDefault="006B19B0" w:rsidP="006B19B0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2. Контроль   формирования   и    исполнения  местного   бюджета.</w:t>
      </w:r>
    </w:p>
    <w:p w:rsidR="006B19B0" w:rsidRDefault="006B19B0" w:rsidP="006B19B0">
      <w:pPr>
        <w:autoSpaceDE w:val="0"/>
        <w:autoSpaceDN w:val="0"/>
        <w:adjustRightInd w:val="0"/>
        <w:rPr>
          <w:sz w:val="28"/>
          <w:szCs w:val="28"/>
        </w:rPr>
      </w:pPr>
    </w:p>
    <w:p w:rsidR="006B19B0" w:rsidRPr="00A57C55" w:rsidRDefault="006B19B0" w:rsidP="006B19B0">
      <w:pPr>
        <w:pStyle w:val="western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процессе  реализации  задач, возложенных на   Ревизионную комиссию, как участника бюджетного процесса, наделенного полномочиями органа</w:t>
      </w:r>
      <w:r>
        <w:rPr>
          <w:rStyle w:val="a5"/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Style w:val="a5"/>
          <w:rFonts w:ascii="Times New Roman" w:hAnsi="Times New Roman"/>
          <w:b w:val="0"/>
          <w:color w:val="000000"/>
          <w:sz w:val="28"/>
          <w:szCs w:val="28"/>
        </w:rPr>
        <w:t>муниципального   финансового контроля</w:t>
      </w:r>
      <w:r>
        <w:rPr>
          <w:rFonts w:ascii="Times New Roman" w:hAnsi="Times New Roman"/>
          <w:color w:val="000000"/>
          <w:sz w:val="28"/>
          <w:szCs w:val="28"/>
        </w:rPr>
        <w:t xml:space="preserve">, за  2018 год подготовлено, утверждено и направленно в Думу Муниципального образования Красноуфимский округ </w:t>
      </w:r>
      <w:r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 информации   об исполнении бюджета   Муниципального  образования Красноуфимский округ в 2018 году (1 квартал, 1 полугодие, 9 месяцев),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отчёт  о деятельности  Ревизионной  </w:t>
      </w:r>
      <w:r>
        <w:rPr>
          <w:rFonts w:ascii="Times New Roman" w:hAnsi="Times New Roman"/>
          <w:sz w:val="28"/>
          <w:szCs w:val="28"/>
        </w:rPr>
        <w:lastRenderedPageBreak/>
        <w:t>комиссией  за 2017 год,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13</w:t>
      </w:r>
      <w:r w:rsidRPr="005C7463">
        <w:rPr>
          <w:rFonts w:ascii="Times New Roman" w:hAnsi="Times New Roman"/>
          <w:b/>
          <w:color w:val="000000"/>
          <w:sz w:val="28"/>
          <w:szCs w:val="28"/>
        </w:rPr>
        <w:t xml:space="preserve">  заключений</w:t>
      </w:r>
      <w:r w:rsidRPr="00A57C55">
        <w:rPr>
          <w:rFonts w:ascii="Times New Roman" w:hAnsi="Times New Roman"/>
          <w:b/>
          <w:color w:val="000000"/>
          <w:sz w:val="28"/>
          <w:szCs w:val="28"/>
        </w:rPr>
        <w:t xml:space="preserve"> на</w:t>
      </w:r>
      <w:proofErr w:type="gramEnd"/>
      <w:r w:rsidRPr="00A57C55">
        <w:rPr>
          <w:rFonts w:ascii="Times New Roman" w:hAnsi="Times New Roman"/>
          <w:b/>
          <w:color w:val="000000"/>
          <w:sz w:val="28"/>
          <w:szCs w:val="28"/>
        </w:rPr>
        <w:t xml:space="preserve"> проект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r w:rsidRPr="00A57C55">
        <w:rPr>
          <w:rFonts w:ascii="Times New Roman" w:hAnsi="Times New Roman"/>
          <w:b/>
          <w:color w:val="000000"/>
          <w:sz w:val="28"/>
          <w:szCs w:val="28"/>
        </w:rPr>
        <w:t xml:space="preserve">  решения Думы Муниципального образования Красноуфимский округ:</w:t>
      </w:r>
    </w:p>
    <w:p w:rsidR="006B19B0" w:rsidRDefault="006B19B0" w:rsidP="006B19B0">
      <w:pPr>
        <w:jc w:val="both"/>
        <w:rPr>
          <w:b/>
          <w:sz w:val="28"/>
          <w:szCs w:val="28"/>
        </w:rPr>
      </w:pPr>
    </w:p>
    <w:p w:rsidR="006B19B0" w:rsidRPr="00381C18" w:rsidRDefault="00F22EFA" w:rsidP="006B19B0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333333"/>
          <w:sz w:val="28"/>
          <w:szCs w:val="28"/>
        </w:rPr>
      </w:pPr>
      <w:hyperlink r:id="rId5" w:history="1">
        <w:r w:rsidR="006B19B0"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 </w:t>
        </w:r>
      </w:hyperlink>
      <w:hyperlink r:id="rId6" w:history="1">
        <w:r w:rsidR="006B19B0" w:rsidRPr="00381C18">
          <w:rPr>
            <w:rStyle w:val="a3"/>
            <w:color w:val="333333"/>
            <w:sz w:val="28"/>
            <w:szCs w:val="28"/>
            <w:u w:val="none"/>
          </w:rPr>
          <w:t>решения Думы МО Красноуфимский округ "О внесении изменений в решение Думы МО Красноуфимский округ от 14.12.2017 №26 «О бюджете МО Красноуфимский округ на 2018 год и плановый период 2019—2020 годов» от 19.02.2018</w:t>
        </w:r>
      </w:hyperlink>
      <w:r w:rsidR="006B19B0" w:rsidRPr="00381C18">
        <w:rPr>
          <w:color w:val="333333"/>
          <w:sz w:val="28"/>
          <w:szCs w:val="28"/>
        </w:rPr>
        <w:t>года.</w:t>
      </w:r>
    </w:p>
    <w:p w:rsidR="006B19B0" w:rsidRPr="00381C18" w:rsidRDefault="00F22EFA" w:rsidP="006B19B0">
      <w:pPr>
        <w:pStyle w:val="a4"/>
        <w:numPr>
          <w:ilvl w:val="0"/>
          <w:numId w:val="2"/>
        </w:numPr>
        <w:spacing w:before="0" w:beforeAutospacing="0" w:after="0" w:afterAutospacing="0"/>
        <w:ind w:left="0" w:firstLine="435"/>
        <w:jc w:val="both"/>
        <w:rPr>
          <w:color w:val="333333"/>
          <w:sz w:val="28"/>
          <w:szCs w:val="28"/>
        </w:rPr>
      </w:pPr>
      <w:hyperlink r:id="rId7" w:history="1">
        <w:r w:rsidR="006B19B0" w:rsidRPr="00381C18">
          <w:rPr>
            <w:rStyle w:val="a3"/>
            <w:color w:val="333333"/>
            <w:sz w:val="28"/>
            <w:szCs w:val="28"/>
            <w:u w:val="none"/>
          </w:rPr>
          <w:t xml:space="preserve"> Заключение на проект решения Думы МО Красноуфимский округ "О внесении изменений в решение Думы МО Красноуфимский округ  от 14.12.2017 № 26 «О бюджете МО Красноуфимский округ на 2018 год и плановый период 2019—2020 годов» от 24.04.2018</w:t>
        </w:r>
      </w:hyperlink>
      <w:r w:rsidR="006B19B0" w:rsidRPr="00381C18">
        <w:rPr>
          <w:color w:val="333333"/>
          <w:sz w:val="28"/>
          <w:szCs w:val="28"/>
        </w:rPr>
        <w:t>года.</w:t>
      </w:r>
    </w:p>
    <w:p w:rsidR="006B19B0" w:rsidRPr="00381C18" w:rsidRDefault="00F22EFA" w:rsidP="006B19B0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333333"/>
          <w:sz w:val="28"/>
          <w:szCs w:val="28"/>
        </w:rPr>
      </w:pPr>
      <w:hyperlink r:id="rId8" w:history="1">
        <w:r w:rsidR="006B19B0"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 решения Думы МО Красноуфимский округ "О внесении изменений в решение Думы МО Красноуфимский округ «О бюджете МО Красноуфимский округ на 2018 год и плановый период 2019 -2020 годов» от 26.06.2018</w:t>
        </w:r>
      </w:hyperlink>
      <w:r w:rsidR="006B19B0" w:rsidRPr="00381C18">
        <w:rPr>
          <w:color w:val="333333"/>
          <w:sz w:val="28"/>
          <w:szCs w:val="28"/>
        </w:rPr>
        <w:t>года.</w:t>
      </w:r>
    </w:p>
    <w:p w:rsidR="006B19B0" w:rsidRPr="00381C18" w:rsidRDefault="00F22EFA" w:rsidP="006B19B0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333333"/>
          <w:sz w:val="28"/>
          <w:szCs w:val="28"/>
        </w:rPr>
      </w:pPr>
      <w:hyperlink r:id="rId9" w:history="1">
        <w:r w:rsidR="006B19B0"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 решения Думы МО Красноуфимский округ "О внесении изменений в решение Думы МО Красноуфимский округ «О бюджете МО Красноуфимский округ на 2018 год и плановый период 2019-2020 годов» от 28.08.2018</w:t>
        </w:r>
      </w:hyperlink>
      <w:r w:rsidR="006B19B0" w:rsidRPr="00381C18">
        <w:rPr>
          <w:color w:val="333333"/>
          <w:sz w:val="28"/>
          <w:szCs w:val="28"/>
        </w:rPr>
        <w:t>года.</w:t>
      </w:r>
    </w:p>
    <w:p w:rsidR="006B19B0" w:rsidRPr="00381C18" w:rsidRDefault="00F22EFA" w:rsidP="006B19B0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333333"/>
          <w:sz w:val="28"/>
          <w:szCs w:val="28"/>
        </w:rPr>
      </w:pPr>
      <w:hyperlink r:id="rId10" w:history="1">
        <w:r w:rsidR="006B19B0"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 решения Думы МО Красноуфимский округ «об утверждении Прогнозного плана (программы) приватизации муниципального имущества МО Красноуфимский округ на 2019 год и плановый период 2020—2021 годов» от 20.09.2018</w:t>
        </w:r>
      </w:hyperlink>
      <w:r w:rsidR="006B19B0"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F22EFA" w:rsidP="006B19B0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333333"/>
          <w:sz w:val="28"/>
          <w:szCs w:val="28"/>
        </w:rPr>
      </w:pPr>
      <w:hyperlink r:id="rId11" w:history="1">
        <w:r w:rsidR="006B19B0"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 решения Думы МО Красноуфимский округ "О внесении изменений в Положение «О бюджетном устройстве и бюджетном процессе в МО Красноуфимский округ» от 21.09.2018</w:t>
        </w:r>
      </w:hyperlink>
      <w:r w:rsidR="006B19B0"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F22EFA" w:rsidP="006B19B0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333333"/>
          <w:sz w:val="28"/>
          <w:szCs w:val="28"/>
        </w:rPr>
      </w:pPr>
      <w:hyperlink r:id="rId12" w:history="1">
        <w:r w:rsidR="006B19B0"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 решения Думы МО Красноуфимский округ «Об установлении земельного налога на территории Мо Красноуфимский округ на 2019 год» от 24.09.2018</w:t>
        </w:r>
      </w:hyperlink>
    </w:p>
    <w:p w:rsidR="006B19B0" w:rsidRPr="00381C18" w:rsidRDefault="00F22EFA" w:rsidP="006B19B0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333333"/>
          <w:sz w:val="28"/>
          <w:szCs w:val="28"/>
        </w:rPr>
      </w:pPr>
      <w:hyperlink r:id="rId13" w:history="1">
        <w:r w:rsidR="006B19B0"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 решения Думы МО Красноуфимский округ "О внесении изменений в решение Думы МО Красноуфимский округ «О бюджете МО Красноуфимский округ на 2018 год и плановый период 2019 -2020 годов» от 24.10.2018</w:t>
        </w:r>
      </w:hyperlink>
      <w:r w:rsidR="006B19B0"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F22EFA" w:rsidP="006B19B0">
      <w:pPr>
        <w:pStyle w:val="a4"/>
        <w:numPr>
          <w:ilvl w:val="0"/>
          <w:numId w:val="2"/>
        </w:numPr>
        <w:spacing w:before="0" w:beforeAutospacing="0" w:after="0" w:afterAutospacing="0"/>
        <w:ind w:left="0" w:firstLine="426"/>
        <w:jc w:val="both"/>
        <w:rPr>
          <w:color w:val="333333"/>
          <w:sz w:val="28"/>
          <w:szCs w:val="28"/>
        </w:rPr>
      </w:pPr>
      <w:hyperlink r:id="rId14" w:history="1">
        <w:r w:rsidR="006B19B0" w:rsidRPr="00381C18">
          <w:rPr>
            <w:rStyle w:val="a3"/>
            <w:color w:val="333333"/>
            <w:sz w:val="28"/>
            <w:szCs w:val="28"/>
            <w:u w:val="none"/>
          </w:rPr>
          <w:t>Заключение  на проект решения Думы МО Красноуфимский округ «Об установлении размера платы за пользование помещением (плата за наём) для нанимателей жилых помещений по договорам социального найма, специализированного найма и договорам найма жилых помещений государственного и муниципального жилого фонда в МО Красноуфимский округ» от 30.10.2018  </w:t>
        </w:r>
      </w:hyperlink>
      <w:r w:rsidR="006B19B0" w:rsidRPr="00381C18">
        <w:rPr>
          <w:color w:val="333333"/>
          <w:sz w:val="28"/>
          <w:szCs w:val="28"/>
        </w:rPr>
        <w:t>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ind w:firstLine="435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>10.</w:t>
      </w:r>
      <w:hyperlink r:id="rId15" w:history="1">
        <w:r w:rsidRPr="00381C18">
          <w:rPr>
            <w:rStyle w:val="a3"/>
            <w:color w:val="333333"/>
            <w:sz w:val="28"/>
            <w:szCs w:val="28"/>
            <w:u w:val="none"/>
          </w:rPr>
          <w:t xml:space="preserve"> Заключение по результатам экспертизы проекта решения Думы МО Красноуфимский округ «О бюджете МО Красноуфимский округ на 2019 год и плановый период 2020 - 2021 годов» 1 чтение от 23.11.2018</w:t>
        </w:r>
      </w:hyperlink>
      <w:r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  11. </w:t>
      </w:r>
      <w:hyperlink r:id="rId16" w:history="1">
        <w:r w:rsidRPr="00381C18">
          <w:rPr>
            <w:rStyle w:val="a3"/>
            <w:color w:val="333333"/>
            <w:sz w:val="28"/>
            <w:szCs w:val="28"/>
            <w:u w:val="none"/>
          </w:rPr>
          <w:t xml:space="preserve"> Заключение на проект решения Думы МО Красноуфимский округ "О внесении изменений в решение Думы МО Красноуфимский округ «О </w:t>
        </w:r>
        <w:r w:rsidRPr="00381C18">
          <w:rPr>
            <w:rStyle w:val="a3"/>
            <w:color w:val="333333"/>
            <w:sz w:val="28"/>
            <w:szCs w:val="28"/>
            <w:u w:val="none"/>
          </w:rPr>
          <w:lastRenderedPageBreak/>
          <w:t>бюджете МО Красноуфимский округ на 2018 год и плановый период 2019 -2020 годов» от 26.11.2018</w:t>
        </w:r>
      </w:hyperlink>
      <w:r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 12. </w:t>
      </w:r>
      <w:hyperlink r:id="rId17" w:history="1">
        <w:r w:rsidRPr="00381C18">
          <w:rPr>
            <w:rStyle w:val="a3"/>
            <w:color w:val="333333"/>
            <w:sz w:val="28"/>
            <w:szCs w:val="28"/>
            <w:u w:val="none"/>
          </w:rPr>
          <w:t xml:space="preserve"> Заключение по результатам экспертизы проекта решения Думы МО Красноуфимский округ «О бюджете МО Красноуфимский округ на 2019 год и плановый период 2020 - 2021 годов» 2 чтение от 18.12.2018</w:t>
        </w:r>
      </w:hyperlink>
      <w:r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13.</w:t>
      </w:r>
      <w:hyperlink r:id="rId18" w:history="1">
        <w:r w:rsidRPr="00381C18">
          <w:rPr>
            <w:rStyle w:val="a3"/>
            <w:color w:val="333333"/>
            <w:sz w:val="28"/>
            <w:szCs w:val="28"/>
            <w:u w:val="none"/>
          </w:rPr>
          <w:t xml:space="preserve"> Заключение на проект решения Думы МО Красноуфимский округ "О внесении изменений в решение Думы МО Красноуфимский округ «О бюджете МО Красноуфимский округ на 2018 год и плановый период 2019-2020 годов» от 18.12.2018</w:t>
        </w:r>
      </w:hyperlink>
      <w:r w:rsidRPr="00381C18">
        <w:rPr>
          <w:color w:val="333333"/>
          <w:sz w:val="28"/>
          <w:szCs w:val="28"/>
        </w:rPr>
        <w:t>года.</w:t>
      </w:r>
    </w:p>
    <w:p w:rsidR="006B19B0" w:rsidRPr="00381C18" w:rsidRDefault="006B19B0" w:rsidP="006B19B0">
      <w:pPr>
        <w:jc w:val="both"/>
        <w:rPr>
          <w:b/>
          <w:i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 </w:t>
      </w:r>
      <w:r w:rsidRPr="00381C18">
        <w:rPr>
          <w:b/>
          <w:i/>
          <w:color w:val="333333"/>
          <w:sz w:val="28"/>
          <w:szCs w:val="28"/>
        </w:rPr>
        <w:t xml:space="preserve">Составлено  и направлено  Главе </w:t>
      </w:r>
      <w:r w:rsidRPr="00381C18">
        <w:rPr>
          <w:b/>
          <w:i/>
          <w:sz w:val="28"/>
          <w:szCs w:val="28"/>
        </w:rPr>
        <w:t>Муниципального образования Красноуфимский округ 16 заключение на проекты постановлений Администрации Муниципального образования Красноуфимский округ:</w:t>
      </w:r>
    </w:p>
    <w:p w:rsidR="006B19B0" w:rsidRPr="00381C18" w:rsidRDefault="006B19B0" w:rsidP="006B19B0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2"/>
          <w:szCs w:val="22"/>
        </w:rPr>
      </w:pP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   1. </w:t>
      </w:r>
      <w:hyperlink r:id="rId19" w:history="1">
        <w:r w:rsidRPr="00381C18">
          <w:rPr>
            <w:rStyle w:val="a3"/>
            <w:color w:val="333333"/>
            <w:sz w:val="28"/>
            <w:szCs w:val="28"/>
            <w:u w:val="none"/>
          </w:rPr>
          <w:t xml:space="preserve"> Заключение на постановление от 31.01.2018 г. №65 Администрации Муниципальном образовании  Красноуфимский округ  «О  внесении   изменения в  муниципальную   программу  МО Красноуфимский округ «Развитие  физической  культуры, спорта, здорового образа   жизни   населения  и молодежной  политики   МО Красноуфимский округ  до 2020 года» от 01.03.2018</w:t>
        </w:r>
      </w:hyperlink>
      <w:r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  2. </w:t>
      </w:r>
      <w:hyperlink r:id="rId20" w:history="1">
        <w:r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 постановления Администрации Муниципального образования Красноуфимский округ «О внесении изменения в муниципальную программу «Развитие физической культуры, спорта, здорового образа жизни населения и молодежной политики МО Красноуфимский округ до 2020 года» от  14.03.2018</w:t>
        </w:r>
      </w:hyperlink>
      <w:r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  3. </w:t>
      </w:r>
      <w:hyperlink r:id="rId21" w:history="1">
        <w:r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 постановления Администрации Муниципального образования Красноуфимский округ «О внесении изменения в муниципальную программу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 от 16.03.2018</w:t>
        </w:r>
      </w:hyperlink>
      <w:r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4. </w:t>
      </w:r>
      <w:hyperlink r:id="rId22" w:history="1">
        <w:r w:rsidRPr="00381C18">
          <w:rPr>
            <w:rStyle w:val="a3"/>
            <w:color w:val="333333"/>
            <w:sz w:val="28"/>
            <w:szCs w:val="28"/>
            <w:u w:val="none"/>
          </w:rPr>
          <w:t>Заключение на  проект  постановления  Администрации МО  Красноуфимский округ «О внесении  изменений  в  муниципальную программу МО Красноуфимский округ «Градостроительное  планирование   территорий  Свердловской  области  МО  Красноуфимский округ до 2020 года» от  26.03.2018</w:t>
        </w:r>
      </w:hyperlink>
      <w:r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5.</w:t>
      </w:r>
      <w:hyperlink r:id="rId23" w:history="1">
        <w:r w:rsidRPr="00381C18">
          <w:rPr>
            <w:rStyle w:val="a3"/>
            <w:color w:val="333333"/>
            <w:sz w:val="28"/>
            <w:szCs w:val="28"/>
            <w:u w:val="none"/>
          </w:rPr>
          <w:t>Заключение на  проект  постановления  Администрации МО  Красноуфимский округ «О внесении  изменений  в  муниципальную программу МО Красноуфимский округ «Развитие   системы образования  в Муниципальном образовании Красноуфимский округ до 2020 года»  от 18.05.2018</w:t>
        </w:r>
      </w:hyperlink>
      <w:r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6.</w:t>
      </w:r>
      <w:hyperlink r:id="rId24" w:history="1">
        <w:r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 постановления Администрации МО  Красноуфимский округ  «О  внесении  изменения в  муниципальную  программу «Развитие физической культуры, спорта, здорового образа жизни населения и молодежной  политики МО Красноуфимский округ  до 2020 года»  от  05.07.2018</w:t>
        </w:r>
      </w:hyperlink>
      <w:r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lastRenderedPageBreak/>
        <w:t xml:space="preserve">    7.</w:t>
      </w:r>
      <w:hyperlink r:id="rId25" w:history="1">
        <w:r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 постановления Администрации МО  Красноуфимский округ «О внесении  изменений  в  муниципальную программу МО Красноуфимский округ «Развитие  культуры в Муниципальном образовании  Красноуфимский округ до 2020 года» от   13.07.2018</w:t>
        </w:r>
      </w:hyperlink>
      <w:r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 8.</w:t>
      </w:r>
      <w:hyperlink r:id="rId26" w:history="1">
        <w:r w:rsidRPr="00381C18">
          <w:rPr>
            <w:rStyle w:val="a3"/>
            <w:color w:val="333333"/>
            <w:sz w:val="28"/>
            <w:szCs w:val="28"/>
            <w:u w:val="none"/>
          </w:rPr>
          <w:t>Заключение на проект постановления администрации МО  Красноуфимский округ «О внесении  изменений  в  муниципальную программу МО Красноуфимский округ «Развитие системы образования в Муниципальном образовании Красноуфимский округ до 2020 года» от  13.07.2018 </w:t>
        </w:r>
      </w:hyperlink>
      <w:r w:rsidRPr="00381C18">
        <w:rPr>
          <w:color w:val="333333"/>
          <w:sz w:val="28"/>
          <w:szCs w:val="28"/>
        </w:rPr>
        <w:t>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9.</w:t>
      </w:r>
      <w:hyperlink r:id="rId27" w:history="1">
        <w:r w:rsidRPr="00381C18">
          <w:rPr>
            <w:rStyle w:val="a3"/>
            <w:color w:val="333333"/>
            <w:sz w:val="28"/>
            <w:szCs w:val="28"/>
            <w:u w:val="none"/>
          </w:rPr>
          <w:t>Заключение  на проект постановления Администрации МО Красноуфимский округ "Об утверждении муниципальной программы МО Красноуфимский округ «Социальная поддержка и благополучие населения МО Красноуфимский округ до 2024 года» от 16.10.2018</w:t>
        </w:r>
      </w:hyperlink>
      <w:r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10.</w:t>
      </w:r>
      <w:hyperlink r:id="rId28" w:history="1">
        <w:r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 постановления Администрации МО Красноуфимский округ "О внесении изменений в муниципальную программу МО Красноуфимский округ «Устойчивое развитие сельских территорий МО Красноуфимский округ до 2020 года» от 30.10.2018</w:t>
        </w:r>
      </w:hyperlink>
      <w:r w:rsidRPr="00381C18">
        <w:rPr>
          <w:rFonts w:ascii="Arial" w:hAnsi="Arial" w:cs="Arial"/>
          <w:color w:val="333333"/>
          <w:sz w:val="22"/>
          <w:szCs w:val="22"/>
        </w:rPr>
        <w:t xml:space="preserve"> </w:t>
      </w:r>
      <w:r w:rsidRPr="00381C18">
        <w:rPr>
          <w:color w:val="333333"/>
          <w:sz w:val="28"/>
          <w:szCs w:val="28"/>
        </w:rPr>
        <w:t>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11.</w:t>
      </w:r>
      <w:hyperlink r:id="rId29" w:history="1">
        <w:r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 постановления Администрации МО Красноуфимский округ "Об утверждении муниципальной программы «Реализация  молодежной политики и патриотического воспитания граждан в МО Красноуфимский округ на 2019—2024 годы» от 30.10.2018</w:t>
        </w:r>
      </w:hyperlink>
      <w:r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12.</w:t>
      </w:r>
      <w:hyperlink r:id="rId30" w:history="1">
        <w:r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 постановления Администрации МО Красноуфимский округ "О внесении изменений в муниципальную программу МО Красноуфимский округ «Создание условий для развития малого и среднего предпринимательства, хозяйствующих субъектов в сфере АПК, коллективного садоводства в МО Красноуфимский округ до 2024 года» от 02.11.2018</w:t>
        </w:r>
      </w:hyperlink>
      <w:r w:rsidRPr="00381C18">
        <w:rPr>
          <w:color w:val="333333"/>
          <w:sz w:val="28"/>
          <w:szCs w:val="28"/>
        </w:rPr>
        <w:t>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 13.</w:t>
      </w:r>
      <w:hyperlink r:id="rId31" w:history="1">
        <w:r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 постановления Администрации МО Красноуфимский округ "О внесении изменений в муниципальную программу МО Красноуфимский округ «Развитие и модернизация жилищно-коммунального хозяйства и дорожного хозяйства, повышение энергетической эффективности в МО Красноуфимский округ до 2020 года» от 07.11.2018</w:t>
        </w:r>
      </w:hyperlink>
      <w:r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 14. </w:t>
      </w:r>
      <w:hyperlink r:id="rId32" w:history="1">
        <w:r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 постановления Администрации МО Красноуфимский округ «Об утверждении размера базовой ставки арендной платы за нежилые помещения, находящиеся в собственности МО Красноуфимский округ» от 04.12.2018</w:t>
        </w:r>
      </w:hyperlink>
      <w:r w:rsidRPr="00381C18">
        <w:rPr>
          <w:color w:val="333333"/>
          <w:sz w:val="28"/>
          <w:szCs w:val="28"/>
        </w:rPr>
        <w:t xml:space="preserve"> года.</w:t>
      </w:r>
    </w:p>
    <w:p w:rsidR="006B19B0" w:rsidRPr="00381C18" w:rsidRDefault="006B19B0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81C18">
        <w:rPr>
          <w:color w:val="333333"/>
          <w:sz w:val="28"/>
          <w:szCs w:val="28"/>
        </w:rPr>
        <w:t xml:space="preserve">   15. </w:t>
      </w:r>
      <w:hyperlink r:id="rId33" w:history="1">
        <w:r w:rsidRPr="00381C18">
          <w:rPr>
            <w:rStyle w:val="a3"/>
            <w:color w:val="333333"/>
            <w:sz w:val="28"/>
            <w:szCs w:val="28"/>
            <w:u w:val="none"/>
          </w:rPr>
          <w:t>Заключение на проект постановления Администрации МО Красноуфимский округ «Об утверждении плана ФХД МБУК „Центр по культуре, народному творчеству и библиотечному обслуживанию“ на 2019 год и плановый период 2020—2021 годов» от 28.12.2018</w:t>
        </w:r>
      </w:hyperlink>
      <w:r w:rsidRPr="00381C18">
        <w:rPr>
          <w:color w:val="333333"/>
          <w:sz w:val="28"/>
          <w:szCs w:val="28"/>
        </w:rPr>
        <w:t xml:space="preserve"> года.</w:t>
      </w:r>
    </w:p>
    <w:p w:rsidR="006B19B0" w:rsidRPr="009F6DA6" w:rsidRDefault="00F22EFA" w:rsidP="006B19B0">
      <w:pPr>
        <w:pStyle w:val="a4"/>
        <w:spacing w:before="0" w:beforeAutospacing="0" w:after="0" w:afterAutospacing="0"/>
        <w:jc w:val="both"/>
        <w:rPr>
          <w:color w:val="333333"/>
          <w:sz w:val="28"/>
          <w:szCs w:val="28"/>
        </w:rPr>
      </w:pPr>
      <w:hyperlink r:id="rId34" w:history="1">
        <w:r w:rsidR="006B19B0" w:rsidRPr="00381C18">
          <w:rPr>
            <w:rStyle w:val="a3"/>
            <w:color w:val="333333"/>
            <w:sz w:val="28"/>
            <w:szCs w:val="28"/>
            <w:u w:val="none"/>
          </w:rPr>
          <w:t xml:space="preserve">    16. Заключение на проект постановления Администрации МО Красноуфимский округ «Об утверждении плана ФХД МБОУ </w:t>
        </w:r>
        <w:r w:rsidR="006B19B0" w:rsidRPr="00381C18">
          <w:rPr>
            <w:rStyle w:val="a3"/>
            <w:color w:val="333333"/>
            <w:sz w:val="28"/>
            <w:szCs w:val="28"/>
            <w:u w:val="none"/>
          </w:rPr>
          <w:lastRenderedPageBreak/>
          <w:t>«Красноуфимская районная детская школа искусств» на 2019 и плановый период 2020—2021 годов» от 28.12.2018</w:t>
        </w:r>
      </w:hyperlink>
      <w:r w:rsidR="006B19B0">
        <w:rPr>
          <w:color w:val="333333"/>
          <w:sz w:val="28"/>
          <w:szCs w:val="28"/>
        </w:rPr>
        <w:t>года.</w:t>
      </w:r>
    </w:p>
    <w:p w:rsidR="006B19B0" w:rsidRPr="006351C2" w:rsidRDefault="006B19B0" w:rsidP="006B1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19B0" w:rsidRPr="006351C2" w:rsidRDefault="006B19B0" w:rsidP="006B19B0">
      <w:pPr>
        <w:pStyle w:val="western"/>
        <w:jc w:val="both"/>
        <w:rPr>
          <w:rFonts w:ascii="Times New Roman" w:hAnsi="Times New Roman"/>
          <w:b/>
          <w:sz w:val="28"/>
          <w:szCs w:val="28"/>
        </w:rPr>
      </w:pPr>
      <w:r w:rsidRPr="006351C2">
        <w:rPr>
          <w:rFonts w:ascii="Times New Roman" w:hAnsi="Times New Roman"/>
          <w:b/>
          <w:sz w:val="28"/>
          <w:szCs w:val="28"/>
        </w:rPr>
        <w:t xml:space="preserve">    3. Итоги  контрольной    деятельности </w:t>
      </w:r>
    </w:p>
    <w:p w:rsidR="006B19B0" w:rsidRPr="006351C2" w:rsidRDefault="006B19B0" w:rsidP="006B19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В   2018</w:t>
      </w:r>
      <w:r w:rsidRPr="006351C2">
        <w:rPr>
          <w:color w:val="auto"/>
          <w:sz w:val="28"/>
          <w:szCs w:val="28"/>
        </w:rPr>
        <w:t xml:space="preserve"> году   контрольная   деятельность   являлась   основным  видом  Ревизионной   комиссии   и осуществлялась  в соответствии   с годовым планом, утвержденным  распоряжением председателя  Ревизион</w:t>
      </w:r>
      <w:r>
        <w:rPr>
          <w:color w:val="auto"/>
          <w:sz w:val="28"/>
          <w:szCs w:val="28"/>
        </w:rPr>
        <w:t>ной комиссии  от 12.12.2017 № 70</w:t>
      </w:r>
      <w:r w:rsidRPr="006351C2">
        <w:rPr>
          <w:color w:val="auto"/>
          <w:sz w:val="28"/>
          <w:szCs w:val="28"/>
        </w:rPr>
        <w:t xml:space="preserve">.  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2018</w:t>
      </w:r>
      <w:r w:rsidRPr="006351C2">
        <w:rPr>
          <w:sz w:val="28"/>
          <w:szCs w:val="28"/>
        </w:rPr>
        <w:t xml:space="preserve">  году  проведено  7  контрольных  мероприятий</w:t>
      </w:r>
      <w:r>
        <w:rPr>
          <w:sz w:val="28"/>
          <w:szCs w:val="28"/>
        </w:rPr>
        <w:t xml:space="preserve">.   </w:t>
      </w:r>
    </w:p>
    <w:p w:rsidR="006B19B0" w:rsidRPr="006351C2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1C2">
        <w:t xml:space="preserve">      </w:t>
      </w:r>
      <w:r w:rsidRPr="006351C2">
        <w:rPr>
          <w:sz w:val="28"/>
          <w:szCs w:val="28"/>
        </w:rPr>
        <w:t xml:space="preserve">План работы  отчетного года,  Ревизионной комиссии выполнен  в полном объеме. </w:t>
      </w:r>
    </w:p>
    <w:p w:rsidR="006B19B0" w:rsidRPr="006351C2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6351C2">
        <w:rPr>
          <w:color w:val="auto"/>
          <w:sz w:val="28"/>
          <w:szCs w:val="28"/>
        </w:rPr>
        <w:t xml:space="preserve">  </w:t>
      </w:r>
      <w:r w:rsidRPr="00F45D1C">
        <w:rPr>
          <w:color w:val="auto"/>
          <w:sz w:val="28"/>
          <w:szCs w:val="28"/>
        </w:rPr>
        <w:t xml:space="preserve">Объём средств  местного  бюджета, проверенных Ревизионной комиссией   в   рамках 7   контрольных мероприятий  в </w:t>
      </w:r>
      <w:r>
        <w:rPr>
          <w:color w:val="auto"/>
          <w:sz w:val="28"/>
          <w:szCs w:val="28"/>
        </w:rPr>
        <w:t xml:space="preserve">  2018</w:t>
      </w:r>
      <w:r w:rsidRPr="00F45D1C">
        <w:rPr>
          <w:color w:val="auto"/>
          <w:sz w:val="28"/>
          <w:szCs w:val="28"/>
        </w:rPr>
        <w:t xml:space="preserve"> году, составил </w:t>
      </w:r>
      <w:r>
        <w:rPr>
          <w:color w:val="auto"/>
          <w:sz w:val="28"/>
          <w:szCs w:val="28"/>
        </w:rPr>
        <w:t>442253,9</w:t>
      </w:r>
      <w:r w:rsidRPr="00F45D1C">
        <w:rPr>
          <w:color w:val="auto"/>
          <w:sz w:val="28"/>
          <w:szCs w:val="28"/>
        </w:rPr>
        <w:t xml:space="preserve"> тыс. рублей, </w:t>
      </w:r>
      <w:r w:rsidRPr="00FC44C4">
        <w:rPr>
          <w:color w:val="auto"/>
          <w:sz w:val="28"/>
          <w:szCs w:val="28"/>
        </w:rPr>
        <w:t>что  больше  по сравнению  с объёмом  проверенных  средств, в 2017 году на   284 582,4 тыс. рублей (157671,5 тыс. руб.).</w:t>
      </w:r>
    </w:p>
    <w:p w:rsidR="006B19B0" w:rsidRPr="00F45D1C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351C2">
        <w:t xml:space="preserve">     </w:t>
      </w:r>
      <w:r w:rsidRPr="00FC44C4">
        <w:rPr>
          <w:sz w:val="28"/>
          <w:szCs w:val="28"/>
        </w:rPr>
        <w:t>При   проведении  7 контрольных мероприятий   охвачено 14 объектов  проверки, составлено 14 актов.   При сравнении  с аналогичным  показателем   2017 года</w:t>
      </w:r>
      <w:r>
        <w:rPr>
          <w:sz w:val="28"/>
          <w:szCs w:val="28"/>
        </w:rPr>
        <w:t xml:space="preserve"> (15 </w:t>
      </w:r>
      <w:r w:rsidRPr="00FC44C4">
        <w:rPr>
          <w:sz w:val="28"/>
          <w:szCs w:val="28"/>
        </w:rPr>
        <w:t>актов)  в 2018 году составлено  на 1 акт  меньше.</w:t>
      </w:r>
    </w:p>
    <w:p w:rsidR="006B19B0" w:rsidRPr="00FC44C4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6351C2">
        <w:rPr>
          <w:color w:val="auto"/>
          <w:sz w:val="28"/>
          <w:szCs w:val="28"/>
        </w:rPr>
        <w:t xml:space="preserve">    </w:t>
      </w:r>
      <w:r w:rsidRPr="00FC44C4">
        <w:rPr>
          <w:color w:val="auto"/>
          <w:sz w:val="28"/>
          <w:szCs w:val="28"/>
        </w:rPr>
        <w:t>В результате  контрольных мероприятий проведенных в  2018 году выявлены   недостатки   и  нарушения   в сумме  38 624,3 тыс. рублей, в том числе:</w:t>
      </w:r>
    </w:p>
    <w:p w:rsidR="006B19B0" w:rsidRPr="00FC44C4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FC44C4">
        <w:rPr>
          <w:color w:val="auto"/>
          <w:sz w:val="28"/>
          <w:szCs w:val="28"/>
        </w:rPr>
        <w:t xml:space="preserve">          1. Нарушения,  при   исполнении   бюджета  выявлены в сумме  2282,2 тыс. рублей.   </w:t>
      </w:r>
    </w:p>
    <w:p w:rsidR="006B19B0" w:rsidRPr="00FC44C4" w:rsidRDefault="006B19B0" w:rsidP="006B19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C44C4">
        <w:rPr>
          <w:color w:val="auto"/>
          <w:sz w:val="28"/>
          <w:szCs w:val="28"/>
        </w:rPr>
        <w:t>2.Нарушения  законодательства в сфере  закупок  товаров, работ, услуг для обеспечения  муниципальных нужд   в сумме   34 269,2 тыс. рублей.</w:t>
      </w:r>
    </w:p>
    <w:p w:rsidR="006B19B0" w:rsidRPr="006351C2" w:rsidRDefault="006B19B0" w:rsidP="006B19B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C44C4">
        <w:rPr>
          <w:color w:val="auto"/>
          <w:sz w:val="28"/>
          <w:szCs w:val="28"/>
        </w:rPr>
        <w:t>3.Нарушения  при  распоряжении и управлении  муниципальной собственностью в сумме 2072,9 тыс. рублей.</w:t>
      </w:r>
    </w:p>
    <w:p w:rsidR="006B19B0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6351C2">
        <w:rPr>
          <w:color w:val="auto"/>
          <w:sz w:val="28"/>
          <w:szCs w:val="28"/>
        </w:rPr>
        <w:t xml:space="preserve">      В рамках  осуществления  финансового контроля  по результатам  контрольных   мероприятий, проведенных   </w:t>
      </w:r>
      <w:r>
        <w:rPr>
          <w:color w:val="auto"/>
          <w:sz w:val="28"/>
          <w:szCs w:val="28"/>
        </w:rPr>
        <w:t>Ревизионной    комиссией  в 2018</w:t>
      </w:r>
      <w:r w:rsidRPr="006351C2">
        <w:rPr>
          <w:color w:val="auto"/>
          <w:sz w:val="28"/>
          <w:szCs w:val="28"/>
        </w:rPr>
        <w:t xml:space="preserve"> году, устранено   финан</w:t>
      </w:r>
      <w:r>
        <w:rPr>
          <w:color w:val="auto"/>
          <w:sz w:val="28"/>
          <w:szCs w:val="28"/>
        </w:rPr>
        <w:t xml:space="preserve">совых нарушений  на </w:t>
      </w:r>
      <w:r w:rsidRPr="00FC44C4">
        <w:rPr>
          <w:color w:val="auto"/>
          <w:sz w:val="28"/>
          <w:szCs w:val="28"/>
        </w:rPr>
        <w:t>сумму  326,1 тыс. рублей.</w:t>
      </w:r>
    </w:p>
    <w:p w:rsidR="006B19B0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6351C2">
        <w:rPr>
          <w:color w:val="auto"/>
          <w:sz w:val="28"/>
          <w:szCs w:val="28"/>
        </w:rPr>
        <w:t xml:space="preserve">      По результатам   контрольных   мероприяти</w:t>
      </w:r>
      <w:r>
        <w:rPr>
          <w:color w:val="auto"/>
          <w:sz w:val="28"/>
          <w:szCs w:val="28"/>
        </w:rPr>
        <w:t>й   составлено   и утверждено  7</w:t>
      </w:r>
      <w:r w:rsidRPr="006351C2">
        <w:rPr>
          <w:color w:val="auto"/>
          <w:sz w:val="28"/>
          <w:szCs w:val="28"/>
        </w:rPr>
        <w:t xml:space="preserve"> отчётов, которые   направлялись   главе   МО Красноуфимский округ  и  в  Думу МО Красноуфимский округ. </w:t>
      </w:r>
    </w:p>
    <w:p w:rsidR="006B19B0" w:rsidRPr="006351C2" w:rsidRDefault="006B19B0" w:rsidP="006B19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Отчёты  и  материалы  по   6</w:t>
      </w:r>
      <w:r w:rsidRPr="006351C2">
        <w:rPr>
          <w:color w:val="auto"/>
          <w:sz w:val="28"/>
          <w:szCs w:val="28"/>
        </w:rPr>
        <w:t xml:space="preserve">  контрольным   мероприятиям     рассмотрены   на заседаниях  постоянной  депутатской  комиссии по экономической политике, бюджету и налогам  и на  заседаниях Думы  МО Красноуфимский округ   с  участием  представителей   объектов  проверок.</w:t>
      </w:r>
    </w:p>
    <w:p w:rsidR="006B19B0" w:rsidRPr="006351C2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6351C2">
        <w:rPr>
          <w:color w:val="auto"/>
          <w:sz w:val="28"/>
          <w:szCs w:val="28"/>
        </w:rPr>
        <w:t xml:space="preserve">   В отчетном периоде Р</w:t>
      </w:r>
      <w:r>
        <w:rPr>
          <w:color w:val="auto"/>
          <w:sz w:val="28"/>
          <w:szCs w:val="28"/>
        </w:rPr>
        <w:t>евизионной комиссией  направлено</w:t>
      </w:r>
      <w:r w:rsidRPr="00794A25">
        <w:rPr>
          <w:color w:val="auto"/>
          <w:sz w:val="28"/>
          <w:szCs w:val="28"/>
        </w:rPr>
        <w:t>, в адр</w:t>
      </w:r>
      <w:r>
        <w:rPr>
          <w:color w:val="auto"/>
          <w:sz w:val="28"/>
          <w:szCs w:val="28"/>
        </w:rPr>
        <w:t xml:space="preserve">ес  проверяемых  учреждений   8 </w:t>
      </w:r>
      <w:r w:rsidRPr="00794A25">
        <w:rPr>
          <w:color w:val="auto"/>
          <w:sz w:val="28"/>
          <w:szCs w:val="28"/>
        </w:rPr>
        <w:t xml:space="preserve"> представлений.</w:t>
      </w:r>
    </w:p>
    <w:p w:rsidR="006B19B0" w:rsidRPr="00794A25" w:rsidRDefault="006B19B0" w:rsidP="006B19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794A25">
        <w:rPr>
          <w:color w:val="auto"/>
          <w:sz w:val="28"/>
          <w:szCs w:val="28"/>
        </w:rPr>
        <w:t xml:space="preserve">Сняты  с  контроля в 2018 году   результаты  контрольных мероприятий  по 6  представлениям. </w:t>
      </w:r>
    </w:p>
    <w:p w:rsidR="006B19B0" w:rsidRPr="006351C2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794A25">
        <w:rPr>
          <w:color w:val="auto"/>
          <w:sz w:val="28"/>
          <w:szCs w:val="28"/>
        </w:rPr>
        <w:t xml:space="preserve">     По  результатам    контрольных  мероприятий  о принятых мерах по устранению   выявленных  нарушений  получено  11 ответов.</w:t>
      </w:r>
      <w:r w:rsidRPr="006351C2">
        <w:rPr>
          <w:color w:val="auto"/>
          <w:sz w:val="28"/>
          <w:szCs w:val="28"/>
        </w:rPr>
        <w:t xml:space="preserve"> </w:t>
      </w:r>
    </w:p>
    <w:p w:rsidR="006B19B0" w:rsidRPr="006351C2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6351C2">
        <w:rPr>
          <w:color w:val="auto"/>
          <w:sz w:val="28"/>
          <w:szCs w:val="28"/>
        </w:rPr>
        <w:lastRenderedPageBreak/>
        <w:t xml:space="preserve">      </w:t>
      </w:r>
      <w:r w:rsidRPr="00794A25">
        <w:rPr>
          <w:color w:val="auto"/>
          <w:sz w:val="28"/>
          <w:szCs w:val="28"/>
        </w:rPr>
        <w:t>В  адрес   должностных  лиц  допустивших   нарушение  по результатам   контрольных мероприятий    вынесено  20    дисциплинарных   взысканий   в виде   замечаний   и  выговоров.</w:t>
      </w:r>
    </w:p>
    <w:p w:rsidR="006B19B0" w:rsidRPr="006351C2" w:rsidRDefault="006B19B0" w:rsidP="006B19B0">
      <w:pPr>
        <w:pStyle w:val="Default"/>
        <w:jc w:val="both"/>
        <w:rPr>
          <w:color w:val="auto"/>
          <w:sz w:val="28"/>
          <w:szCs w:val="28"/>
        </w:rPr>
      </w:pPr>
    </w:p>
    <w:p w:rsidR="006B19B0" w:rsidRPr="006351C2" w:rsidRDefault="006B19B0" w:rsidP="006B19B0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6351C2">
        <w:rPr>
          <w:b/>
          <w:bCs/>
          <w:color w:val="auto"/>
          <w:sz w:val="28"/>
          <w:szCs w:val="28"/>
        </w:rPr>
        <w:t xml:space="preserve"> 4 .  Итоги  экспертно-аналитической   деятельности </w:t>
      </w:r>
    </w:p>
    <w:p w:rsidR="006B19B0" w:rsidRPr="006351C2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 отчётном периоде проведено 1</w:t>
      </w:r>
      <w:r w:rsidRPr="006351C2">
        <w:rPr>
          <w:sz w:val="28"/>
          <w:szCs w:val="28"/>
        </w:rPr>
        <w:t xml:space="preserve"> экспертно</w:t>
      </w:r>
      <w:r>
        <w:rPr>
          <w:sz w:val="28"/>
          <w:szCs w:val="28"/>
        </w:rPr>
        <w:t>-аналитическое</w:t>
      </w:r>
      <w:r w:rsidRPr="006351C2">
        <w:rPr>
          <w:sz w:val="28"/>
          <w:szCs w:val="28"/>
        </w:rPr>
        <w:t xml:space="preserve">  мероприяти</w:t>
      </w:r>
      <w:r>
        <w:rPr>
          <w:sz w:val="28"/>
          <w:szCs w:val="28"/>
        </w:rPr>
        <w:t>е - по проведению внешней проверки  отчета об исполнении бюджета МО Красноуфимский округ за 2017 год.</w:t>
      </w:r>
    </w:p>
    <w:p w:rsidR="006B19B0" w:rsidRPr="006351C2" w:rsidRDefault="006B19B0" w:rsidP="006B19B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При   проведении   </w:t>
      </w:r>
      <w:r>
        <w:rPr>
          <w:sz w:val="28"/>
          <w:szCs w:val="28"/>
        </w:rPr>
        <w:t>экспертно-аналитического</w:t>
      </w:r>
      <w:r>
        <w:rPr>
          <w:color w:val="auto"/>
          <w:sz w:val="28"/>
          <w:szCs w:val="28"/>
        </w:rPr>
        <w:t xml:space="preserve"> мероприятия   охвачено </w:t>
      </w:r>
      <w:r w:rsidRPr="00451070">
        <w:rPr>
          <w:color w:val="auto"/>
          <w:sz w:val="28"/>
          <w:szCs w:val="28"/>
        </w:rPr>
        <w:t>8 объектов  проверки, составлено 8 актов.</w:t>
      </w:r>
    </w:p>
    <w:p w:rsidR="006B19B0" w:rsidRPr="00451070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451070">
        <w:rPr>
          <w:color w:val="auto"/>
          <w:sz w:val="28"/>
          <w:szCs w:val="28"/>
        </w:rPr>
        <w:t xml:space="preserve">      По результатам  </w:t>
      </w:r>
      <w:r w:rsidRPr="00451070">
        <w:rPr>
          <w:sz w:val="28"/>
          <w:szCs w:val="28"/>
        </w:rPr>
        <w:t>экспертно-аналитического</w:t>
      </w:r>
      <w:r w:rsidRPr="00451070">
        <w:rPr>
          <w:color w:val="auto"/>
          <w:sz w:val="28"/>
          <w:szCs w:val="28"/>
        </w:rPr>
        <w:t xml:space="preserve"> мероприятия   составлено 1</w:t>
      </w:r>
      <w:r>
        <w:rPr>
          <w:color w:val="auto"/>
          <w:sz w:val="28"/>
          <w:szCs w:val="28"/>
        </w:rPr>
        <w:t xml:space="preserve"> </w:t>
      </w:r>
      <w:r w:rsidR="00E31251">
        <w:rPr>
          <w:color w:val="auto"/>
          <w:sz w:val="28"/>
          <w:szCs w:val="28"/>
        </w:rPr>
        <w:t>заключение, которо</w:t>
      </w:r>
      <w:r w:rsidRPr="00451070">
        <w:rPr>
          <w:color w:val="auto"/>
          <w:sz w:val="28"/>
          <w:szCs w:val="28"/>
        </w:rPr>
        <w:t xml:space="preserve">е   направлялось   главе   МО Красноуфимский округ  и  в  Думу МО Красноуфимский округ. </w:t>
      </w:r>
    </w:p>
    <w:p w:rsidR="006B19B0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451070">
        <w:rPr>
          <w:color w:val="auto"/>
          <w:sz w:val="28"/>
          <w:szCs w:val="28"/>
        </w:rPr>
        <w:t xml:space="preserve">   Заключение по результатам   </w:t>
      </w:r>
      <w:r w:rsidRPr="00451070">
        <w:rPr>
          <w:sz w:val="28"/>
          <w:szCs w:val="28"/>
        </w:rPr>
        <w:t>экспертно-аналитического</w:t>
      </w:r>
      <w:r w:rsidRPr="00451070">
        <w:rPr>
          <w:color w:val="auto"/>
          <w:sz w:val="28"/>
          <w:szCs w:val="28"/>
        </w:rPr>
        <w:t xml:space="preserve"> мероприятия  рассмотрено   на заседаниях  постоянной  депутатской  комиссии по экономической политике, бюджету и налогам  и на  заседаниях Думы  МО Красноуфимский округ.</w:t>
      </w:r>
    </w:p>
    <w:p w:rsidR="006B19B0" w:rsidRPr="006351C2" w:rsidRDefault="006B19B0" w:rsidP="006B19B0">
      <w:pPr>
        <w:pStyle w:val="Default"/>
        <w:jc w:val="both"/>
        <w:rPr>
          <w:color w:val="auto"/>
          <w:sz w:val="28"/>
          <w:szCs w:val="28"/>
        </w:rPr>
      </w:pPr>
    </w:p>
    <w:p w:rsidR="006B19B0" w:rsidRPr="006351C2" w:rsidRDefault="006B19B0" w:rsidP="006B19B0">
      <w:pPr>
        <w:jc w:val="both"/>
        <w:rPr>
          <w:b/>
          <w:sz w:val="28"/>
          <w:szCs w:val="28"/>
        </w:rPr>
      </w:pPr>
      <w:r w:rsidRPr="006351C2">
        <w:rPr>
          <w:b/>
          <w:sz w:val="28"/>
          <w:szCs w:val="28"/>
        </w:rPr>
        <w:t>5. Финансово</w:t>
      </w:r>
      <w:r>
        <w:rPr>
          <w:b/>
          <w:sz w:val="28"/>
          <w:szCs w:val="28"/>
        </w:rPr>
        <w:t xml:space="preserve"> </w:t>
      </w:r>
      <w:r w:rsidRPr="006351C2">
        <w:rPr>
          <w:b/>
          <w:sz w:val="28"/>
          <w:szCs w:val="28"/>
        </w:rPr>
        <w:t xml:space="preserve">- экономическая  экспертиза </w:t>
      </w:r>
    </w:p>
    <w:p w:rsidR="006B19B0" w:rsidRPr="006351C2" w:rsidRDefault="006B19B0" w:rsidP="006B19B0">
      <w:pPr>
        <w:jc w:val="both"/>
        <w:rPr>
          <w:b/>
          <w:sz w:val="28"/>
          <w:szCs w:val="28"/>
        </w:rPr>
      </w:pPr>
    </w:p>
    <w:p w:rsidR="006B19B0" w:rsidRPr="006351C2" w:rsidRDefault="006B19B0" w:rsidP="006B19B0">
      <w:pPr>
        <w:pStyle w:val="Default"/>
        <w:jc w:val="both"/>
        <w:rPr>
          <w:color w:val="auto"/>
          <w:sz w:val="28"/>
          <w:szCs w:val="28"/>
        </w:rPr>
      </w:pPr>
      <w:r w:rsidRPr="006351C2">
        <w:rPr>
          <w:color w:val="auto"/>
          <w:sz w:val="28"/>
          <w:szCs w:val="28"/>
        </w:rPr>
        <w:t xml:space="preserve">    Реализуя  задачи, определенные   Положением   о   Ревизионной комиссии,  в отчётном периоде  Ревизионная комиссия  проводила  финансовую экспертизу  нормативных правовых актов  органов    местного самоуправления, предусматривающих   расходы  за счёт  средств  бюджета  МО Красноуфимский округ   или  влияющих  на формирование  и  исполнение   бюджета МО Красноуфимский округ. </w:t>
      </w:r>
    </w:p>
    <w:p w:rsidR="006B19B0" w:rsidRPr="006351C2" w:rsidRDefault="006B19B0" w:rsidP="006B19B0">
      <w:pPr>
        <w:jc w:val="both"/>
        <w:rPr>
          <w:sz w:val="28"/>
          <w:szCs w:val="28"/>
        </w:rPr>
      </w:pPr>
      <w:r w:rsidRPr="006351C2">
        <w:rPr>
          <w:sz w:val="28"/>
          <w:szCs w:val="28"/>
        </w:rPr>
        <w:t xml:space="preserve">    В о</w:t>
      </w:r>
      <w:r>
        <w:rPr>
          <w:sz w:val="28"/>
          <w:szCs w:val="28"/>
        </w:rPr>
        <w:t>тчётном    периоде  проведено 32</w:t>
      </w:r>
      <w:r w:rsidRPr="006351C2">
        <w:rPr>
          <w:sz w:val="28"/>
          <w:szCs w:val="28"/>
        </w:rPr>
        <w:t xml:space="preserve">  финансово</w:t>
      </w:r>
      <w:r>
        <w:rPr>
          <w:sz w:val="28"/>
          <w:szCs w:val="28"/>
        </w:rPr>
        <w:t xml:space="preserve"> </w:t>
      </w:r>
      <w:r w:rsidRPr="006351C2">
        <w:rPr>
          <w:sz w:val="28"/>
          <w:szCs w:val="28"/>
        </w:rPr>
        <w:t>- экономич</w:t>
      </w:r>
      <w:r>
        <w:rPr>
          <w:sz w:val="28"/>
          <w:szCs w:val="28"/>
        </w:rPr>
        <w:t>еских экспертиз.  Составлено  29</w:t>
      </w:r>
      <w:r w:rsidRPr="006351C2">
        <w:rPr>
          <w:sz w:val="28"/>
          <w:szCs w:val="28"/>
        </w:rPr>
        <w:t xml:space="preserve">  заключения  и     3 информац</w:t>
      </w:r>
      <w:r>
        <w:rPr>
          <w:sz w:val="28"/>
          <w:szCs w:val="28"/>
        </w:rPr>
        <w:t>ии</w:t>
      </w:r>
      <w:r w:rsidRPr="006351C2">
        <w:rPr>
          <w:sz w:val="28"/>
          <w:szCs w:val="28"/>
        </w:rPr>
        <w:t xml:space="preserve">. </w:t>
      </w:r>
    </w:p>
    <w:p w:rsidR="006B19B0" w:rsidRPr="006351C2" w:rsidRDefault="006B19B0" w:rsidP="006B19B0">
      <w:pPr>
        <w:jc w:val="both"/>
        <w:rPr>
          <w:b/>
          <w:sz w:val="28"/>
          <w:szCs w:val="28"/>
        </w:rPr>
      </w:pPr>
    </w:p>
    <w:p w:rsidR="006B19B0" w:rsidRPr="006351C2" w:rsidRDefault="006B19B0" w:rsidP="006B19B0">
      <w:pPr>
        <w:jc w:val="both"/>
        <w:rPr>
          <w:b/>
          <w:sz w:val="28"/>
          <w:szCs w:val="28"/>
        </w:rPr>
      </w:pPr>
      <w:r w:rsidRPr="006351C2">
        <w:rPr>
          <w:b/>
          <w:sz w:val="28"/>
          <w:szCs w:val="28"/>
        </w:rPr>
        <w:t xml:space="preserve"> 6. Обеспечение деятельности Ревизионной комиссии.</w:t>
      </w:r>
    </w:p>
    <w:p w:rsidR="006B19B0" w:rsidRPr="006351C2" w:rsidRDefault="006B19B0" w:rsidP="006B19B0">
      <w:pPr>
        <w:ind w:firstLine="708"/>
        <w:jc w:val="both"/>
        <w:rPr>
          <w:b/>
          <w:sz w:val="28"/>
          <w:szCs w:val="28"/>
        </w:rPr>
      </w:pPr>
    </w:p>
    <w:p w:rsidR="006B19B0" w:rsidRPr="006351C2" w:rsidRDefault="006B19B0" w:rsidP="006B19B0">
      <w:pPr>
        <w:ind w:firstLine="708"/>
        <w:jc w:val="both"/>
        <w:rPr>
          <w:b/>
          <w:i/>
          <w:sz w:val="28"/>
          <w:szCs w:val="28"/>
        </w:rPr>
      </w:pPr>
      <w:r w:rsidRPr="006351C2">
        <w:rPr>
          <w:b/>
          <w:i/>
          <w:sz w:val="28"/>
          <w:szCs w:val="28"/>
        </w:rPr>
        <w:t xml:space="preserve">  6.1.Кадровое, правовое  и научно</w:t>
      </w:r>
      <w:r>
        <w:rPr>
          <w:b/>
          <w:i/>
          <w:sz w:val="28"/>
          <w:szCs w:val="28"/>
        </w:rPr>
        <w:t xml:space="preserve"> </w:t>
      </w:r>
      <w:r w:rsidRPr="006351C2">
        <w:rPr>
          <w:b/>
          <w:i/>
          <w:sz w:val="28"/>
          <w:szCs w:val="28"/>
        </w:rPr>
        <w:t>- методическое   обеспечение  деятельности.</w:t>
      </w:r>
    </w:p>
    <w:p w:rsidR="006B19B0" w:rsidRPr="006351C2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 на 01.01.2019</w:t>
      </w:r>
      <w:r w:rsidRPr="006351C2">
        <w:rPr>
          <w:sz w:val="28"/>
          <w:szCs w:val="28"/>
        </w:rPr>
        <w:t xml:space="preserve"> года штатная численность Ревизионной комиссии  составляет 3 единицы,  фактическая численность   сотрудников    3 единицы. Все  сотрудники   имеют высшее   образование </w:t>
      </w:r>
      <w:r>
        <w:rPr>
          <w:sz w:val="28"/>
          <w:szCs w:val="28"/>
        </w:rPr>
        <w:t xml:space="preserve">из них, 2 имеют  высшее </w:t>
      </w:r>
      <w:r w:rsidRPr="006351C2">
        <w:rPr>
          <w:sz w:val="28"/>
          <w:szCs w:val="28"/>
        </w:rPr>
        <w:t xml:space="preserve">экономическое </w:t>
      </w:r>
      <w:r>
        <w:rPr>
          <w:sz w:val="28"/>
          <w:szCs w:val="28"/>
        </w:rPr>
        <w:t xml:space="preserve"> образование и 1  высшее  юридическое  образование</w:t>
      </w:r>
      <w:r w:rsidRPr="006351C2">
        <w:rPr>
          <w:sz w:val="28"/>
          <w:szCs w:val="28"/>
        </w:rPr>
        <w:t>.</w:t>
      </w:r>
    </w:p>
    <w:p w:rsidR="006B19B0" w:rsidRPr="006351C2" w:rsidRDefault="006B19B0" w:rsidP="006B19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2018 году 1 инспектор</w:t>
      </w:r>
      <w:r w:rsidRPr="006351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прошёл </w:t>
      </w:r>
      <w:r w:rsidRPr="006351C2">
        <w:rPr>
          <w:sz w:val="28"/>
          <w:szCs w:val="28"/>
        </w:rPr>
        <w:t xml:space="preserve"> повышение квалификации  по </w:t>
      </w:r>
      <w:r>
        <w:rPr>
          <w:sz w:val="28"/>
          <w:szCs w:val="28"/>
        </w:rPr>
        <w:t xml:space="preserve">дополнительной  </w:t>
      </w:r>
      <w:r w:rsidRPr="00451070">
        <w:rPr>
          <w:sz w:val="28"/>
          <w:szCs w:val="28"/>
        </w:rPr>
        <w:t>профессиональной  программе  «Муниципальный финансовый контроль».</w:t>
      </w: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6.2. Обеспечение  доступа к  информации о деятельности.</w:t>
      </w:r>
    </w:p>
    <w:p w:rsidR="006B19B0" w:rsidRDefault="006B19B0" w:rsidP="006B19B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В соответствии с Федеральным законом от 09.02.2009 N 8-ФЗ «Об обеспечении доступа к информации о деятельности государственных органов и органов местного самоуправления» и требованиями статьи 19 </w:t>
      </w:r>
      <w:r>
        <w:rPr>
          <w:sz w:val="28"/>
          <w:szCs w:val="28"/>
        </w:rPr>
        <w:lastRenderedPageBreak/>
        <w:t>«Обеспечение доступа к информации о деятельности контрольно-счетных органов»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 информация о деятельности Ревизионной комиссии  размещается 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</w:t>
      </w:r>
      <w:hyperlink r:id="rId35" w:history="1">
        <w:r>
          <w:rPr>
            <w:rStyle w:val="a3"/>
            <w:sz w:val="28"/>
            <w:szCs w:val="28"/>
          </w:rPr>
          <w:t>www.</w:t>
        </w:r>
        <w:r>
          <w:rPr>
            <w:rStyle w:val="a3"/>
            <w:sz w:val="28"/>
            <w:szCs w:val="28"/>
            <w:lang w:val="en-US"/>
          </w:rPr>
          <w:t>rkruf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kontrol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информационно-телекоммуникационной сети Интернет: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плане работы  Ревизионной комиссии, о внесении  изменений   в план работы;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 результатах   контрольных  мероприятий;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результатах экспертно- аналитических мероприятий;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информации об  исполнении бюджета МО Красноуфимский округ;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заключения  на нормативно-правовые  акты.  </w:t>
      </w:r>
    </w:p>
    <w:p w:rsidR="006B19B0" w:rsidRDefault="006B19B0" w:rsidP="006B19B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средствах   массовой  информации, газете « Вперёд» размещены:</w:t>
      </w:r>
      <w:proofErr w:type="gramEnd"/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отчет о   деятельности   Ревизионной   комиссии Муниципального образования  Красноуфимский округ  за 2017 год;</w:t>
      </w:r>
    </w:p>
    <w:p w:rsidR="006B19B0" w:rsidRPr="0045107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информации о</w:t>
      </w:r>
      <w:r w:rsidRPr="00451070">
        <w:rPr>
          <w:sz w:val="28"/>
          <w:szCs w:val="28"/>
        </w:rPr>
        <w:t xml:space="preserve"> резу</w:t>
      </w:r>
      <w:r>
        <w:rPr>
          <w:sz w:val="28"/>
          <w:szCs w:val="28"/>
        </w:rPr>
        <w:t>льтатах</w:t>
      </w:r>
      <w:r w:rsidRPr="004510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контрольного мероприятия </w:t>
      </w:r>
      <w:r w:rsidRPr="0045107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проводимого</w:t>
      </w:r>
      <w:r w:rsidRPr="00451070">
        <w:rPr>
          <w:sz w:val="28"/>
          <w:szCs w:val="28"/>
        </w:rPr>
        <w:t xml:space="preserve"> в 2017 году  и 6 контрольных  мероприятий проводимых  в </w:t>
      </w:r>
      <w:r>
        <w:rPr>
          <w:sz w:val="28"/>
          <w:szCs w:val="28"/>
        </w:rPr>
        <w:t xml:space="preserve">  </w:t>
      </w:r>
      <w:r w:rsidRPr="00451070">
        <w:rPr>
          <w:sz w:val="28"/>
          <w:szCs w:val="28"/>
        </w:rPr>
        <w:t>2018 году.</w:t>
      </w:r>
    </w:p>
    <w:p w:rsidR="006B19B0" w:rsidRDefault="006B19B0" w:rsidP="006B19B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6.3. Взаимодействие   с контрольными  и надзорными органами.</w:t>
      </w:r>
    </w:p>
    <w:p w:rsidR="006B19B0" w:rsidRPr="00D951CB" w:rsidRDefault="006B19B0" w:rsidP="006B19B0">
      <w:pPr>
        <w:ind w:firstLine="708"/>
        <w:jc w:val="both"/>
        <w:rPr>
          <w:sz w:val="28"/>
          <w:szCs w:val="28"/>
        </w:rPr>
      </w:pPr>
      <w:r w:rsidRPr="00D951CB">
        <w:rPr>
          <w:sz w:val="28"/>
          <w:szCs w:val="28"/>
        </w:rPr>
        <w:t>Ревизионная комиссия  является членом Совета  органов  внешнего финансового контроля Свердловской области.</w:t>
      </w:r>
    </w:p>
    <w:p w:rsidR="006B19B0" w:rsidRPr="00D951CB" w:rsidRDefault="006B19B0" w:rsidP="006B19B0">
      <w:pPr>
        <w:ind w:firstLine="708"/>
        <w:jc w:val="both"/>
        <w:rPr>
          <w:sz w:val="28"/>
          <w:szCs w:val="28"/>
        </w:rPr>
      </w:pPr>
      <w:r w:rsidRPr="00D951CB">
        <w:rPr>
          <w:bCs/>
          <w:sz w:val="28"/>
          <w:szCs w:val="28"/>
        </w:rPr>
        <w:t xml:space="preserve">     За отчётный   период   Ревизионная комиссия принимала участия   в</w:t>
      </w:r>
      <w:r w:rsidRPr="00D951CB">
        <w:rPr>
          <w:sz w:val="28"/>
          <w:szCs w:val="28"/>
        </w:rPr>
        <w:t xml:space="preserve">  семинарах Совета  органов  внешнего финансового контроля Свердловской области.</w:t>
      </w:r>
    </w:p>
    <w:p w:rsidR="006B19B0" w:rsidRPr="0056092C" w:rsidRDefault="006B19B0" w:rsidP="006B19B0">
      <w:pPr>
        <w:pStyle w:val="Default"/>
        <w:jc w:val="both"/>
        <w:rPr>
          <w:sz w:val="28"/>
          <w:szCs w:val="28"/>
        </w:rPr>
      </w:pPr>
      <w:r w:rsidRPr="0056092C">
        <w:rPr>
          <w:sz w:val="28"/>
          <w:szCs w:val="28"/>
        </w:rPr>
        <w:t xml:space="preserve">   В течение 2018 года в рамках взаимодействия подготовлены ответы на 6</w:t>
      </w:r>
    </w:p>
    <w:p w:rsidR="006B19B0" w:rsidRDefault="006B19B0" w:rsidP="006B19B0">
      <w:pPr>
        <w:pStyle w:val="Default"/>
        <w:jc w:val="both"/>
        <w:rPr>
          <w:sz w:val="28"/>
          <w:szCs w:val="28"/>
        </w:rPr>
      </w:pPr>
      <w:r w:rsidRPr="0056092C">
        <w:rPr>
          <w:sz w:val="28"/>
          <w:szCs w:val="28"/>
        </w:rPr>
        <w:t>запросов   Красноуфимской     межрайонной    прокуратуры.</w:t>
      </w:r>
    </w:p>
    <w:p w:rsidR="006B19B0" w:rsidRDefault="006B19B0" w:rsidP="006B19B0">
      <w:pPr>
        <w:pStyle w:val="Default"/>
        <w:jc w:val="both"/>
        <w:rPr>
          <w:sz w:val="28"/>
          <w:szCs w:val="28"/>
        </w:rPr>
      </w:pPr>
      <w:r>
        <w:t xml:space="preserve"> </w:t>
      </w:r>
    </w:p>
    <w:p w:rsidR="006B19B0" w:rsidRDefault="006B19B0" w:rsidP="006B19B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6.4.Информационно- технологическое  обеспечение  деятельности Ревизионной комиссии.</w:t>
      </w:r>
    </w:p>
    <w:p w:rsidR="006B19B0" w:rsidRPr="00BB4ABD" w:rsidRDefault="006B19B0" w:rsidP="006B19B0">
      <w:pPr>
        <w:ind w:firstLine="708"/>
        <w:jc w:val="both"/>
        <w:rPr>
          <w:sz w:val="28"/>
          <w:szCs w:val="28"/>
        </w:rPr>
      </w:pPr>
      <w:r w:rsidRPr="00BB4ABD">
        <w:rPr>
          <w:sz w:val="28"/>
          <w:szCs w:val="28"/>
        </w:rPr>
        <w:t>Информационно-технологическое обеспечение  Ревизионной комиссии планируется направить, прежде всего, на эффективное решение задач контрольной деятельности.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 w:rsidRPr="00BB4ABD">
        <w:rPr>
          <w:sz w:val="28"/>
          <w:szCs w:val="28"/>
        </w:rPr>
        <w:t>Для организации методологического обеспечения деятельности Ревизионной комиссии  используются материалы сайта Счетной палаты Российской Федерации и  сайта Счетной палаты Свердловской области.</w:t>
      </w:r>
    </w:p>
    <w:p w:rsidR="006B19B0" w:rsidRDefault="006B19B0" w:rsidP="006B19B0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6.5.Финансовое  и социально - бытовое  обеспечение  деятельности  Ревизионной комиссии.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средства местного бюджета на содержание  Ревизионной комиссии, предусмотрены в  сумме </w:t>
      </w:r>
      <w:r w:rsidRPr="00451070">
        <w:rPr>
          <w:sz w:val="28"/>
          <w:szCs w:val="28"/>
        </w:rPr>
        <w:t>2055,8 тыс. рублей.</w:t>
      </w:r>
      <w:r>
        <w:rPr>
          <w:sz w:val="28"/>
          <w:szCs w:val="28"/>
        </w:rPr>
        <w:t xml:space="preserve"> 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6EFB">
        <w:rPr>
          <w:sz w:val="28"/>
          <w:szCs w:val="28"/>
        </w:rPr>
        <w:t>Фактические   расходы  в отчетном  периоде составили в сумме  1962,8   тыс. рублей или   95,5  % от  годовых   бюджетных назначений.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Ревизионная    комиссия    осуществляет   свою деятельность  в  здании  МКУ «Центр  технического  обеспечения», социально- бытовое  обеспечение  оптимальное.</w:t>
      </w:r>
    </w:p>
    <w:p w:rsidR="006B19B0" w:rsidRDefault="006B19B0" w:rsidP="006B19B0">
      <w:pPr>
        <w:ind w:firstLine="708"/>
        <w:jc w:val="both"/>
        <w:rPr>
          <w:sz w:val="28"/>
          <w:szCs w:val="28"/>
        </w:rPr>
      </w:pPr>
    </w:p>
    <w:p w:rsidR="006B19B0" w:rsidRDefault="006B19B0" w:rsidP="006B19B0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Основные  направления  деятельности  Ревизионной комиссии на текущий  год.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текущем  году деятельность  Ревизионной комиссии будет направлена на реализацию целей и задач, возложенных Бюджетным кодексом Российской Федерации, Федеральным законом «Об общих принципах организации и деятельности  контрольно-счетных органов субъектов Российской Федерации и муниципальных контрольно-счетных органов» и Положением о Ревизионной комиссии.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осуществления полномочий по внешнему муниципальному финансовому контролю, определенных Федеральным законом и Положением о Ревизионной комиссии, Ревизионная  комиссия   определяет актуальные направления деятельности на ближайшую перспективу: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улучшение качества контрольных и экспертно-аналитических мероприятий;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достижение  максимального выполнения предложений, направленных Ревизионной комиссией  по результатам контрольных и экспертно-аналитических мероприятий;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участие в комиссиях и мероприятиях по противодействию коррупции в  МО Красноуфимский округ;</w:t>
      </w:r>
    </w:p>
    <w:p w:rsidR="006B19B0" w:rsidRDefault="006B19B0" w:rsidP="006B19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повышение качества информирования граждан о деятельности Ревизионной  комиссии   и  результатах ее работы. </w:t>
      </w:r>
    </w:p>
    <w:p w:rsidR="006B19B0" w:rsidRPr="008C36B6" w:rsidRDefault="006B19B0" w:rsidP="006B19B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План работы на 2019</w:t>
      </w:r>
      <w:r w:rsidRPr="008C36B6">
        <w:rPr>
          <w:sz w:val="28"/>
          <w:szCs w:val="28"/>
        </w:rPr>
        <w:t xml:space="preserve"> год Ревизи</w:t>
      </w:r>
      <w:r>
        <w:rPr>
          <w:sz w:val="28"/>
          <w:szCs w:val="28"/>
        </w:rPr>
        <w:t>онной    комиссии   утвержден 29</w:t>
      </w:r>
      <w:r w:rsidRPr="008C36B6">
        <w:rPr>
          <w:sz w:val="28"/>
          <w:szCs w:val="28"/>
        </w:rPr>
        <w:t xml:space="preserve"> декабря  201</w:t>
      </w:r>
      <w:r>
        <w:rPr>
          <w:sz w:val="28"/>
          <w:szCs w:val="28"/>
        </w:rPr>
        <w:t>8</w:t>
      </w:r>
      <w:r w:rsidRPr="008C36B6">
        <w:rPr>
          <w:sz w:val="28"/>
          <w:szCs w:val="28"/>
        </w:rPr>
        <w:t xml:space="preserve">  года. </w:t>
      </w: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Ревизионной комиссии</w:t>
      </w:r>
    </w:p>
    <w:p w:rsidR="006B19B0" w:rsidRDefault="006B19B0" w:rsidP="006B19B0">
      <w:pPr>
        <w:jc w:val="both"/>
        <w:rPr>
          <w:sz w:val="28"/>
          <w:szCs w:val="28"/>
        </w:rPr>
      </w:pPr>
      <w:r>
        <w:rPr>
          <w:sz w:val="28"/>
          <w:szCs w:val="28"/>
        </w:rPr>
        <w:t>МО Красноуфимский округ                                                            И.Г. Тебнева</w:t>
      </w: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both"/>
        <w:rPr>
          <w:sz w:val="28"/>
          <w:szCs w:val="28"/>
        </w:rPr>
      </w:pPr>
    </w:p>
    <w:p w:rsidR="006B19B0" w:rsidRDefault="006B19B0" w:rsidP="006B19B0">
      <w:pPr>
        <w:jc w:val="center"/>
        <w:rPr>
          <w:color w:val="000000"/>
          <w:sz w:val="28"/>
          <w:szCs w:val="28"/>
        </w:rPr>
      </w:pPr>
      <w:r w:rsidRPr="006946F3">
        <w:rPr>
          <w:color w:val="000000"/>
          <w:sz w:val="28"/>
          <w:szCs w:val="28"/>
        </w:rPr>
        <w:lastRenderedPageBreak/>
        <w:t>Отчет о  деятельности Ревизионной комиссии МО Красноуфимс</w:t>
      </w:r>
      <w:r>
        <w:rPr>
          <w:color w:val="000000"/>
          <w:sz w:val="28"/>
          <w:szCs w:val="28"/>
        </w:rPr>
        <w:t>кий округ</w:t>
      </w:r>
    </w:p>
    <w:p w:rsidR="006B19B0" w:rsidRDefault="006B19B0" w:rsidP="006B19B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2018</w:t>
      </w:r>
      <w:r w:rsidRPr="006946F3">
        <w:rPr>
          <w:color w:val="000000"/>
          <w:sz w:val="28"/>
          <w:szCs w:val="28"/>
        </w:rPr>
        <w:t>год.</w:t>
      </w:r>
    </w:p>
    <w:tbl>
      <w:tblPr>
        <w:tblW w:w="9923" w:type="dxa"/>
        <w:tblInd w:w="-28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568"/>
        <w:gridCol w:w="6272"/>
        <w:gridCol w:w="1276"/>
        <w:gridCol w:w="1807"/>
      </w:tblGrid>
      <w:tr w:rsidR="006B19B0" w:rsidTr="002748F7">
        <w:trPr>
          <w:trHeight w:val="4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2018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Предшествующий 2017 год </w:t>
            </w:r>
          </w:p>
        </w:tc>
      </w:tr>
      <w:tr w:rsidR="006B19B0" w:rsidTr="002748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B19B0" w:rsidTr="002748F7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поручений ПО, направленных в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  <w:r>
              <w:rPr>
                <w:sz w:val="20"/>
                <w:szCs w:val="20"/>
              </w:rPr>
              <w:t xml:space="preserve"> для включения в план работы  (ед.)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19B0" w:rsidTr="002748F7">
        <w:trPr>
          <w:trHeight w:val="1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поручений ПО </w:t>
            </w:r>
            <w:proofErr w:type="gramStart"/>
            <w:r>
              <w:rPr>
                <w:b/>
                <w:sz w:val="20"/>
                <w:szCs w:val="20"/>
              </w:rPr>
              <w:t>МО</w:t>
            </w:r>
            <w:proofErr w:type="gramEnd"/>
            <w:r>
              <w:rPr>
                <w:b/>
                <w:sz w:val="20"/>
                <w:szCs w:val="20"/>
              </w:rPr>
              <w:t xml:space="preserve"> учтенных в плане работы КО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19B0" w:rsidTr="002748F7">
        <w:trPr>
          <w:trHeight w:val="1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контрольных мероприяти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19B0" w:rsidTr="002748F7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предложений и запросов главы МО направленных в 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  <w:r>
              <w:rPr>
                <w:sz w:val="20"/>
                <w:szCs w:val="20"/>
              </w:rPr>
              <w:t xml:space="preserve">   для включения в план работы     (ед.)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19B0" w:rsidTr="002748F7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предложений и запросов главы МО учтенных в плане работы К</w:t>
            </w:r>
            <w:proofErr w:type="gramStart"/>
            <w:r>
              <w:rPr>
                <w:b/>
                <w:sz w:val="20"/>
                <w:szCs w:val="20"/>
              </w:rPr>
              <w:t>О(</w:t>
            </w:r>
            <w:proofErr w:type="gramEnd"/>
            <w:r>
              <w:rPr>
                <w:b/>
                <w:sz w:val="20"/>
                <w:szCs w:val="20"/>
              </w:rPr>
              <w:t>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19B0" w:rsidTr="002748F7">
        <w:trPr>
          <w:trHeight w:val="1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контрольных мероприяти</w:t>
            </w:r>
            <w:proofErr w:type="gramStart"/>
            <w:r>
              <w:rPr>
                <w:sz w:val="20"/>
                <w:szCs w:val="20"/>
              </w:rPr>
              <w:t>й(</w:t>
            </w:r>
            <w:proofErr w:type="gramEnd"/>
            <w:r>
              <w:rPr>
                <w:sz w:val="20"/>
                <w:szCs w:val="20"/>
              </w:rPr>
              <w:t>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19B0" w:rsidTr="002748F7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экспертно-аналитических мероприятий включенных в план работы КО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19B0" w:rsidTr="002748F7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завершенных экспертно-аналитических мероприятий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19B0" w:rsidTr="002748F7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  завершенных экспертно-аналитических мероприятий, перешедших с  предыдущего года.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объектов, охваченных  в результате  экспертно- аналитических мероприятий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ед.).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9B0" w:rsidTr="002748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финансово-экономических экспертиз проектов муниципальных правовых актов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6B19B0" w:rsidTr="002748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проектов муниципальных правовых актов, в которых выявлены недостатки (ед.).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6B19B0" w:rsidTr="002748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выявленных несоответствий (недостатков) в проектах   муниципальных правовых актах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6B19B0" w:rsidTr="002748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устранено по результатам проведения экспертизы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</w:tr>
      <w:tr w:rsidR="006B19B0" w:rsidTr="002748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мероприятий включенных в годовой план работы КО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9B0" w:rsidTr="002748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завершенных контрольных мероприятий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9B0" w:rsidTr="002748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12.1. 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завершенных  контрольных мероприятий, перешедших с  предыдущего года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19B0" w:rsidTr="002748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объектов, охваченных в результате  контрольных мероприятий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B19B0" w:rsidTr="002748F7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актов, составленных в результате  проведенных контрольных мероприятий     (ед.)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6B19B0" w:rsidTr="002748F7">
        <w:trPr>
          <w:trHeight w:val="2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Проверено   средств местного бюджета  всего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B19B0" w:rsidTr="002748F7">
        <w:trPr>
          <w:trHeight w:val="3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доходов   местного бюджета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104516,1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36661,2</w:t>
            </w:r>
          </w:p>
        </w:tc>
      </w:tr>
      <w:tr w:rsidR="006B19B0" w:rsidTr="002748F7">
        <w:trPr>
          <w:trHeight w:val="32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расходов   местного бюджета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337737,8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121010,3</w:t>
            </w:r>
          </w:p>
        </w:tc>
      </w:tr>
      <w:tr w:rsidR="006B19B0" w:rsidTr="002748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Выявлено нарушений при формировании и исполнении бюджета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B19B0" w:rsidTr="002748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нарушения   имеющие   суммарное выражение 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 xml:space="preserve">тыс. руб.)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2282,2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588,4</w:t>
            </w:r>
          </w:p>
        </w:tc>
      </w:tr>
      <w:tr w:rsidR="006B19B0" w:rsidTr="002748F7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нецелевое  использование бюджетных средств </w:t>
            </w:r>
          </w:p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3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процедурные нарушения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6B19B0" w:rsidTr="002748F7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Выявлено нарушений  ведения  бухгалтерского  учета, составления и предоставления бухгалтерской ( финансовой )  отчетности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,)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B19B0" w:rsidTr="002748F7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Выявлено нарушений  в сфере  управления и распоряжением государственной (муниципальной) собственностью.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B19B0" w:rsidTr="002748F7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нарушения</w:t>
            </w:r>
            <w:proofErr w:type="gramEnd"/>
            <w:r>
              <w:rPr>
                <w:sz w:val="20"/>
                <w:szCs w:val="20"/>
              </w:rPr>
              <w:t xml:space="preserve">   имеющие   суммарное выражение  (тыс. руб.)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2072,9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1017,4</w:t>
            </w:r>
          </w:p>
        </w:tc>
      </w:tr>
      <w:tr w:rsidR="006B19B0" w:rsidTr="002748F7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процедурные нарушения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6B19B0" w:rsidTr="002748F7">
        <w:trPr>
          <w:trHeight w:val="6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Выявлено нарушений при осуществлении  муниципальных закупок и закупок отдельными видами  юридических лиц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B19B0" w:rsidTr="002748F7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нарушения</w:t>
            </w:r>
            <w:proofErr w:type="gramEnd"/>
            <w:r>
              <w:rPr>
                <w:sz w:val="20"/>
                <w:szCs w:val="20"/>
              </w:rPr>
              <w:t xml:space="preserve">   имеющие   суммарное выражение  (тыс. руб.)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34269,2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1693</w:t>
            </w:r>
          </w:p>
        </w:tc>
      </w:tr>
      <w:tr w:rsidR="006B19B0" w:rsidTr="002748F7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процедурные нарушения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6B19B0" w:rsidTr="002748F7">
        <w:trPr>
          <w:trHeight w:val="1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Выявлено   иных нарушений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</w:p>
        </w:tc>
      </w:tr>
      <w:tr w:rsidR="006B19B0" w:rsidTr="002748F7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нарушения</w:t>
            </w:r>
            <w:proofErr w:type="gramEnd"/>
            <w:r>
              <w:rPr>
                <w:sz w:val="20"/>
                <w:szCs w:val="20"/>
              </w:rPr>
              <w:t xml:space="preserve">   имеющие   суммарное выражение  (тыс. руб.)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процедурные нарушения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Выявлено недостатков, связанных  с нормативным  правовым  регулированием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B19B0" w:rsidTr="002748F7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выявлено неэффективное  использование (тыс. руб.):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B19B0" w:rsidTr="002748F7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 неэффективное  использование  бюджетных средств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223,1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215,7</w:t>
            </w:r>
          </w:p>
        </w:tc>
      </w:tr>
      <w:tr w:rsidR="006B19B0" w:rsidTr="002748F7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выявлено неэффективное  использование  муниципального имущества 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1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направленных представлени</w:t>
            </w:r>
            <w:proofErr w:type="gramStart"/>
            <w:r>
              <w:rPr>
                <w:b/>
                <w:sz w:val="20"/>
                <w:szCs w:val="20"/>
              </w:rPr>
              <w:t>й(</w:t>
            </w:r>
            <w:proofErr w:type="gramEnd"/>
            <w:r>
              <w:rPr>
                <w:b/>
                <w:sz w:val="20"/>
                <w:szCs w:val="20"/>
              </w:rPr>
              <w:t xml:space="preserve"> ед.)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6B19B0" w:rsidTr="002748F7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исполнено полностью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B19B0" w:rsidTr="002748F7">
        <w:trPr>
          <w:trHeight w:val="1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исполнено   частично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19B0" w:rsidTr="002748F7">
        <w:trPr>
          <w:trHeight w:val="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предложений,  указанных в преставлениях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B19B0" w:rsidTr="002748F7">
        <w:trPr>
          <w:trHeight w:val="2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 них исполнено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6B19B0" w:rsidTr="002748F7">
        <w:trPr>
          <w:trHeight w:val="2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направленных предписаний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 xml:space="preserve">ед.)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2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исполнено полностью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28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исполнено   частично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1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предложений,  указанных в предписаниях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 них исполнено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Объём средств   бюджетной системы, подлежащих возмещению в бюджет  по требованиям (предложениям КО  (тыс. руб.):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561,3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401,8</w:t>
            </w:r>
          </w:p>
        </w:tc>
      </w:tr>
      <w:tr w:rsidR="006B19B0" w:rsidTr="002748F7">
        <w:trPr>
          <w:trHeight w:val="1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Объём средств, возмещенных по результатам проверок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B19B0" w:rsidTr="002748F7">
        <w:trPr>
          <w:trHeight w:val="1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возмещено средств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326,1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401,8</w:t>
            </w:r>
          </w:p>
        </w:tc>
      </w:tr>
      <w:tr w:rsidR="006B19B0" w:rsidTr="002748F7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28.2.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 работ, оказано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требований (предложений</w:t>
            </w:r>
            <w:proofErr w:type="gramStart"/>
            <w:r>
              <w:rPr>
                <w:b/>
                <w:sz w:val="20"/>
                <w:szCs w:val="20"/>
              </w:rPr>
              <w:t>)К</w:t>
            </w:r>
            <w:proofErr w:type="gramEnd"/>
            <w:r>
              <w:rPr>
                <w:b/>
                <w:sz w:val="20"/>
                <w:szCs w:val="20"/>
              </w:rPr>
              <w:t>О  по устранению   процедурных нарушений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19B0" w:rsidTr="002748F7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 устраненных   процедурных нарушений по  требованию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>
              <w:rPr>
                <w:b/>
                <w:sz w:val="20"/>
                <w:szCs w:val="20"/>
              </w:rPr>
              <w:t>предложениям) КО 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6B19B0" w:rsidTr="002748F7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лиц привлеченных к дисциплинарной ответственности по итогам рассмотрения представлений КО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6B19B0" w:rsidTr="002748F7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направленных   уведомлений о применении  мер  бюджетного  принуждения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 них исполнено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составленных протоколов об административных нарушениях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 протоколов об административных нарушениях, по </w:t>
            </w:r>
            <w:proofErr w:type="gramStart"/>
            <w:r>
              <w:rPr>
                <w:sz w:val="20"/>
                <w:szCs w:val="20"/>
              </w:rPr>
              <w:t>результатам</w:t>
            </w:r>
            <w:proofErr w:type="gramEnd"/>
            <w:r>
              <w:rPr>
                <w:sz w:val="20"/>
                <w:szCs w:val="20"/>
              </w:rPr>
              <w:t xml:space="preserve">  рассмотрения которых   вынесено  постановление  о назначении административного   наказания (ед.)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объём средств, поступивших в местных бюджет при реализации   административного   производства КСО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22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 объектов, охваченных в результате   контрольных и экспертных мероприятий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6B19B0" w:rsidTr="002748F7">
        <w:trPr>
          <w:trHeight w:val="2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материалов, направленных ПО  МО 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6B19B0" w:rsidTr="002748F7">
        <w:trPr>
          <w:trHeight w:val="3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материалов, направленных в адрес главы МО (ед.)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6B19B0" w:rsidTr="002748F7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материалов, направленных в органы прокуратуры  и иные правоохранительные органы   (ед.)               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ответов органов прокуратуры и  иных правоохранительных  органов  по результатам   рассмотрения  материалов КО  (ед.)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39. 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Меры реагирования  прокуратуры и  иных правоохранительных  органов  по итогам   рассмотрения  материалов (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ед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,)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6B19B0" w:rsidTr="002748F7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представлений, протестов, предостережений)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лиц привлеченных к дисциплинарной ответственности  на основании  мер  реагирования  прокуратуры и правоохранительных  органов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19B0" w:rsidTr="002748F7">
        <w:trPr>
          <w:trHeight w:val="4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постановлений  о привлечении к административной ответственности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6B19B0" w:rsidTr="002748F7">
        <w:trPr>
          <w:trHeight w:val="1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39.4.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возбужденных уголовных дел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39.5.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иных мер  реагирования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19B0" w:rsidTr="002748F7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Объем </w:t>
            </w:r>
            <w:proofErr w:type="spellStart"/>
            <w:r>
              <w:rPr>
                <w:b/>
                <w:sz w:val="20"/>
                <w:szCs w:val="20"/>
              </w:rPr>
              <w:t>средств</w:t>
            </w:r>
            <w:proofErr w:type="gramStart"/>
            <w:r>
              <w:rPr>
                <w:b/>
                <w:sz w:val="20"/>
                <w:szCs w:val="20"/>
              </w:rPr>
              <w:t>,п</w:t>
            </w:r>
            <w:proofErr w:type="gramEnd"/>
            <w:r>
              <w:rPr>
                <w:b/>
                <w:sz w:val="20"/>
                <w:szCs w:val="20"/>
              </w:rPr>
              <w:t>редусмотренных</w:t>
            </w:r>
            <w:proofErr w:type="spellEnd"/>
            <w:r>
              <w:rPr>
                <w:b/>
                <w:sz w:val="20"/>
                <w:szCs w:val="20"/>
              </w:rPr>
              <w:t xml:space="preserve">  решением о бюджете на содержание КО  на текущий год (тыс. руб.)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2055,8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1874,2</w:t>
            </w:r>
          </w:p>
        </w:tc>
      </w:tr>
      <w:tr w:rsidR="006B19B0" w:rsidTr="002748F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Штатная численность сотрудников </w:t>
            </w:r>
            <w:proofErr w:type="gramStart"/>
            <w:r>
              <w:rPr>
                <w:b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B19B0" w:rsidTr="002748F7">
        <w:trPr>
          <w:trHeight w:val="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Фактическая         численность сотрудников </w:t>
            </w:r>
            <w:proofErr w:type="gramStart"/>
            <w:r>
              <w:rPr>
                <w:b/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6B19B0" w:rsidTr="002748F7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публикаций, теле и радио сюжетов о деятельности  о деятельности  КО  в СМ</w:t>
            </w:r>
            <w:proofErr w:type="gramStart"/>
            <w:r>
              <w:rPr>
                <w:b/>
                <w:sz w:val="20"/>
                <w:szCs w:val="20"/>
              </w:rPr>
              <w:t>И(</w:t>
            </w:r>
            <w:proofErr w:type="gramEnd"/>
            <w:r>
              <w:rPr>
                <w:b/>
                <w:sz w:val="20"/>
                <w:szCs w:val="20"/>
              </w:rPr>
              <w:t xml:space="preserve"> ед.)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6B19B0" w:rsidTr="002748F7">
        <w:trPr>
          <w:trHeight w:val="4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размещенных материалов о деятельности КСО на официальном  сайте всег</w:t>
            </w:r>
            <w:proofErr w:type="gramStart"/>
            <w:r>
              <w:rPr>
                <w:b/>
                <w:sz w:val="20"/>
                <w:szCs w:val="20"/>
              </w:rPr>
              <w:t>о(</w:t>
            </w:r>
            <w:proofErr w:type="gramEnd"/>
            <w:r>
              <w:rPr>
                <w:b/>
                <w:sz w:val="20"/>
                <w:szCs w:val="20"/>
              </w:rPr>
              <w:t>ед.), из них: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6B19B0" w:rsidTr="002748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44.1. 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 работы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19B0" w:rsidTr="002748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44.2.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годовой отчёт о деятельности </w:t>
            </w:r>
            <w:proofErr w:type="gramStart"/>
            <w:r>
              <w:rPr>
                <w:sz w:val="20"/>
                <w:szCs w:val="20"/>
              </w:rPr>
              <w:t>КО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19B0" w:rsidTr="002748F7">
        <w:trPr>
          <w:trHeight w:val="2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44.3.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 о проведенных контрольных мероприятиях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6B19B0" w:rsidTr="002748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44.4.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 о проведенных экспертно-аналитических  мероприятиях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B19B0" w:rsidTr="002748F7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44.5.</w:t>
            </w:r>
          </w:p>
        </w:tc>
        <w:tc>
          <w:tcPr>
            <w:tcW w:w="6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Заключения на  проекты нормативно  правовых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9B0" w:rsidRDefault="006B19B0" w:rsidP="002748F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</w:tbl>
    <w:p w:rsidR="006B19B0" w:rsidRDefault="006B19B0" w:rsidP="006B19B0"/>
    <w:p w:rsidR="006B19B0" w:rsidRDefault="006B19B0" w:rsidP="00636E61"/>
    <w:p w:rsidR="00636E61" w:rsidRDefault="00636E61" w:rsidP="00636E61"/>
    <w:p w:rsidR="00197C0E" w:rsidRDefault="00197C0E"/>
    <w:sectPr w:rsidR="00197C0E" w:rsidSect="0019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22368"/>
    <w:multiLevelType w:val="hybridMultilevel"/>
    <w:tmpl w:val="9C5ACA40"/>
    <w:lvl w:ilvl="0" w:tplc="C05AE1CA">
      <w:start w:val="1"/>
      <w:numFmt w:val="decimal"/>
      <w:lvlText w:val="%1."/>
      <w:lvlJc w:val="left"/>
      <w:pPr>
        <w:ind w:left="7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89B2054"/>
    <w:multiLevelType w:val="hybridMultilevel"/>
    <w:tmpl w:val="0C20766A"/>
    <w:lvl w:ilvl="0" w:tplc="F5322894">
      <w:start w:val="1"/>
      <w:numFmt w:val="decimal"/>
      <w:lvlText w:val="%1."/>
      <w:lvlJc w:val="left"/>
      <w:pPr>
        <w:tabs>
          <w:tab w:val="num" w:pos="510"/>
        </w:tabs>
        <w:ind w:left="510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6E61"/>
    <w:rsid w:val="00197C0E"/>
    <w:rsid w:val="002B6E03"/>
    <w:rsid w:val="00381C18"/>
    <w:rsid w:val="00615C58"/>
    <w:rsid w:val="00636E61"/>
    <w:rsid w:val="006B19B0"/>
    <w:rsid w:val="00775A5E"/>
    <w:rsid w:val="00E31251"/>
    <w:rsid w:val="00E46BDC"/>
    <w:rsid w:val="00EA2CC0"/>
    <w:rsid w:val="00F2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E61"/>
    <w:pPr>
      <w:keepNext/>
      <w:widowControl w:val="0"/>
      <w:shd w:val="clear" w:color="auto" w:fill="FFFFFF"/>
      <w:autoSpaceDE w:val="0"/>
      <w:autoSpaceDN w:val="0"/>
      <w:adjustRightInd w:val="0"/>
      <w:ind w:firstLine="1402"/>
      <w:jc w:val="center"/>
      <w:outlineLvl w:val="0"/>
    </w:pPr>
    <w:rPr>
      <w:color w:val="00000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636E61"/>
    <w:pPr>
      <w:keepNext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E6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636E61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styleId="a3">
    <w:name w:val="Hyperlink"/>
    <w:uiPriority w:val="99"/>
    <w:rsid w:val="006B19B0"/>
    <w:rPr>
      <w:color w:val="0000FF"/>
      <w:u w:val="single"/>
    </w:rPr>
  </w:style>
  <w:style w:type="paragraph" w:styleId="a4">
    <w:name w:val="Normal (Web)"/>
    <w:basedOn w:val="a"/>
    <w:uiPriority w:val="99"/>
    <w:rsid w:val="006B19B0"/>
    <w:pPr>
      <w:spacing w:before="100" w:beforeAutospacing="1" w:after="100" w:afterAutospacing="1"/>
    </w:pPr>
  </w:style>
  <w:style w:type="paragraph" w:customStyle="1" w:styleId="ConsPlusCell">
    <w:name w:val="ConsPlusCell"/>
    <w:rsid w:val="006B1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6B19B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customStyle="1" w:styleId="western">
    <w:name w:val="western"/>
    <w:basedOn w:val="a"/>
    <w:rsid w:val="006B19B0"/>
    <w:rPr>
      <w:rFonts w:ascii="Verdana" w:hAnsi="Verdana"/>
      <w:sz w:val="16"/>
      <w:szCs w:val="16"/>
    </w:rPr>
  </w:style>
  <w:style w:type="character" w:styleId="a5">
    <w:name w:val="Strong"/>
    <w:qFormat/>
    <w:rsid w:val="006B19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ruf-kontrol.ru/wp-content/uploads/2018/07/%D0%97%D0%B0%D0%BA%D0%BB%D1%8E%D1%87%D0%B5%D0%BD%D0%B8-%D0%9D%D0%90-%D0%9F%D0%A0%D0%9E%D0%95%D0%9A%D0%A2-%D0%9E%D0%A2-28.06.2018.docx" TargetMode="External"/><Relationship Id="rId13" Type="http://schemas.openxmlformats.org/officeDocument/2006/relationships/hyperlink" Target="http://rkruf-kontrol.ru/wp-content/uploads/2018/10/%D0%97%D0%B0%D0%BA%D0%BB%D1%8E%D1%87%D0%B5%D0%BD%D0%B8%D0%B5-%D0%BD%D0%B0-%D0%B4%D1%83%D0%BC%D1%83-25.10.2018.docx" TargetMode="External"/><Relationship Id="rId18" Type="http://schemas.openxmlformats.org/officeDocument/2006/relationships/hyperlink" Target="http://rkruf-kontrol.ru/wp-content/uploads/2018/12/%D0%97%D0%B0%D0%BA%D0%BB%D1%8E%D1%87%D0%B5%D0%BD%D0%B8%D0%B5-%D0%BD%D0%B0-%D0%B4%D1%83%D0%BC%D1%83-12.2018.docx" TargetMode="External"/><Relationship Id="rId26" Type="http://schemas.openxmlformats.org/officeDocument/2006/relationships/hyperlink" Target="http://rkruf-kontrol.ru/wp-content/uploads/2018/07/%D0%97%D0%90%D0%9A%D0%9B%D0%AE%D0%A7%D0%95%D0%9D%D0%98%D0%95-%D0%BC%D1%83%D0%BD-%D0%BF%D1%80%D0%BE%D0%B3%D1%80-%D0%BE%D0%B1%D1%80%D0%B0%D0%B7%D0%BE%D0%B2%D0%B0%D0%BD%D0%B8%D0%B5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kruf-kontrol.ru/wp-content/uploads/2018/03/%D0%97%D0%90%D0%9A%D0%9B%D0%AE%D0%A7%D0%95%D0%9D%D0%98%D0%95-%D0%B5%D0%BB.%D0%BC%D0%B8%D1%85.docx" TargetMode="External"/><Relationship Id="rId34" Type="http://schemas.openxmlformats.org/officeDocument/2006/relationships/hyperlink" Target="http://rkruf-kontrol.ru/wp-content/uploads/2018/12/%D0%97%D0%B0%D0%BA%D0%BB%D1%8E%D1%87%D0%B5%D0%BD%D0%B8%D0%B5-%D0%94%D0%A8%D0%98-%D0%BF%D0%BB%D0%B0%D0%BD-%D0%A4%D0%A5%D0%94.docx" TargetMode="External"/><Relationship Id="rId7" Type="http://schemas.openxmlformats.org/officeDocument/2006/relationships/hyperlink" Target="http://rkruf-kontrol.ru/wp-content/uploads/2018/05/%D0%97%D0%B0%D0%BA%D0%BB%D1%8E%D1%87%D0%B5%D0%BD%D0%B8%D0%B5-%D0%BD%D0%B0-%D0%BF%D1%80%D0%BE%D0%B5%D0%BA%D1%82-%D1%80%D0%B5%D1%88-%D0%BE-%D0%B2%D0%BD%D0%B5%D1%81.-%D0%B8%D0%B7.-%D0%B2-%D0%B1%D1%8E%D0%B4%D0%B6%D0%B5%D1%82.docx" TargetMode="External"/><Relationship Id="rId12" Type="http://schemas.openxmlformats.org/officeDocument/2006/relationships/hyperlink" Target="http://rkruf-kontrol.ru/wp-content/uploads/2018/10/%D0%97%D0%90%D0%9A%D0%9B%D0%AE%D0%A7%D0%95%D0%9D%D0%98%D0%95-%D0%B7%D0%B5%D0%BC.%D0%BD%D0%B0%D0%BB%D0%BE%D0%B3.docx" TargetMode="External"/><Relationship Id="rId17" Type="http://schemas.openxmlformats.org/officeDocument/2006/relationships/hyperlink" Target="http://rkruf-kontrol.ru/wp-content/uploads/2018/12/%D0%97%D0%90%D0%9A%D0%9B%D0%AE%D0%A7%D0%95%D0%9D%D0%98%D0%95-2-%D1%87%D1%82%D0%B5%D0%BD%D0%B8%D0%B5-1.doc" TargetMode="External"/><Relationship Id="rId25" Type="http://schemas.openxmlformats.org/officeDocument/2006/relationships/hyperlink" Target="http://rkruf-kontrol.ru/wp-content/uploads/2018/07/%D0%97%D0%90%D0%9A%D0%9B%D0%AE%D0%A7%D0%95%D0%9D%D0%98%D0%95-%D0%9C%D0%9F-%D0%BA%D1%83%D0%BB%D1%8C%D1%82%D1%83%D1%80%D0%B01.doc" TargetMode="External"/><Relationship Id="rId33" Type="http://schemas.openxmlformats.org/officeDocument/2006/relationships/hyperlink" Target="http://rkruf-kontrol.ru/wp-content/uploads/2018/12/%D0%97%D0%B0%D0%BA%D0%BB%D1%8E%D1%87%D0%B5%D0%BD%D0%B8%D0%B5-%D0%9C%D0%91%D0%A3%D0%9A-%D0%BF%D0%BB%D0%B0%D0%BD-%D0%A4%D0%A5%D0%94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rkruf-kontrol.ru/wp-content/uploads/2018/12/%D0%97%D0%B0%D0%BA%D0%BB%D1%8E%D1%87%D0%B5%D0%BD%D0%B8%D0%B5-%D0%BD%D0%B0-%D0%B4%D1%83%D0%BC%D1%83-26.11.2018.docx" TargetMode="External"/><Relationship Id="rId20" Type="http://schemas.openxmlformats.org/officeDocument/2006/relationships/hyperlink" Target="http://rkruf-kontrol.ru/wp-content/uploads/2018/03/%D0%97%D0%90%D0%9A%D0%9B%D0%AE%D0%A7%D0%95%D0%9D%D0%98%D0%95-%D0%BE%D0%BA%D1%81%D0%B0%D0%BD%D1%8B.docx" TargetMode="External"/><Relationship Id="rId29" Type="http://schemas.openxmlformats.org/officeDocument/2006/relationships/hyperlink" Target="http://rkruf-kontrol.ru/wp-content/uploads/2018/12/%D0%97%D0%B0%D0%BA%D0%BB%D1%8E%D1%87%D0%B5%D0%BD%D0%B8%D0%B5-%D0%9E%D0%BA%D1%81%D0%B0%D0%BD%D1%8B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kruf-kontrol.ru/wp-content/uploads/2018/02/%D0%97%D0%B0%D0%BA%D0%BB%D1%8E%D1%87%D0%B5%D0%BD%D0%B8%D0%B5-%D0%B2%D0%BD%D0%B5%D1%81%D0%B5%D0%BD%D0%B8%D0%B5-%D0%B2-%D0%B1%D1%8E%D0%B4%D0%B6%D0%B5%D1%82-%D1%84%D0%B5%D0%B2%D1%80%D0%B0%D0%BB%D1%8C.docx" TargetMode="External"/><Relationship Id="rId11" Type="http://schemas.openxmlformats.org/officeDocument/2006/relationships/hyperlink" Target="http://rkruf-kontrol.ru/wp-content/uploads/2018/10/%D0%97%D0%B0%D0%BA%D0%BB%D1%8E%D1%87%D0%B5%D0%BD%D0%B8%D0%B5-%D0%BD%D0%B0-%D1%80%D0%B5%D1%88.-%D0%BE-%D0%B2%D0%BD%D0%B5%D1%81.-%D0%B8%D0%B7%D0%BC.-%D0%B2-%D0%9F%D0%BE%D0%BB%D0%BE%D0%B6%D0%B5%D0%BD%D0%B8%D0%B5-%D0%BE-%D0%B1%D1%8E%D0%B4%D0%B6.%D0%BF%D1%80%D0%BE%D1%86%D0%B5%D1%81%D1%81%D0%B5.docx" TargetMode="External"/><Relationship Id="rId24" Type="http://schemas.openxmlformats.org/officeDocument/2006/relationships/hyperlink" Target="http://rkruf-kontrol.ru/wp-content/uploads/2018/07/%D0%B7%D0%B0%D0%BA%D0%BB%D1%8E%D1%87%D0%B5%D0%BD-%D0%BD%D0%B0-%D0%9C.%D0%9F.-%D0%A1%D0%9F%D0%9E%D0%A0%D0%A2.docx" TargetMode="External"/><Relationship Id="rId32" Type="http://schemas.openxmlformats.org/officeDocument/2006/relationships/hyperlink" Target="http://rkruf-kontrol.ru/wp-content/uploads/2018/12/%D0%97%D0%90%D0%9A%D0%9B%D0%AE%D0%A7%D0%95%D0%9D.-%D0%B0%D1%80%D0%B5%D0%BD%D0%B4%D0%B0.docx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rkruf-kontrol.ru/wp-content/uploads/2018/04/%D0%97%D0%B0%D0%BA%D0%BB%D1%8E%D1%87%D0%B5%D0%BD%D0%B8%D0%B5-%D0%B2%D0%BD%D0%B5%D1%81%D0%B5%D0%BD%D0%B8%D0%B5-%D0%B2-%D0%B1%D1%8E%D0%B4%D0%B6%D0%B5%D1%82-%D1%84%D0%B5%D0%B2%D1%80%D0%B0%D0%BB%D1%8C.docx" TargetMode="External"/><Relationship Id="rId15" Type="http://schemas.openxmlformats.org/officeDocument/2006/relationships/hyperlink" Target="http://rkruf-kontrol.ru/wp-content/uploads/2018/12/%D0%97%D0%90%D0%9A%D0%9B%D0%AE%D0%A7%D0%95%D0%9D%D0%98%D0%95-%D0%A0%D0%9A.docx" TargetMode="External"/><Relationship Id="rId23" Type="http://schemas.openxmlformats.org/officeDocument/2006/relationships/hyperlink" Target="http://rkruf-kontrol.ru/wp-content/uploads/2018/05/%D0%97%D0%90%D0%9A%D0%9B%D0%AE%D0%A7%D0%95%D0%9D%D0%98%D0%95-%D0%BC%D0%BE%D1%83%D0%BE-2018.docx" TargetMode="External"/><Relationship Id="rId28" Type="http://schemas.openxmlformats.org/officeDocument/2006/relationships/hyperlink" Target="http://rkruf-kontrol.ru/wp-content/uploads/2018/12/%D0%B7%D0%B0%D0%BA%D0%BB.%D0%BE.%D0%BB%D0%B0%D1%80%D0%B8%D0%BD%D0%BE%D0%B9.docx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kruf-kontrol.ru/wp-content/uploads/2018/10/%D0%97%D0%B0%D0%BA%D0%BB%D1%8E%D1%87%D0%B5%D0%BD%D0%B8%D0%B5-%D0%BD%D0%B0-%D1%80%D0%B5%D1%88.-%D0%9F%D1%80%D0%BE%D0%B3%D0%BD%D0%BE%D0%B7%D0%BD%D0%BE%D0%B3%D0%BE-%D0%BF%D0%BB%D0%B0%D0%BD%D0%B0-%D0%BF%D1%80%D0%B8%D0%B2%D0%B0%D1%82%D0%B8%D0%B7%D0%B0%D1%86%D0%B8%D0%B8..doc" TargetMode="External"/><Relationship Id="rId19" Type="http://schemas.openxmlformats.org/officeDocument/2006/relationships/hyperlink" Target="http://rkruf-kontrol.ru/wp-content/uploads/2018/03/%D0%B7%D0%B0%D0%BA%D0%BB%D1%8E%D1%87%D0%B5%D0%BD%D0%B8%D0%B5.docx" TargetMode="External"/><Relationship Id="rId31" Type="http://schemas.openxmlformats.org/officeDocument/2006/relationships/hyperlink" Target="http://rkruf-kontrol.ru/wp-content/uploads/2018/12/%D0%B7%D0%B0%D0%BA%D0%BB%D1%8E%D1%87%D0%B5%D0%BD%D0%B8%D0%B5-%D0%BD%D0%B0-%D0%9C%D0%9F-%D0%96%D0%9A%D0%A5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kruf-kontrol.ru/wp-content/uploads/2018/09/%D0%97%D0%B0%D0%BA%D0%BB%D1%8E%D1%87%D0%B5%D0%BD%D0%B8%D0%B5-%D0%BD%D0%B0-%D0%BF%D1%80%D0%BE%D0%B5%D0%BA%D1%82-%D0%BE-%D0%B2%D0%BD%D0%B5%D1%81.-%D0%B2-%D0%B1%D1%8E%D0%B4%D0%B6%D0%B5%D1%82.docx" TargetMode="External"/><Relationship Id="rId14" Type="http://schemas.openxmlformats.org/officeDocument/2006/relationships/hyperlink" Target="http://rkruf-kontrol.ru/wp-content/uploads/2018/12/%D0%97%D0%90%D0%9A%D0%9B%D0%AE%D0%A7%D0%95%D0%9D%D0%98%D0%95-%D0%BF%D0%BB%D0%B0%D1%82%D0%B0.docx" TargetMode="External"/><Relationship Id="rId22" Type="http://schemas.openxmlformats.org/officeDocument/2006/relationships/hyperlink" Target="http://rkruf-kontrol.ru/wp-content/uploads/2018/04/%D0%97%D0%90%D0%9A%D0%9B%D0%AE%D0%A7%D0%95%D0%9D%D0%98%D0%95-%D0%A0.%D0%92..docx" TargetMode="External"/><Relationship Id="rId27" Type="http://schemas.openxmlformats.org/officeDocument/2006/relationships/hyperlink" Target="http://rkruf-kontrol.ru/wp-content/uploads/2018/10/%D0%B7%D0%B0%D0%BA%D0%BB-%D0%BC%D1%83%D0%BD-%D0%BF%D1%80-%D1%81%D0%BE%D1%86-%D0%BF%D0%BE%D0%B4%D0%B4%D0%B5%D1%80%D0%B6%D0%BA%D0%B0.docx" TargetMode="External"/><Relationship Id="rId30" Type="http://schemas.openxmlformats.org/officeDocument/2006/relationships/hyperlink" Target="http://rkruf-kontrol.ru/wp-content/uploads/2018/12/%D0%97%D0%90%D0%9A%D0%9B%D0%AE%D0%A7%D0%95%D0%9D%D0%98%D0%95.docx" TargetMode="External"/><Relationship Id="rId35" Type="http://schemas.openxmlformats.org/officeDocument/2006/relationships/hyperlink" Target="http://www.rkruf-kontr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5060</Words>
  <Characters>28845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6</cp:revision>
  <cp:lastPrinted>2019-02-05T10:08:00Z</cp:lastPrinted>
  <dcterms:created xsi:type="dcterms:W3CDTF">2019-02-05T09:41:00Z</dcterms:created>
  <dcterms:modified xsi:type="dcterms:W3CDTF">2019-03-06T05:26:00Z</dcterms:modified>
</cp:coreProperties>
</file>