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54" w:rsidRDefault="00DF6E54" w:rsidP="00DF6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использовании Ревизионной комиссией  МО Красноуфимский</w:t>
      </w:r>
      <w:r w:rsidR="00E55A89">
        <w:rPr>
          <w:rFonts w:ascii="Times New Roman" w:hAnsi="Times New Roman" w:cs="Times New Roman"/>
          <w:b/>
          <w:sz w:val="28"/>
          <w:szCs w:val="28"/>
        </w:rPr>
        <w:t xml:space="preserve"> округ бюджетных средств за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F6E54" w:rsidRDefault="00DF6E54" w:rsidP="00DF6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54" w:rsidRDefault="00DF6E54" w:rsidP="00DF6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Pr="00C153A8">
        <w:rPr>
          <w:rFonts w:ascii="Times New Roman" w:hAnsi="Times New Roman" w:cs="Times New Roman"/>
          <w:sz w:val="28"/>
          <w:szCs w:val="28"/>
        </w:rPr>
        <w:t>Ревизионной комиссией  МО Красноуфимский округ</w:t>
      </w:r>
      <w:r w:rsidR="004D6090">
        <w:rPr>
          <w:rFonts w:ascii="Times New Roman" w:hAnsi="Times New Roman" w:cs="Times New Roman"/>
          <w:sz w:val="28"/>
          <w:szCs w:val="28"/>
        </w:rPr>
        <w:t xml:space="preserve"> </w:t>
      </w:r>
      <w:r w:rsidR="00E55A89">
        <w:rPr>
          <w:rFonts w:ascii="Times New Roman" w:eastAsia="Times New Roman" w:hAnsi="Times New Roman" w:cs="Times New Roman"/>
          <w:sz w:val="28"/>
          <w:szCs w:val="28"/>
        </w:rPr>
        <w:t>на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E55A89">
        <w:rPr>
          <w:rFonts w:ascii="Times New Roman" w:eastAsia="Times New Roman" w:hAnsi="Times New Roman" w:cs="Times New Roman"/>
          <w:sz w:val="28"/>
          <w:szCs w:val="28"/>
        </w:rPr>
        <w:t>д запланированы в размере 2055,8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DF6E54" w:rsidRDefault="00DF6E54" w:rsidP="00DF6E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E54" w:rsidRDefault="00E55A89" w:rsidP="00DF6E54">
      <w:r>
        <w:rPr>
          <w:rFonts w:ascii="Times New Roman" w:eastAsia="Times New Roman" w:hAnsi="Times New Roman" w:cs="Times New Roman"/>
          <w:sz w:val="28"/>
          <w:szCs w:val="28"/>
        </w:rPr>
        <w:t>Израсходовано за 2018 год – 1962,8</w:t>
      </w:r>
      <w:r w:rsidR="00DF6E54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</w:p>
    <w:p w:rsidR="000A6A50" w:rsidRDefault="000A6A50"/>
    <w:sectPr w:rsidR="000A6A50" w:rsidSect="000A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6E54"/>
    <w:rsid w:val="000A6A50"/>
    <w:rsid w:val="004D6090"/>
    <w:rsid w:val="00923FA6"/>
    <w:rsid w:val="00A017BE"/>
    <w:rsid w:val="00DF6E54"/>
    <w:rsid w:val="00E5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2018-04-13T04:39:00Z</dcterms:created>
  <dcterms:modified xsi:type="dcterms:W3CDTF">2019-01-15T09:41:00Z</dcterms:modified>
</cp:coreProperties>
</file>