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2" w:rsidRDefault="00251322" w:rsidP="0025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ЗАКЛЮЧЕНИЕ</w:t>
      </w:r>
    </w:p>
    <w:p w:rsidR="00251322" w:rsidRDefault="00251322" w:rsidP="00251322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«У</w:t>
      </w:r>
      <w:r>
        <w:rPr>
          <w:color w:val="000000"/>
          <w:sz w:val="28"/>
          <w:szCs w:val="28"/>
          <w:lang w:eastAsia="en-US"/>
        </w:rPr>
        <w:t>стойчивое развитие сельских территорий Муниципального образования Красноуфимский округ до 2020 года</w:t>
      </w:r>
      <w:r>
        <w:rPr>
          <w:sz w:val="28"/>
          <w:szCs w:val="28"/>
        </w:rPr>
        <w:t>».</w:t>
      </w:r>
    </w:p>
    <w:p w:rsidR="00A57C73" w:rsidRDefault="00A57C73" w:rsidP="00251322">
      <w:pPr>
        <w:jc w:val="both"/>
        <w:rPr>
          <w:sz w:val="28"/>
          <w:szCs w:val="28"/>
        </w:rPr>
      </w:pPr>
      <w:bookmarkStart w:id="0" w:name="_GoBack"/>
      <w:bookmarkEnd w:id="0"/>
    </w:p>
    <w:p w:rsidR="00251322" w:rsidRDefault="00A57C73" w:rsidP="0025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г. Красноуфимск                                                                      </w:t>
      </w:r>
      <w:r w:rsidR="00251322">
        <w:rPr>
          <w:sz w:val="28"/>
          <w:szCs w:val="28"/>
        </w:rPr>
        <w:t>30.10.2018 года</w:t>
      </w:r>
    </w:p>
    <w:p w:rsidR="00A57C73" w:rsidRDefault="00A57C73" w:rsidP="00251322">
      <w:pPr>
        <w:jc w:val="both"/>
        <w:rPr>
          <w:sz w:val="28"/>
          <w:szCs w:val="28"/>
        </w:rPr>
      </w:pPr>
    </w:p>
    <w:p w:rsidR="00251322" w:rsidRDefault="00251322" w:rsidP="0025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«У</w:t>
      </w:r>
      <w:r>
        <w:rPr>
          <w:color w:val="000000"/>
          <w:sz w:val="28"/>
          <w:szCs w:val="28"/>
          <w:lang w:eastAsia="en-US"/>
        </w:rPr>
        <w:t>стойчивое развитие сельских территорий Муниципального образования Красноуфимский округ до 2020 года</w:t>
      </w:r>
      <w:r>
        <w:rPr>
          <w:sz w:val="28"/>
          <w:szCs w:val="28"/>
        </w:rPr>
        <w:t>» (далее   проект постановления).</w:t>
      </w:r>
    </w:p>
    <w:p w:rsidR="00251322" w:rsidRDefault="00251322" w:rsidP="00251322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251322" w:rsidRDefault="00251322" w:rsidP="00251322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начальника  отдела ЖКХ  Администрации    МО Красн</w:t>
      </w:r>
      <w:r w:rsidR="009A745A">
        <w:rPr>
          <w:sz w:val="28"/>
          <w:szCs w:val="28"/>
        </w:rPr>
        <w:t>оуфимский округ  от   29.10.2018 года  №  182</w:t>
      </w:r>
      <w:r>
        <w:rPr>
          <w:sz w:val="28"/>
          <w:szCs w:val="28"/>
        </w:rPr>
        <w:t xml:space="preserve"> -</w:t>
      </w:r>
      <w:r w:rsidR="009A745A">
        <w:rPr>
          <w:sz w:val="28"/>
          <w:szCs w:val="28"/>
        </w:rPr>
        <w:t xml:space="preserve"> на 1 листе, поступило 29.10.2018</w:t>
      </w:r>
      <w:r>
        <w:rPr>
          <w:sz w:val="28"/>
          <w:szCs w:val="28"/>
        </w:rPr>
        <w:t xml:space="preserve"> года;</w:t>
      </w:r>
    </w:p>
    <w:p w:rsidR="00251322" w:rsidRDefault="00251322" w:rsidP="00251322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</w:t>
      </w:r>
      <w:r w:rsidR="009A745A">
        <w:rPr>
          <w:sz w:val="28"/>
          <w:szCs w:val="28"/>
        </w:rPr>
        <w:t>вления    с приложениями  на  39</w:t>
      </w:r>
      <w:r>
        <w:rPr>
          <w:sz w:val="28"/>
          <w:szCs w:val="28"/>
        </w:rPr>
        <w:t xml:space="preserve">  </w:t>
      </w:r>
      <w:r w:rsidR="009A745A">
        <w:rPr>
          <w:sz w:val="28"/>
          <w:szCs w:val="28"/>
        </w:rPr>
        <w:t>листах.</w:t>
      </w:r>
    </w:p>
    <w:p w:rsidR="00251322" w:rsidRDefault="00251322" w:rsidP="00251322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Рассмотрев  проект постановления, Ревизионная комиссия МО   Красноуфимский округ     отмечает следующее:</w:t>
      </w:r>
    </w:p>
    <w:p w:rsidR="00B10E62" w:rsidRPr="00B10E62" w:rsidRDefault="00251322" w:rsidP="00B10E62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МО Красноуфимский округ «У</w:t>
      </w:r>
      <w:r>
        <w:rPr>
          <w:color w:val="000000"/>
          <w:sz w:val="28"/>
          <w:szCs w:val="28"/>
          <w:lang w:eastAsia="en-US"/>
        </w:rPr>
        <w:t>стойчивое развитие сельских территорий Муниципального образования Красноуфимский округ до 2020 года</w:t>
      </w:r>
      <w:r>
        <w:rPr>
          <w:sz w:val="28"/>
          <w:szCs w:val="28"/>
        </w:rPr>
        <w:t>» обусловлено</w:t>
      </w:r>
      <w:r w:rsidR="009A745A">
        <w:rPr>
          <w:sz w:val="28"/>
          <w:szCs w:val="28"/>
        </w:rPr>
        <w:t>:</w:t>
      </w:r>
    </w:p>
    <w:p w:rsidR="00251322" w:rsidRDefault="009A745A" w:rsidP="009A745A">
      <w:pPr>
        <w:pStyle w:val="1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Приведением в соответствие</w:t>
      </w:r>
      <w:r w:rsidR="00251322">
        <w:rPr>
          <w:sz w:val="28"/>
          <w:szCs w:val="28"/>
        </w:rPr>
        <w:t xml:space="preserve"> объемов финансирования   муниципальной программы с решением  Думы  МО Красноуфимский округ    от </w:t>
      </w:r>
      <w:r>
        <w:rPr>
          <w:sz w:val="28"/>
          <w:szCs w:val="28"/>
        </w:rPr>
        <w:t>14.12.2017  № 26</w:t>
      </w:r>
      <w:r w:rsidR="00251322">
        <w:rPr>
          <w:sz w:val="28"/>
          <w:szCs w:val="28"/>
        </w:rPr>
        <w:t xml:space="preserve"> «О  бюджете   МО </w:t>
      </w:r>
      <w:r>
        <w:rPr>
          <w:sz w:val="28"/>
          <w:szCs w:val="28"/>
        </w:rPr>
        <w:t xml:space="preserve">  Красноуфимский округ  на  2018 год и плановый период 2019-2020</w:t>
      </w:r>
      <w:r w:rsidR="00251322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(в  редакции от  25.10.2018 № 95</w:t>
      </w:r>
      <w:r w:rsidR="00251322">
        <w:rPr>
          <w:sz w:val="28"/>
          <w:szCs w:val="28"/>
        </w:rPr>
        <w:t>).</w:t>
      </w:r>
    </w:p>
    <w:p w:rsidR="00B10E62" w:rsidRPr="00E64D7C" w:rsidRDefault="002859BA" w:rsidP="00E64D7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Изменением срока  реализации </w:t>
      </w:r>
      <w:r w:rsidR="0091692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916925">
        <w:rPr>
          <w:sz w:val="28"/>
          <w:szCs w:val="28"/>
        </w:rPr>
        <w:t>до  2024 года</w:t>
      </w:r>
      <w:r w:rsidR="00E124DE">
        <w:rPr>
          <w:sz w:val="28"/>
          <w:szCs w:val="28"/>
        </w:rPr>
        <w:t>.</w:t>
      </w:r>
    </w:p>
    <w:p w:rsidR="00E124DE" w:rsidRDefault="00E124DE" w:rsidP="00491AAA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Внесение изменений в муниципальную программу МО Красноуфимский округ «У</w:t>
      </w:r>
      <w:r>
        <w:rPr>
          <w:color w:val="000000"/>
          <w:sz w:val="28"/>
          <w:szCs w:val="28"/>
          <w:lang w:eastAsia="en-US"/>
        </w:rPr>
        <w:t>стойчивое развитие сельских территорий Муниципального образования Красноуфимский округ до 2020 года</w:t>
      </w:r>
      <w:r>
        <w:rPr>
          <w:sz w:val="28"/>
          <w:szCs w:val="28"/>
        </w:rPr>
        <w:t xml:space="preserve">» вносятся </w:t>
      </w:r>
      <w:r>
        <w:rPr>
          <w:sz w:val="28"/>
          <w:szCs w:val="28"/>
        </w:rPr>
        <w:lastRenderedPageBreak/>
        <w:t>во все приложения. Поэтому, пункт 1 текстовой части проекта  постановления</w:t>
      </w:r>
      <w:r w:rsidR="00A84F80">
        <w:rPr>
          <w:sz w:val="28"/>
          <w:szCs w:val="28"/>
        </w:rPr>
        <w:t xml:space="preserve"> рекомендуем </w:t>
      </w:r>
      <w:r>
        <w:rPr>
          <w:sz w:val="28"/>
          <w:szCs w:val="28"/>
        </w:rPr>
        <w:t>изложить следующим содержанием «Внести  изменения в муниципальную программу МО Красноуфимский округ «У</w:t>
      </w:r>
      <w:r>
        <w:rPr>
          <w:color w:val="000000"/>
          <w:sz w:val="28"/>
          <w:szCs w:val="28"/>
          <w:lang w:eastAsia="en-US"/>
        </w:rPr>
        <w:t>стойчивое развитие сельских территорий Муниципального образования Красноуфимский округ до 2020 года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Красноуфимский округ от 27.11.2013 года №1602,изложив её в новой редакции». </w:t>
      </w:r>
    </w:p>
    <w:p w:rsidR="00B10E62" w:rsidRDefault="00491AAA" w:rsidP="008B6524">
      <w:pPr>
        <w:pStyle w:val="1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п.п.1,2,3 пункта 1 и пункты 2,3 текстовой части проекта  постановления рекомендуем  исключить.</w:t>
      </w:r>
    </w:p>
    <w:p w:rsidR="002859BA" w:rsidRDefault="002859BA" w:rsidP="00491AAA">
      <w:pPr>
        <w:pStyle w:val="1"/>
        <w:numPr>
          <w:ilvl w:val="0"/>
          <w:numId w:val="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 срок реализации муниципальной программы увеличен до 2024 года, но перспективные показатели, значения целевых показателей   </w:t>
      </w:r>
      <w:r w:rsidR="00491AAA">
        <w:rPr>
          <w:sz w:val="28"/>
          <w:szCs w:val="28"/>
        </w:rPr>
        <w:t xml:space="preserve">остаются,  </w:t>
      </w:r>
      <w:r>
        <w:rPr>
          <w:sz w:val="28"/>
          <w:szCs w:val="28"/>
        </w:rPr>
        <w:t>предусмотрены только  до 2020 года.</w:t>
      </w:r>
    </w:p>
    <w:p w:rsidR="00B10E62" w:rsidRPr="008B6524" w:rsidRDefault="008B6524" w:rsidP="008B652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B6524">
        <w:rPr>
          <w:rFonts w:eastAsia="Times New Roman"/>
          <w:color w:val="000000"/>
          <w:sz w:val="28"/>
          <w:szCs w:val="28"/>
        </w:rPr>
        <w:t>Отсутствие значений целевых показателей  реализации муниципальной программы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8B6524">
        <w:rPr>
          <w:rFonts w:eastAsia="Times New Roman"/>
          <w:color w:val="000000"/>
          <w:sz w:val="28"/>
          <w:szCs w:val="28"/>
        </w:rPr>
        <w:t>на 2021-2024 годы исключает возможность оценить достижение степени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8B6524">
        <w:rPr>
          <w:rFonts w:eastAsia="Times New Roman"/>
          <w:color w:val="000000"/>
          <w:sz w:val="28"/>
          <w:szCs w:val="28"/>
        </w:rPr>
        <w:t>результативности и эффективности использования бюджетных средств на реализацию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8B6524">
        <w:rPr>
          <w:rFonts w:eastAsia="Times New Roman"/>
          <w:color w:val="000000"/>
          <w:sz w:val="28"/>
          <w:szCs w:val="28"/>
        </w:rPr>
        <w:t xml:space="preserve"> мероприятий.</w:t>
      </w:r>
    </w:p>
    <w:p w:rsidR="00B10E62" w:rsidRDefault="00491AAA" w:rsidP="001F1FC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C85D71">
        <w:rPr>
          <w:sz w:val="28"/>
          <w:szCs w:val="28"/>
        </w:rPr>
        <w:t xml:space="preserve">Проектом постановления  не прослеживается необходимость  обеспечения </w:t>
      </w:r>
      <w:r w:rsidR="001F1FCB">
        <w:rPr>
          <w:sz w:val="28"/>
          <w:szCs w:val="28"/>
        </w:rPr>
        <w:t xml:space="preserve">в ежегодном финансировании </w:t>
      </w:r>
      <w:r>
        <w:rPr>
          <w:sz w:val="28"/>
          <w:szCs w:val="28"/>
        </w:rPr>
        <w:t>на 2021-2024 годы</w:t>
      </w:r>
      <w:r w:rsidR="00C85D71">
        <w:rPr>
          <w:sz w:val="28"/>
          <w:szCs w:val="28"/>
        </w:rPr>
        <w:t xml:space="preserve"> </w:t>
      </w:r>
      <w:r w:rsidR="001F1FCB">
        <w:rPr>
          <w:sz w:val="28"/>
          <w:szCs w:val="28"/>
        </w:rPr>
        <w:t>в сумме 126758,43 тыс. рублей, из-за отсутствия целевых показателей.</w:t>
      </w:r>
    </w:p>
    <w:p w:rsidR="00B654D3" w:rsidRDefault="001F1FCB" w:rsidP="001F1FC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654D3" w:rsidRPr="00B654D3">
        <w:rPr>
          <w:sz w:val="28"/>
          <w:szCs w:val="28"/>
        </w:rPr>
        <w:t xml:space="preserve">.Бюджетные </w:t>
      </w:r>
      <w:proofErr w:type="gramStart"/>
      <w:r w:rsidR="00B654D3" w:rsidRPr="00B654D3">
        <w:rPr>
          <w:sz w:val="28"/>
          <w:szCs w:val="28"/>
        </w:rPr>
        <w:t>ассигнования</w:t>
      </w:r>
      <w:proofErr w:type="gramEnd"/>
      <w:r w:rsidR="00B654D3" w:rsidRPr="00B654D3">
        <w:rPr>
          <w:sz w:val="28"/>
          <w:szCs w:val="28"/>
        </w:rPr>
        <w:t xml:space="preserve"> предусмотренные </w:t>
      </w:r>
      <w:r w:rsidR="00107F29">
        <w:rPr>
          <w:sz w:val="28"/>
          <w:szCs w:val="28"/>
        </w:rPr>
        <w:t>в приложении №2 проекта</w:t>
      </w:r>
      <w:r w:rsidR="00B654D3" w:rsidRPr="00B654D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на 2018 год</w:t>
      </w:r>
      <w:r w:rsidR="004619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23331,164 тыс. </w:t>
      </w:r>
      <w:r w:rsidR="004619B6">
        <w:rPr>
          <w:sz w:val="28"/>
          <w:szCs w:val="28"/>
        </w:rPr>
        <w:t>рублей</w:t>
      </w:r>
      <w:r w:rsidR="00107F29">
        <w:rPr>
          <w:sz w:val="28"/>
          <w:szCs w:val="28"/>
        </w:rPr>
        <w:t xml:space="preserve"> (без учёта внебюджетных источников)</w:t>
      </w:r>
      <w:r w:rsidR="004619B6">
        <w:rPr>
          <w:sz w:val="28"/>
          <w:szCs w:val="28"/>
        </w:rPr>
        <w:t>,</w:t>
      </w:r>
      <w:r w:rsidR="00B654D3" w:rsidRPr="00B654D3">
        <w:rPr>
          <w:sz w:val="28"/>
          <w:szCs w:val="28"/>
        </w:rPr>
        <w:t xml:space="preserve"> не соответствуют показателям решения Думы МО Красноуфимский округ    от 14.12.2017  № 26 «О  бюджете   МО   Красноуфимский округ  на  2018 год и плановый период 2019-2020 годов</w:t>
      </w:r>
      <w:r>
        <w:rPr>
          <w:sz w:val="28"/>
          <w:szCs w:val="28"/>
        </w:rPr>
        <w:t>» (в  редакции от  25.10.2018 №</w:t>
      </w:r>
      <w:r w:rsidR="00B654D3" w:rsidRPr="00B654D3">
        <w:rPr>
          <w:sz w:val="28"/>
          <w:szCs w:val="28"/>
        </w:rPr>
        <w:t>95).</w:t>
      </w:r>
      <w:r w:rsidR="00107F29">
        <w:rPr>
          <w:sz w:val="28"/>
          <w:szCs w:val="28"/>
        </w:rPr>
        <w:t>Отклонение составило в сумме 1005,9</w:t>
      </w:r>
      <w:r w:rsidR="00107F29" w:rsidRPr="00107F29">
        <w:rPr>
          <w:sz w:val="28"/>
          <w:szCs w:val="28"/>
        </w:rPr>
        <w:t xml:space="preserve"> </w:t>
      </w:r>
      <w:r w:rsidR="00107F29">
        <w:rPr>
          <w:sz w:val="28"/>
          <w:szCs w:val="28"/>
        </w:rPr>
        <w:t>тыс. рублей.</w:t>
      </w:r>
    </w:p>
    <w:p w:rsidR="004619B6" w:rsidRDefault="004619B6" w:rsidP="001F1FC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5.1.По  подпрограмме 1 «Развитие газификации МО Красноуфимский округ до 2024 года» отклонение бюджетных ассигнований,</w:t>
      </w:r>
      <w:r w:rsidRPr="00B654D3">
        <w:rPr>
          <w:sz w:val="28"/>
          <w:szCs w:val="28"/>
        </w:rPr>
        <w:t xml:space="preserve"> предусмотренные проектом </w:t>
      </w:r>
      <w:r>
        <w:rPr>
          <w:sz w:val="28"/>
          <w:szCs w:val="28"/>
        </w:rPr>
        <w:t>постановле</w:t>
      </w:r>
      <w:r w:rsidR="00107F29">
        <w:rPr>
          <w:sz w:val="28"/>
          <w:szCs w:val="28"/>
        </w:rPr>
        <w:t>ния, составило в сумме  4010,505</w:t>
      </w:r>
      <w:r>
        <w:rPr>
          <w:sz w:val="28"/>
          <w:szCs w:val="28"/>
        </w:rPr>
        <w:t xml:space="preserve"> тыс. рублей.</w:t>
      </w:r>
    </w:p>
    <w:p w:rsidR="00B10E62" w:rsidRDefault="001F1FCB" w:rsidP="004619B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9B6">
        <w:rPr>
          <w:sz w:val="28"/>
          <w:szCs w:val="28"/>
        </w:rPr>
        <w:t xml:space="preserve">   5.2. По  подпрограмме 2 «Улучшение жилищных условий граждан, проживающих в сельской местности, в том числе молодых семей  и молодых специалистов, в МО Красноуфимский округ до 2024 года» отклонение бюджетных ассигнований,</w:t>
      </w:r>
      <w:r w:rsidR="004619B6" w:rsidRPr="00B654D3">
        <w:rPr>
          <w:sz w:val="28"/>
          <w:szCs w:val="28"/>
        </w:rPr>
        <w:t xml:space="preserve"> предусмотренные проектом </w:t>
      </w:r>
      <w:r w:rsidR="004619B6">
        <w:rPr>
          <w:sz w:val="28"/>
          <w:szCs w:val="28"/>
        </w:rPr>
        <w:t>постановления, составило в сумме 3 179,6 тыс. рублей.</w:t>
      </w:r>
    </w:p>
    <w:p w:rsidR="00B10E62" w:rsidRDefault="009926EA" w:rsidP="004619B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9926EA">
        <w:rPr>
          <w:sz w:val="28"/>
          <w:szCs w:val="28"/>
        </w:rPr>
        <w:t xml:space="preserve"> </w:t>
      </w:r>
      <w:r w:rsidRPr="00B654D3">
        <w:rPr>
          <w:sz w:val="28"/>
          <w:szCs w:val="28"/>
        </w:rPr>
        <w:t xml:space="preserve">Бюджетные </w:t>
      </w:r>
      <w:proofErr w:type="gramStart"/>
      <w:r w:rsidRPr="00B654D3">
        <w:rPr>
          <w:sz w:val="28"/>
          <w:szCs w:val="28"/>
        </w:rPr>
        <w:t>ассигнования</w:t>
      </w:r>
      <w:proofErr w:type="gramEnd"/>
      <w:r w:rsidRPr="00B654D3">
        <w:rPr>
          <w:sz w:val="28"/>
          <w:szCs w:val="28"/>
        </w:rPr>
        <w:t xml:space="preserve"> предусмотренные проектом </w:t>
      </w:r>
      <w:r>
        <w:rPr>
          <w:sz w:val="28"/>
          <w:szCs w:val="28"/>
        </w:rPr>
        <w:t>постановления на 2019 год в сумме 142 280,675 тыс. рублей и на 2020 год в сумме 126 583,43 тыс. рублей,</w:t>
      </w:r>
      <w:r w:rsidRPr="00B654D3">
        <w:rPr>
          <w:sz w:val="28"/>
          <w:szCs w:val="28"/>
        </w:rPr>
        <w:t xml:space="preserve"> не соответствуют показателям решения Думы МО Красноуфимский округ    от 14.12.2017  № 26 «О  бюджете   МО   Красноуфимский округ  на  2018 год и плановый период 2019-2020 годов</w:t>
      </w:r>
      <w:r>
        <w:rPr>
          <w:sz w:val="28"/>
          <w:szCs w:val="28"/>
        </w:rPr>
        <w:t>» (в  редакции от  28.06.2018 №72</w:t>
      </w:r>
      <w:r w:rsidRPr="00B654D3">
        <w:rPr>
          <w:sz w:val="28"/>
          <w:szCs w:val="28"/>
        </w:rPr>
        <w:t>).</w:t>
      </w:r>
    </w:p>
    <w:p w:rsidR="00107F29" w:rsidRDefault="00107F29" w:rsidP="00107F2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Объёмы и источники финансирования муниципальной программы  отраженные в паспорте  муниципальной программы  на 2018,2019,2020 годы не соответствуют  показателям </w:t>
      </w:r>
      <w:r w:rsidRPr="00B654D3">
        <w:rPr>
          <w:sz w:val="28"/>
          <w:szCs w:val="28"/>
        </w:rPr>
        <w:t xml:space="preserve">решения Думы МО Красноуфимский округ    от 14.12.2017  № 26 «О  бюджете   МО   Красноуфимский округ  на  2018 год </w:t>
      </w:r>
      <w:r w:rsidRPr="00B654D3">
        <w:rPr>
          <w:sz w:val="28"/>
          <w:szCs w:val="28"/>
        </w:rPr>
        <w:lastRenderedPageBreak/>
        <w:t>и плановый период 2019-2020 годов</w:t>
      </w:r>
      <w:r>
        <w:rPr>
          <w:sz w:val="28"/>
          <w:szCs w:val="28"/>
        </w:rPr>
        <w:t>» (с изменением). Следовательно, и общий объём  финансирования  потребует корректировки.</w:t>
      </w:r>
    </w:p>
    <w:p w:rsidR="00107F29" w:rsidRDefault="00107F29" w:rsidP="004619B6">
      <w:pPr>
        <w:pStyle w:val="1"/>
        <w:ind w:left="0"/>
        <w:jc w:val="both"/>
        <w:rPr>
          <w:sz w:val="28"/>
          <w:szCs w:val="28"/>
        </w:rPr>
      </w:pPr>
    </w:p>
    <w:p w:rsidR="00B10E62" w:rsidRDefault="00107F29" w:rsidP="009926EA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550B79">
        <w:rPr>
          <w:sz w:val="28"/>
          <w:szCs w:val="28"/>
        </w:rPr>
        <w:t xml:space="preserve">. </w:t>
      </w:r>
      <w:r w:rsidR="000F7882" w:rsidRPr="009926EA">
        <w:rPr>
          <w:color w:val="000000"/>
          <w:sz w:val="28"/>
          <w:szCs w:val="28"/>
        </w:rPr>
        <w:t xml:space="preserve">Объемы </w:t>
      </w:r>
      <w:proofErr w:type="gramStart"/>
      <w:r w:rsidR="000F7882" w:rsidRPr="009926EA">
        <w:rPr>
          <w:color w:val="000000"/>
          <w:sz w:val="28"/>
          <w:szCs w:val="28"/>
        </w:rPr>
        <w:t xml:space="preserve">финансирования мероприятий муниципальной программы, предлагаемые к изменению </w:t>
      </w:r>
      <w:r w:rsidR="009926EA" w:rsidRPr="009926EA">
        <w:rPr>
          <w:color w:val="000000"/>
          <w:sz w:val="28"/>
          <w:szCs w:val="28"/>
        </w:rPr>
        <w:t xml:space="preserve">не </w:t>
      </w:r>
      <w:r w:rsidR="000F7882" w:rsidRPr="009926EA">
        <w:rPr>
          <w:color w:val="000000"/>
          <w:sz w:val="28"/>
          <w:szCs w:val="28"/>
        </w:rPr>
        <w:t>подтверждены</w:t>
      </w:r>
      <w:proofErr w:type="gramEnd"/>
      <w:r w:rsidR="000F7882" w:rsidRPr="009926EA">
        <w:rPr>
          <w:color w:val="000000"/>
          <w:sz w:val="28"/>
          <w:szCs w:val="28"/>
        </w:rPr>
        <w:t xml:space="preserve"> обоснованиями и расчетами</w:t>
      </w:r>
      <w:r w:rsidR="009926EA" w:rsidRPr="009926EA">
        <w:rPr>
          <w:color w:val="000000"/>
          <w:sz w:val="28"/>
          <w:szCs w:val="28"/>
        </w:rPr>
        <w:t>.</w:t>
      </w:r>
    </w:p>
    <w:p w:rsidR="00B10E62" w:rsidRPr="00B10E62" w:rsidRDefault="00107F29" w:rsidP="00B10E6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="009926EA" w:rsidRPr="00B10E62">
        <w:rPr>
          <w:color w:val="000000"/>
          <w:sz w:val="28"/>
          <w:szCs w:val="28"/>
        </w:rPr>
        <w:t>.</w:t>
      </w:r>
      <w:r w:rsidR="00B10E62" w:rsidRPr="00B10E62">
        <w:rPr>
          <w:color w:val="000000"/>
          <w:sz w:val="28"/>
          <w:szCs w:val="28"/>
        </w:rPr>
        <w:t xml:space="preserve"> </w:t>
      </w:r>
      <w:r w:rsidR="00B10E62" w:rsidRPr="00B10E62">
        <w:rPr>
          <w:rFonts w:eastAsia="Times New Roman"/>
          <w:color w:val="000000"/>
          <w:sz w:val="28"/>
          <w:szCs w:val="28"/>
        </w:rPr>
        <w:t>В ходе проведения экспертизы каких – либо признаков  коррупциогенности</w:t>
      </w:r>
      <w:r w:rsidR="00B10E62">
        <w:rPr>
          <w:rFonts w:eastAsia="Times New Roman"/>
          <w:color w:val="000000"/>
          <w:sz w:val="28"/>
          <w:szCs w:val="28"/>
        </w:rPr>
        <w:t xml:space="preserve"> </w:t>
      </w:r>
      <w:r w:rsidR="00B10E62" w:rsidRPr="00B10E62">
        <w:rPr>
          <w:rFonts w:eastAsia="Times New Roman"/>
          <w:color w:val="000000"/>
          <w:sz w:val="28"/>
          <w:szCs w:val="28"/>
        </w:rPr>
        <w:t xml:space="preserve"> не установлено.</w:t>
      </w:r>
    </w:p>
    <w:p w:rsidR="00251322" w:rsidRDefault="00B10E62" w:rsidP="00B10E6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B10E62">
        <w:rPr>
          <w:rFonts w:eastAsia="Times New Roman"/>
          <w:color w:val="000000"/>
          <w:sz w:val="28"/>
          <w:szCs w:val="28"/>
        </w:rPr>
        <w:t xml:space="preserve">    На основании выше изложенного Ревизионная комиссия 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10E62">
        <w:rPr>
          <w:rFonts w:eastAsia="Times New Roman"/>
          <w:color w:val="000000"/>
          <w:sz w:val="28"/>
          <w:szCs w:val="28"/>
        </w:rPr>
        <w:t>Красноуфимский округ считает, что проект постановлении нуждается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10E62">
        <w:rPr>
          <w:rFonts w:eastAsia="Times New Roman"/>
          <w:color w:val="000000"/>
          <w:sz w:val="28"/>
          <w:szCs w:val="28"/>
        </w:rPr>
        <w:t>доработке. О результатах внесенных изменений в проект постановления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10E62">
        <w:rPr>
          <w:rFonts w:eastAsia="Times New Roman"/>
          <w:color w:val="000000"/>
          <w:sz w:val="28"/>
          <w:szCs w:val="28"/>
        </w:rPr>
        <w:t>соответствии с настоящим заключением необходимо сообщить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10E62">
        <w:rPr>
          <w:rFonts w:eastAsia="Times New Roman"/>
          <w:color w:val="000000"/>
          <w:sz w:val="28"/>
          <w:szCs w:val="28"/>
        </w:rPr>
        <w:t>Ревизионную комиссию МО Красноуфимский округ.</w:t>
      </w:r>
    </w:p>
    <w:p w:rsidR="00B10E62" w:rsidRPr="00B10E62" w:rsidRDefault="00B10E62" w:rsidP="00B10E6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251322" w:rsidRDefault="00251322" w:rsidP="002513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251322" w:rsidRDefault="00251322" w:rsidP="002513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51322" w:rsidRDefault="00251322" w:rsidP="00251322"/>
    <w:p w:rsidR="003C0660" w:rsidRDefault="003C0660"/>
    <w:sectPr w:rsidR="003C0660" w:rsidSect="003C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322"/>
    <w:rsid w:val="000E421A"/>
    <w:rsid w:val="000F7882"/>
    <w:rsid w:val="00107F29"/>
    <w:rsid w:val="001F1FCB"/>
    <w:rsid w:val="00251322"/>
    <w:rsid w:val="002859BA"/>
    <w:rsid w:val="003C0660"/>
    <w:rsid w:val="004619B6"/>
    <w:rsid w:val="00491AAA"/>
    <w:rsid w:val="00515539"/>
    <w:rsid w:val="00550B79"/>
    <w:rsid w:val="00603FE4"/>
    <w:rsid w:val="00650C03"/>
    <w:rsid w:val="00866F8C"/>
    <w:rsid w:val="008B6524"/>
    <w:rsid w:val="00916925"/>
    <w:rsid w:val="0094012D"/>
    <w:rsid w:val="009926EA"/>
    <w:rsid w:val="009A745A"/>
    <w:rsid w:val="00A57C73"/>
    <w:rsid w:val="00A84F80"/>
    <w:rsid w:val="00A94236"/>
    <w:rsid w:val="00B10E62"/>
    <w:rsid w:val="00B44512"/>
    <w:rsid w:val="00B654D3"/>
    <w:rsid w:val="00C85D71"/>
    <w:rsid w:val="00E124DE"/>
    <w:rsid w:val="00E6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22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251322"/>
    <w:pPr>
      <w:ind w:left="720"/>
    </w:pPr>
  </w:style>
  <w:style w:type="paragraph" w:styleId="a4">
    <w:name w:val="List Paragraph"/>
    <w:basedOn w:val="a"/>
    <w:uiPriority w:val="34"/>
    <w:qFormat/>
    <w:rsid w:val="008B6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87B4-2227-4089-ACF1-F8655586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2018-10-31T04:14:00Z</cp:lastPrinted>
  <dcterms:created xsi:type="dcterms:W3CDTF">2018-10-30T08:12:00Z</dcterms:created>
  <dcterms:modified xsi:type="dcterms:W3CDTF">2018-10-31T04:15:00Z</dcterms:modified>
</cp:coreProperties>
</file>