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7D" w:rsidRDefault="002F367D" w:rsidP="002F3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ЗАКЛЮЧЕНИЕ</w:t>
      </w:r>
    </w:p>
    <w:p w:rsidR="002F367D" w:rsidRPr="002F367D" w:rsidRDefault="002F367D" w:rsidP="002F367D">
      <w:pPr>
        <w:jc w:val="both"/>
        <w:rPr>
          <w:sz w:val="28"/>
          <w:szCs w:val="28"/>
        </w:rPr>
      </w:pPr>
      <w:r>
        <w:rPr>
          <w:sz w:val="28"/>
          <w:szCs w:val="28"/>
        </w:rPr>
        <w:t>Ревизионной комиссии МО   Красноуфимский округ    на  проект решения  Думы Муниципального  образования  Красноуфимский округ  «</w:t>
      </w:r>
      <w:r w:rsidRPr="002F367D">
        <w:rPr>
          <w:sz w:val="28"/>
          <w:szCs w:val="28"/>
        </w:rPr>
        <w:t>О внесении изменений в Положение «О бюджетном устройстве и бюджетном процессе в МО Красноуфимский округ».</w:t>
      </w:r>
    </w:p>
    <w:p w:rsidR="002F367D" w:rsidRPr="002F367D" w:rsidRDefault="002F367D" w:rsidP="002F367D">
      <w:pPr>
        <w:jc w:val="center"/>
        <w:rPr>
          <w:sz w:val="28"/>
          <w:szCs w:val="28"/>
        </w:rPr>
      </w:pPr>
    </w:p>
    <w:p w:rsidR="002F367D" w:rsidRDefault="002F367D" w:rsidP="002F3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расноуфимск                                                                        21.09.2018 года</w:t>
      </w:r>
    </w:p>
    <w:p w:rsidR="002F367D" w:rsidRDefault="002F367D" w:rsidP="002F367D">
      <w:pPr>
        <w:jc w:val="both"/>
        <w:rPr>
          <w:sz w:val="28"/>
          <w:szCs w:val="28"/>
        </w:rPr>
      </w:pPr>
    </w:p>
    <w:p w:rsidR="002F367D" w:rsidRDefault="002F367D" w:rsidP="002F3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 соответствии с  требованиями  статьи 8 Положения о Ревизионной комиссии Муниципального образования Красноуфимский округ, утвержденного решением Думы МО Красноуфимский округ от 25.09.2014 года №250, Ревизионной комиссией МО Красноуфимский округ  подготовлено  заключение по результатам экспертизы на проект решения  Думы Муниципального  образования  Красноуфимский округ  </w:t>
      </w:r>
      <w:r>
        <w:rPr>
          <w:b/>
          <w:sz w:val="28"/>
          <w:szCs w:val="28"/>
        </w:rPr>
        <w:t>«</w:t>
      </w:r>
      <w:r w:rsidRPr="002F367D">
        <w:rPr>
          <w:sz w:val="28"/>
          <w:szCs w:val="28"/>
        </w:rPr>
        <w:t>О внесении изменений в Положение «О бюджетном устройстве и бюджетном процессе в МО Красноуфимский округ»</w:t>
      </w:r>
      <w:r>
        <w:rPr>
          <w:sz w:val="28"/>
          <w:szCs w:val="28"/>
        </w:rPr>
        <w:t>.</w:t>
      </w:r>
      <w:proofErr w:type="gramEnd"/>
    </w:p>
    <w:p w:rsidR="002F367D" w:rsidRDefault="002F367D" w:rsidP="002F3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Проект решения  Думы Муниципального  образования  Красноуфимский округ «</w:t>
      </w:r>
      <w:r w:rsidRPr="002F367D">
        <w:rPr>
          <w:sz w:val="28"/>
          <w:szCs w:val="28"/>
        </w:rPr>
        <w:t>О внесении изменений в Положение «О бюджетном устройстве и бюджетном процессе в МО Красноуфимский округ</w:t>
      </w:r>
      <w:r>
        <w:rPr>
          <w:sz w:val="28"/>
          <w:szCs w:val="28"/>
        </w:rPr>
        <w:t>» подготовлен</w:t>
      </w:r>
      <w:r w:rsidR="00147BFB" w:rsidRPr="00147BFB">
        <w:rPr>
          <w:sz w:val="28"/>
          <w:szCs w:val="28"/>
        </w:rPr>
        <w:t xml:space="preserve"> </w:t>
      </w:r>
      <w:r w:rsidR="00147BFB">
        <w:rPr>
          <w:sz w:val="28"/>
          <w:szCs w:val="28"/>
        </w:rPr>
        <w:t xml:space="preserve">начальником  юридического  отдела  Думы МО Красноуфимский </w:t>
      </w:r>
      <w:r w:rsidR="00147BFB" w:rsidRPr="008C27EB">
        <w:rPr>
          <w:sz w:val="28"/>
          <w:szCs w:val="28"/>
        </w:rPr>
        <w:t>округ</w:t>
      </w:r>
      <w:r>
        <w:rPr>
          <w:sz w:val="28"/>
          <w:szCs w:val="28"/>
        </w:rPr>
        <w:t>.</w:t>
      </w:r>
    </w:p>
    <w:p w:rsidR="002F367D" w:rsidRDefault="002F367D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2F367D" w:rsidRDefault="00147BFB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367D">
        <w:rPr>
          <w:sz w:val="28"/>
          <w:szCs w:val="28"/>
        </w:rPr>
        <w:t xml:space="preserve">    В Ревизионную комиссию Муниципального образования  Красноуфимский округ     для проведения экспертизы  поступили следующие документы:</w:t>
      </w:r>
    </w:p>
    <w:p w:rsidR="002F367D" w:rsidRDefault="002F367D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1). Сопроводительное письмо  за подписью  </w:t>
      </w:r>
      <w:r w:rsidR="008C27EB">
        <w:rPr>
          <w:sz w:val="28"/>
          <w:szCs w:val="28"/>
        </w:rPr>
        <w:t xml:space="preserve">начальника юридического отдела Думы МО Красноуфимский </w:t>
      </w:r>
      <w:r w:rsidR="008C27EB" w:rsidRPr="008C27EB">
        <w:rPr>
          <w:sz w:val="28"/>
          <w:szCs w:val="28"/>
        </w:rPr>
        <w:t>округ от   20.09</w:t>
      </w:r>
      <w:r w:rsidRPr="008C27EB">
        <w:rPr>
          <w:sz w:val="28"/>
          <w:szCs w:val="28"/>
        </w:rPr>
        <w:t>.2018 года  - на 1 листе;</w:t>
      </w:r>
    </w:p>
    <w:p w:rsidR="002F367D" w:rsidRDefault="002F367D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2).Проект решения Думы Муниципального  образования  Красноуфимский округ «</w:t>
      </w:r>
      <w:r w:rsidRPr="002F367D">
        <w:rPr>
          <w:sz w:val="28"/>
          <w:szCs w:val="28"/>
        </w:rPr>
        <w:t>О внесении изменений в Положение «О бюджетном устройстве и бюджетном процессе в МО Красноуфимский округ»</w:t>
      </w:r>
      <w:r>
        <w:rPr>
          <w:sz w:val="28"/>
          <w:szCs w:val="28"/>
        </w:rPr>
        <w:t xml:space="preserve"> (далее Проект решения)   на  2 листах.</w:t>
      </w:r>
    </w:p>
    <w:p w:rsidR="002F367D" w:rsidRDefault="002F367D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  проект решения, Ревизионная комиссия Муниципального  образования    Красноуфимский округ     отмечает следующее:</w:t>
      </w:r>
    </w:p>
    <w:p w:rsidR="002070BC" w:rsidRDefault="002F367D" w:rsidP="00C9229F">
      <w:pPr>
        <w:pStyle w:val="p13"/>
        <w:numPr>
          <w:ilvl w:val="0"/>
          <w:numId w:val="1"/>
        </w:numPr>
        <w:tabs>
          <w:tab w:val="left" w:pos="567"/>
        </w:tabs>
        <w:ind w:left="0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Внесение изменений в Положение </w:t>
      </w:r>
      <w:r w:rsidRPr="002F367D">
        <w:rPr>
          <w:sz w:val="28"/>
          <w:szCs w:val="28"/>
        </w:rPr>
        <w:t>«О бюджетном устройстве и бюджетном процессе в МО Красноуфимский округ»</w:t>
      </w:r>
      <w:r>
        <w:rPr>
          <w:sz w:val="28"/>
          <w:szCs w:val="28"/>
        </w:rPr>
        <w:t xml:space="preserve"> </w:t>
      </w:r>
      <w:r w:rsidR="00761AB8">
        <w:rPr>
          <w:sz w:val="28"/>
          <w:szCs w:val="28"/>
        </w:rPr>
        <w:t xml:space="preserve">обусловлено  необходимость   выполнения  требования   Федерального закона №142-ФЗ от 04 июня 2018 «О  внесении  изменений в Бюджетный </w:t>
      </w:r>
      <w:r w:rsidR="00761AB8" w:rsidRPr="00761AB8">
        <w:rPr>
          <w:sz w:val="28"/>
          <w:szCs w:val="28"/>
        </w:rPr>
        <w:t xml:space="preserve"> кодекс</w:t>
      </w:r>
      <w:r w:rsidR="00761AB8">
        <w:rPr>
          <w:sz w:val="28"/>
          <w:szCs w:val="28"/>
        </w:rPr>
        <w:t xml:space="preserve"> Российской Федерации в части </w:t>
      </w:r>
      <w:r w:rsidR="002070BC">
        <w:rPr>
          <w:sz w:val="28"/>
          <w:szCs w:val="28"/>
        </w:rPr>
        <w:t>совершенствования</w:t>
      </w:r>
      <w:r w:rsidR="00761AB8">
        <w:rPr>
          <w:sz w:val="28"/>
          <w:szCs w:val="28"/>
        </w:rPr>
        <w:t xml:space="preserve">   исполнения судебных актов и Федеральный закон </w:t>
      </w:r>
      <w:r w:rsidR="002070BC">
        <w:rPr>
          <w:sz w:val="28"/>
          <w:szCs w:val="28"/>
        </w:rPr>
        <w:t xml:space="preserve"> «О внесении  изменений в  Бюджетный кодекс </w:t>
      </w:r>
      <w:r w:rsidR="002070BC" w:rsidRPr="00761AB8">
        <w:rPr>
          <w:sz w:val="28"/>
          <w:szCs w:val="28"/>
        </w:rPr>
        <w:t xml:space="preserve">  </w:t>
      </w:r>
      <w:r w:rsidR="002070BC">
        <w:rPr>
          <w:sz w:val="28"/>
          <w:szCs w:val="28"/>
        </w:rPr>
        <w:t>Российской Федерации  и отдельные законодательные  акты Российской Федерации и установлении   особенностей  исполнения</w:t>
      </w:r>
      <w:proofErr w:type="gramEnd"/>
      <w:r w:rsidR="002070BC">
        <w:rPr>
          <w:sz w:val="28"/>
          <w:szCs w:val="28"/>
        </w:rPr>
        <w:t xml:space="preserve"> Федерального бюджета в 2018 году». </w:t>
      </w:r>
    </w:p>
    <w:p w:rsidR="002070BC" w:rsidRDefault="00841717" w:rsidP="00761AB8">
      <w:pPr>
        <w:pStyle w:val="p13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Проектом решения  предлагается  статью 10</w:t>
      </w:r>
      <w:r w:rsidRPr="008417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Положение </w:t>
      </w:r>
      <w:r w:rsidRPr="002F367D">
        <w:rPr>
          <w:sz w:val="28"/>
          <w:szCs w:val="28"/>
        </w:rPr>
        <w:t>«О бюджетном устройстве и бюджетном процессе в МО Красноуфимский округ</w:t>
      </w:r>
      <w:r>
        <w:rPr>
          <w:sz w:val="28"/>
          <w:szCs w:val="28"/>
        </w:rPr>
        <w:t>» дополнить пунктами 17,18.</w:t>
      </w:r>
    </w:p>
    <w:p w:rsidR="002070BC" w:rsidRPr="00C9229F" w:rsidRDefault="00C9229F" w:rsidP="00C9229F">
      <w:pPr>
        <w:pStyle w:val="p13"/>
        <w:tabs>
          <w:tab w:val="num" w:pos="927"/>
        </w:tabs>
        <w:ind w:left="360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2F367D" w:rsidRPr="00C9229F">
        <w:rPr>
          <w:sz w:val="28"/>
          <w:szCs w:val="28"/>
        </w:rPr>
        <w:t xml:space="preserve"> </w:t>
      </w:r>
      <w:r w:rsidR="00147BFB">
        <w:rPr>
          <w:sz w:val="28"/>
          <w:szCs w:val="28"/>
        </w:rPr>
        <w:t xml:space="preserve"> </w:t>
      </w:r>
      <w:r w:rsidR="0006604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147BF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066045">
        <w:rPr>
          <w:sz w:val="28"/>
          <w:szCs w:val="28"/>
        </w:rPr>
        <w:t>роекте</w:t>
      </w:r>
      <w:r w:rsidR="002070BC" w:rsidRPr="00C9229F">
        <w:rPr>
          <w:sz w:val="28"/>
          <w:szCs w:val="28"/>
        </w:rPr>
        <w:t xml:space="preserve">  решения </w:t>
      </w:r>
      <w:r w:rsidR="00066045">
        <w:rPr>
          <w:sz w:val="28"/>
          <w:szCs w:val="28"/>
        </w:rPr>
        <w:t xml:space="preserve"> замечаний  не установлено.</w:t>
      </w:r>
    </w:p>
    <w:p w:rsidR="00066045" w:rsidRPr="00143909" w:rsidRDefault="00066045" w:rsidP="000660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229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6604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3909">
        <w:rPr>
          <w:sz w:val="28"/>
          <w:szCs w:val="28"/>
        </w:rPr>
        <w:t>роект решения Думы Муниципального  обра</w:t>
      </w:r>
      <w:r>
        <w:rPr>
          <w:sz w:val="28"/>
          <w:szCs w:val="28"/>
        </w:rPr>
        <w:t>зования  Красноуфимский округ  «</w:t>
      </w:r>
      <w:r w:rsidRPr="002F367D">
        <w:rPr>
          <w:sz w:val="28"/>
          <w:szCs w:val="28"/>
        </w:rPr>
        <w:t>О внесении изменений в Положение «О бюджетном устройстве и бюджетном процессе в МО Красноуфимский округ</w:t>
      </w:r>
      <w:r>
        <w:rPr>
          <w:sz w:val="28"/>
          <w:szCs w:val="28"/>
        </w:rPr>
        <w:t xml:space="preserve">» </w:t>
      </w:r>
      <w:r w:rsidRPr="00143909">
        <w:rPr>
          <w:sz w:val="28"/>
          <w:szCs w:val="28"/>
        </w:rPr>
        <w:t>может  быть принят на очередном заседании Думы МО  Красноуфимский  округ.</w:t>
      </w:r>
    </w:p>
    <w:p w:rsidR="002F367D" w:rsidRDefault="002F367D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2F367D" w:rsidRDefault="002F367D" w:rsidP="002F367D">
      <w:pPr>
        <w:tabs>
          <w:tab w:val="num" w:pos="927"/>
        </w:tabs>
        <w:ind w:right="-1"/>
        <w:jc w:val="both"/>
        <w:rPr>
          <w:sz w:val="28"/>
          <w:szCs w:val="28"/>
        </w:rPr>
      </w:pPr>
    </w:p>
    <w:p w:rsidR="002F367D" w:rsidRDefault="002F367D" w:rsidP="002F36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 Ревизионной  комиссии</w:t>
      </w:r>
    </w:p>
    <w:p w:rsidR="002F367D" w:rsidRDefault="002F367D" w:rsidP="002F367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МО Красноуфимский округ                                                         </w:t>
      </w:r>
      <w:proofErr w:type="spellStart"/>
      <w:r>
        <w:rPr>
          <w:sz w:val="28"/>
          <w:szCs w:val="28"/>
        </w:rPr>
        <w:t>И.Г.Тебнева</w:t>
      </w:r>
      <w:proofErr w:type="spellEnd"/>
    </w:p>
    <w:p w:rsidR="002F367D" w:rsidRDefault="002F367D" w:rsidP="002F367D">
      <w:pPr>
        <w:jc w:val="both"/>
        <w:rPr>
          <w:sz w:val="28"/>
          <w:szCs w:val="28"/>
        </w:rPr>
      </w:pPr>
    </w:p>
    <w:p w:rsidR="00C45584" w:rsidRDefault="00C45584"/>
    <w:sectPr w:rsidR="00C45584" w:rsidSect="00C4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149"/>
    <w:multiLevelType w:val="hybridMultilevel"/>
    <w:tmpl w:val="EB3881AA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50359"/>
    <w:multiLevelType w:val="hybridMultilevel"/>
    <w:tmpl w:val="909A037E"/>
    <w:lvl w:ilvl="0" w:tplc="DC6A8B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1E0DB6"/>
    <w:multiLevelType w:val="hybridMultilevel"/>
    <w:tmpl w:val="BD804704"/>
    <w:lvl w:ilvl="0" w:tplc="1EB698F6">
      <w:start w:val="5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44D64"/>
    <w:multiLevelType w:val="hybridMultilevel"/>
    <w:tmpl w:val="DC30C222"/>
    <w:lvl w:ilvl="0" w:tplc="B8006930">
      <w:start w:val="6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7D"/>
    <w:rsid w:val="00066045"/>
    <w:rsid w:val="00147BFB"/>
    <w:rsid w:val="002070BC"/>
    <w:rsid w:val="002F367D"/>
    <w:rsid w:val="005352FA"/>
    <w:rsid w:val="00761AB8"/>
    <w:rsid w:val="00841717"/>
    <w:rsid w:val="008C27EB"/>
    <w:rsid w:val="009F5002"/>
    <w:rsid w:val="00C45584"/>
    <w:rsid w:val="00C92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F367D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uiPriority w:val="34"/>
    <w:qFormat/>
    <w:rsid w:val="002F367D"/>
    <w:pPr>
      <w:ind w:left="708"/>
    </w:pPr>
  </w:style>
  <w:style w:type="paragraph" w:customStyle="1" w:styleId="p13">
    <w:name w:val="p13"/>
    <w:basedOn w:val="a"/>
    <w:semiHidden/>
    <w:rsid w:val="002F367D"/>
    <w:pPr>
      <w:spacing w:before="100" w:beforeAutospacing="1" w:after="100" w:afterAutospacing="1"/>
    </w:pPr>
    <w:rPr>
      <w:rFonts w:eastAsia="Times New Roman"/>
    </w:rPr>
  </w:style>
  <w:style w:type="character" w:customStyle="1" w:styleId="s5">
    <w:name w:val="s5"/>
    <w:basedOn w:val="a0"/>
    <w:rsid w:val="002F367D"/>
  </w:style>
  <w:style w:type="character" w:styleId="a5">
    <w:name w:val="Hyperlink"/>
    <w:basedOn w:val="a0"/>
    <w:rsid w:val="00761A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2018-09-21T07:52:00Z</cp:lastPrinted>
  <dcterms:created xsi:type="dcterms:W3CDTF">2018-09-21T06:19:00Z</dcterms:created>
  <dcterms:modified xsi:type="dcterms:W3CDTF">2018-09-21T07:52:00Z</dcterms:modified>
</cp:coreProperties>
</file>