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C8" w:rsidRDefault="00CF5AC8" w:rsidP="00CF5A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CF5AC8" w:rsidRDefault="00CF5AC8" w:rsidP="00CF5A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14.12.2017 г. № 26 «О бюджете МО Красноуфимский округ на 2018 год и плановый период 2019-2020 годов» </w:t>
      </w:r>
    </w:p>
    <w:p w:rsidR="00CF5AC8" w:rsidRDefault="00CF5AC8" w:rsidP="00CF5AC8">
      <w:pPr>
        <w:jc w:val="both"/>
        <w:rPr>
          <w:b/>
          <w:bCs/>
          <w:sz w:val="28"/>
          <w:szCs w:val="28"/>
        </w:rPr>
      </w:pPr>
    </w:p>
    <w:p w:rsidR="00CF5AC8" w:rsidRDefault="00613D15" w:rsidP="00CF5AC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F6525">
        <w:rPr>
          <w:sz w:val="28"/>
          <w:szCs w:val="28"/>
        </w:rPr>
        <w:t>.06</w:t>
      </w:r>
      <w:r w:rsidR="00CF5AC8">
        <w:rPr>
          <w:sz w:val="28"/>
          <w:szCs w:val="28"/>
        </w:rPr>
        <w:t>.2018 г.                                                                                  г. Красноуфимск</w:t>
      </w:r>
    </w:p>
    <w:p w:rsidR="00CF5AC8" w:rsidRDefault="00CF5AC8" w:rsidP="00CF5AC8">
      <w:pPr>
        <w:rPr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Красноуфимский округ от 14.02.2017 г. № 26 «О бюджете МО Красноуфимский округ на 2018 год и плановый период  2019-2020 годов».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Письмо  главы  МО Красноуфимский округ от </w:t>
      </w:r>
      <w:r w:rsidR="00613D15" w:rsidRPr="00613D15">
        <w:rPr>
          <w:sz w:val="28"/>
          <w:szCs w:val="28"/>
        </w:rPr>
        <w:t>25.06</w:t>
      </w:r>
      <w:r w:rsidRPr="00613D15">
        <w:rPr>
          <w:sz w:val="28"/>
          <w:szCs w:val="28"/>
        </w:rPr>
        <w:t>.2018г. - на 1 странице.</w:t>
      </w:r>
    </w:p>
    <w:p w:rsidR="00CF5AC8" w:rsidRPr="00613D15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14.12.2017 г. №26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 - </w:t>
      </w:r>
      <w:r w:rsidR="00613D15" w:rsidRPr="00613D15">
        <w:rPr>
          <w:sz w:val="28"/>
          <w:szCs w:val="28"/>
        </w:rPr>
        <w:t>на 1</w:t>
      </w:r>
      <w:r w:rsidRPr="00613D15">
        <w:rPr>
          <w:sz w:val="28"/>
          <w:szCs w:val="28"/>
        </w:rPr>
        <w:t xml:space="preserve"> страниц</w:t>
      </w:r>
      <w:r w:rsidR="00613D15" w:rsidRPr="00613D15">
        <w:rPr>
          <w:sz w:val="28"/>
          <w:szCs w:val="28"/>
        </w:rPr>
        <w:t>е</w:t>
      </w:r>
      <w:r w:rsidRPr="00613D15">
        <w:rPr>
          <w:sz w:val="28"/>
          <w:szCs w:val="28"/>
        </w:rPr>
        <w:t>.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 w:rsidRPr="00995FCF">
        <w:rPr>
          <w:sz w:val="28"/>
          <w:szCs w:val="28"/>
        </w:rPr>
        <w:t>3. Приложения 1,</w:t>
      </w:r>
      <w:r w:rsidR="00995FCF" w:rsidRPr="00995FCF">
        <w:rPr>
          <w:sz w:val="28"/>
          <w:szCs w:val="28"/>
        </w:rPr>
        <w:t>2,</w:t>
      </w:r>
      <w:r w:rsidRPr="00995FCF">
        <w:rPr>
          <w:sz w:val="28"/>
          <w:szCs w:val="28"/>
        </w:rPr>
        <w:t>3,</w:t>
      </w:r>
      <w:r w:rsidR="00995FCF" w:rsidRPr="00995FCF">
        <w:rPr>
          <w:sz w:val="28"/>
          <w:szCs w:val="28"/>
        </w:rPr>
        <w:t>4,5,6,7,8,9,10 к Проекту  решения на  254</w:t>
      </w:r>
      <w:r w:rsidRPr="00995FCF">
        <w:rPr>
          <w:sz w:val="28"/>
          <w:szCs w:val="28"/>
        </w:rPr>
        <w:t xml:space="preserve"> страницах.</w:t>
      </w:r>
    </w:p>
    <w:p w:rsidR="00D60A98" w:rsidRPr="00995FCF" w:rsidRDefault="00D60A9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4.Пояснительная записка к Проекту  решения</w:t>
      </w:r>
      <w:r w:rsidR="00E81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13D15">
        <w:rPr>
          <w:sz w:val="28"/>
          <w:szCs w:val="28"/>
        </w:rPr>
        <w:t>на 1 странице</w:t>
      </w:r>
      <w:r>
        <w:rPr>
          <w:sz w:val="28"/>
          <w:szCs w:val="28"/>
        </w:rPr>
        <w:t xml:space="preserve">. </w:t>
      </w:r>
    </w:p>
    <w:p w:rsidR="00CF5AC8" w:rsidRDefault="00D60A9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5AC8">
        <w:rPr>
          <w:sz w:val="28"/>
          <w:szCs w:val="28"/>
        </w:rPr>
        <w:t>. Предложения главных распорядителей бюджетных средств.</w:t>
      </w:r>
    </w:p>
    <w:p w:rsidR="00C74E06" w:rsidRDefault="00C74E06" w:rsidP="00CF5AC8">
      <w:pPr>
        <w:ind w:firstLine="709"/>
        <w:jc w:val="both"/>
        <w:rPr>
          <w:sz w:val="28"/>
          <w:szCs w:val="28"/>
        </w:rPr>
      </w:pPr>
    </w:p>
    <w:p w:rsidR="00CF5AC8" w:rsidRDefault="00CF5AC8" w:rsidP="000F4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приложения, Ревизионная комиссия МО Красноуф</w:t>
      </w:r>
      <w:r w:rsidR="000F44D6">
        <w:rPr>
          <w:sz w:val="28"/>
          <w:szCs w:val="28"/>
        </w:rPr>
        <w:t xml:space="preserve">имский округ отмечает следующее: </w:t>
      </w:r>
      <w:r>
        <w:rPr>
          <w:sz w:val="28"/>
          <w:szCs w:val="28"/>
        </w:rPr>
        <w:t xml:space="preserve">Проектом </w:t>
      </w:r>
      <w:r w:rsidR="000F44D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предлагается внести  изменения в  основные  характеристики бю</w:t>
      </w:r>
      <w:r w:rsidR="00C74E06">
        <w:rPr>
          <w:sz w:val="28"/>
          <w:szCs w:val="28"/>
        </w:rPr>
        <w:t>джета: доходы и расходы</w:t>
      </w:r>
      <w:r>
        <w:rPr>
          <w:sz w:val="28"/>
          <w:szCs w:val="28"/>
        </w:rPr>
        <w:t>.</w:t>
      </w:r>
    </w:p>
    <w:p w:rsidR="00CF5AC8" w:rsidRDefault="000F44D6" w:rsidP="000F4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FCF">
        <w:rPr>
          <w:sz w:val="28"/>
          <w:szCs w:val="28"/>
        </w:rPr>
        <w:t xml:space="preserve"> </w:t>
      </w:r>
      <w:r w:rsidR="00CF5AC8">
        <w:rPr>
          <w:sz w:val="28"/>
          <w:szCs w:val="28"/>
        </w:rPr>
        <w:t xml:space="preserve"> При подготовке  заключения  анализировались  показатели  Проекта  решения  с показателями решения Думы МО Красноуфимский округ от </w:t>
      </w:r>
      <w:r w:rsidR="00CF5AC8">
        <w:rPr>
          <w:bCs/>
          <w:sz w:val="28"/>
          <w:szCs w:val="28"/>
        </w:rPr>
        <w:t xml:space="preserve">  21.02.2018 г. № 38 «О внесении изменений в решение </w:t>
      </w:r>
      <w:r w:rsidR="00D60A98">
        <w:rPr>
          <w:bCs/>
          <w:sz w:val="28"/>
          <w:szCs w:val="28"/>
        </w:rPr>
        <w:t>Думы МО Красноуфимский округ от</w:t>
      </w:r>
      <w:r w:rsidR="00CF5AC8">
        <w:rPr>
          <w:sz w:val="28"/>
          <w:szCs w:val="28"/>
        </w:rPr>
        <w:t xml:space="preserve"> 14.12.2017г.№ 26 «О бюджете МО Красноуфимский округ на 2018 год и плановый период 2019-2020 годов».</w:t>
      </w:r>
    </w:p>
    <w:p w:rsidR="00CF5AC8" w:rsidRDefault="00CF5AC8" w:rsidP="00CF5AC8">
      <w:pPr>
        <w:jc w:val="both"/>
        <w:rPr>
          <w:sz w:val="28"/>
          <w:szCs w:val="28"/>
        </w:rPr>
      </w:pPr>
    </w:p>
    <w:p w:rsidR="00C74E06" w:rsidRDefault="00C74E06" w:rsidP="00CF5AC8">
      <w:pPr>
        <w:ind w:firstLine="709"/>
        <w:jc w:val="both"/>
        <w:rPr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основных характеристик местного бюджета в 2018 году представлено  в  таблице 1.                                                             </w:t>
      </w:r>
    </w:p>
    <w:p w:rsidR="00A1706A" w:rsidRDefault="00CF5AC8" w:rsidP="00C7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E0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Таблица 1</w:t>
      </w:r>
    </w:p>
    <w:tbl>
      <w:tblPr>
        <w:tblW w:w="9369" w:type="dxa"/>
        <w:tblInd w:w="95" w:type="dxa"/>
        <w:tblLook w:val="04A0"/>
      </w:tblPr>
      <w:tblGrid>
        <w:gridCol w:w="1540"/>
        <w:gridCol w:w="2386"/>
        <w:gridCol w:w="1757"/>
        <w:gridCol w:w="1560"/>
        <w:gridCol w:w="2126"/>
      </w:tblGrid>
      <w:tr w:rsidR="00A1706A" w:rsidRPr="00A1706A" w:rsidTr="00A1706A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  <w:r w:rsidRPr="00A170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26.04.2018 №60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Красноуфимский  округ  от  </w:t>
            </w:r>
            <w:r w:rsidR="00995FCF" w:rsidRPr="00A1706A">
              <w:rPr>
                <w:rFonts w:eastAsia="Times New Roman"/>
                <w:color w:val="000000"/>
                <w:sz w:val="20"/>
                <w:szCs w:val="20"/>
              </w:rPr>
              <w:t>26.04.2018 №60</w:t>
            </w:r>
          </w:p>
        </w:tc>
      </w:tr>
      <w:tr w:rsidR="00A1706A" w:rsidRPr="00A1706A" w:rsidTr="00A1706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A1706A" w:rsidRPr="00A1706A" w:rsidTr="00A1706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1148436,1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1 178 292,10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29 856,00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2,6</w:t>
            </w:r>
          </w:p>
        </w:tc>
      </w:tr>
      <w:tr w:rsidR="00A1706A" w:rsidRPr="00A1706A" w:rsidTr="00A1706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1178827,3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1 208 683,3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29 856,00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</w:tr>
      <w:tr w:rsidR="00A1706A" w:rsidRPr="00A1706A" w:rsidTr="00A1706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30391,2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30391,2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706A" w:rsidRPr="00A1706A" w:rsidTr="00A1706A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6A" w:rsidRPr="00A1706A" w:rsidRDefault="00A1706A" w:rsidP="00A170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70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1706A" w:rsidRDefault="00A1706A" w:rsidP="00CF5AC8">
      <w:pPr>
        <w:jc w:val="both"/>
        <w:rPr>
          <w:sz w:val="28"/>
          <w:szCs w:val="28"/>
        </w:rPr>
      </w:pPr>
    </w:p>
    <w:p w:rsidR="00CF5AC8" w:rsidRDefault="00CF5AC8" w:rsidP="00CF5A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Проектом решения предполагается утвердить прогнозируемый о</w:t>
      </w:r>
      <w:r w:rsidR="00A1706A">
        <w:rPr>
          <w:sz w:val="28"/>
          <w:szCs w:val="28"/>
        </w:rPr>
        <w:t>бъём доходов в сумме 1 178 292,1</w:t>
      </w:r>
      <w:r w:rsidR="00995FCF">
        <w:rPr>
          <w:sz w:val="28"/>
          <w:szCs w:val="28"/>
        </w:rPr>
        <w:t xml:space="preserve"> тыс. руб., что на 29 856 тыс. рублей или 2,6</w:t>
      </w:r>
      <w:r>
        <w:rPr>
          <w:sz w:val="28"/>
          <w:szCs w:val="28"/>
        </w:rPr>
        <w:t xml:space="preserve"> % больше утвержденных прогнозных назначений </w:t>
      </w:r>
      <w:r w:rsidR="00995FCF">
        <w:rPr>
          <w:color w:val="000000"/>
          <w:sz w:val="28"/>
          <w:szCs w:val="28"/>
        </w:rPr>
        <w:t>в редакции от 26.04</w:t>
      </w:r>
      <w:r>
        <w:rPr>
          <w:color w:val="000000"/>
          <w:sz w:val="28"/>
          <w:szCs w:val="28"/>
        </w:rPr>
        <w:t>.2018 года.</w:t>
      </w:r>
    </w:p>
    <w:p w:rsidR="00CF5AC8" w:rsidRDefault="00CF5AC8" w:rsidP="00CF5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 прогноза доходов  представлено в таблице 2. 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369" w:type="dxa"/>
        <w:tblInd w:w="95" w:type="dxa"/>
        <w:tblLook w:val="04A0"/>
      </w:tblPr>
      <w:tblGrid>
        <w:gridCol w:w="2423"/>
        <w:gridCol w:w="1985"/>
        <w:gridCol w:w="1984"/>
        <w:gridCol w:w="1134"/>
        <w:gridCol w:w="1843"/>
      </w:tblGrid>
      <w:tr w:rsidR="00995FCF" w:rsidRPr="00995FCF" w:rsidTr="00995FCF">
        <w:trPr>
          <w:trHeight w:val="10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26.04.2018 №60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</w:t>
            </w:r>
            <w:r w:rsidRPr="00A1706A">
              <w:rPr>
                <w:rFonts w:eastAsia="Times New Roman"/>
                <w:color w:val="000000"/>
                <w:sz w:val="20"/>
                <w:szCs w:val="20"/>
              </w:rPr>
              <w:t xml:space="preserve"> от 26.04.2018 №60</w:t>
            </w:r>
            <w:r w:rsidRPr="00995FCF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95FCF" w:rsidRPr="00995FCF" w:rsidTr="00995FCF">
        <w:trPr>
          <w:trHeight w:val="30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CF" w:rsidRPr="00995FCF" w:rsidRDefault="00995FCF" w:rsidP="00995FC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995FCF" w:rsidRPr="00995FCF" w:rsidTr="00995FCF">
        <w:trPr>
          <w:trHeight w:val="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95655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95655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95FCF" w:rsidRPr="00995FCF" w:rsidTr="00995FCF">
        <w:trPr>
          <w:trHeight w:val="5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1052781,1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1082637,1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29 856,00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color w:val="000000"/>
                <w:sz w:val="20"/>
                <w:szCs w:val="20"/>
              </w:rPr>
              <w:t>2,8</w:t>
            </w:r>
          </w:p>
        </w:tc>
      </w:tr>
      <w:tr w:rsidR="00995FCF" w:rsidRPr="00995FCF" w:rsidTr="00995FCF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1148436,1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1178292,1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b/>
                <w:color w:val="000000"/>
                <w:sz w:val="20"/>
                <w:szCs w:val="20"/>
              </w:rPr>
              <w:t>29 856,00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CF" w:rsidRPr="00995FCF" w:rsidRDefault="00995FCF" w:rsidP="00995F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95FCF">
              <w:rPr>
                <w:rFonts w:eastAsia="Times New Roman"/>
                <w:b/>
                <w:color w:val="000000"/>
                <w:sz w:val="20"/>
                <w:szCs w:val="20"/>
              </w:rPr>
              <w:t>2,6</w:t>
            </w:r>
          </w:p>
        </w:tc>
      </w:tr>
    </w:tbl>
    <w:p w:rsidR="00995FCF" w:rsidRDefault="00995FCF" w:rsidP="00995FCF">
      <w:pPr>
        <w:jc w:val="both"/>
        <w:rPr>
          <w:sz w:val="28"/>
          <w:szCs w:val="28"/>
        </w:rPr>
      </w:pPr>
    </w:p>
    <w:p w:rsidR="00CF5AC8" w:rsidRDefault="00CF5AC8" w:rsidP="00CF5AC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Проектом решения предполагается утвердить объём</w:t>
      </w:r>
      <w:r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="00995FCF">
        <w:rPr>
          <w:i/>
          <w:iCs/>
          <w:sz w:val="28"/>
          <w:szCs w:val="28"/>
        </w:rPr>
        <w:t>в сумме 1 082 637,1 тыс. руб., что на 29 856</w:t>
      </w:r>
      <w:r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="00995FCF">
        <w:rPr>
          <w:i/>
          <w:iCs/>
          <w:color w:val="000000"/>
          <w:sz w:val="28"/>
          <w:szCs w:val="28"/>
        </w:rPr>
        <w:t>в редакции  от  26.04.</w:t>
      </w:r>
      <w:r>
        <w:rPr>
          <w:i/>
          <w:iCs/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на основании:</w:t>
      </w:r>
    </w:p>
    <w:p w:rsidR="00C74E06" w:rsidRPr="002E374C" w:rsidRDefault="00D60A98" w:rsidP="00C74E06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Постановления</w:t>
      </w:r>
      <w:r w:rsidR="00CF5AC8" w:rsidRPr="002E374C">
        <w:rPr>
          <w:rFonts w:eastAsiaTheme="minorHAnsi"/>
          <w:sz w:val="28"/>
          <w:szCs w:val="28"/>
          <w:lang w:eastAsia="en-US"/>
        </w:rPr>
        <w:t xml:space="preserve"> Правительства Свердлов</w:t>
      </w:r>
      <w:r w:rsidR="00C74E06" w:rsidRPr="002E374C">
        <w:rPr>
          <w:rFonts w:eastAsiaTheme="minorHAnsi"/>
          <w:sz w:val="28"/>
          <w:szCs w:val="28"/>
          <w:lang w:eastAsia="en-US"/>
        </w:rPr>
        <w:t>ской области от 10.05.2018 N 277</w:t>
      </w:r>
      <w:r w:rsidR="00CF5AC8" w:rsidRPr="002E374C">
        <w:rPr>
          <w:rFonts w:eastAsiaTheme="minorHAnsi"/>
          <w:sz w:val="28"/>
          <w:szCs w:val="28"/>
          <w:lang w:eastAsia="en-US"/>
        </w:rPr>
        <w:t>-ПП «</w:t>
      </w:r>
      <w:r w:rsidR="00C74E06" w:rsidRPr="002E374C">
        <w:rPr>
          <w:rFonts w:eastAsiaTheme="minorHAnsi"/>
          <w:sz w:val="28"/>
          <w:szCs w:val="28"/>
          <w:lang w:eastAsia="en-US"/>
        </w:rPr>
        <w:t xml:space="preserve">Об утверждении порядка и условий предоставления </w:t>
      </w:r>
      <w:r w:rsidR="00CF5AC8" w:rsidRPr="002E374C">
        <w:rPr>
          <w:rFonts w:eastAsiaTheme="minorHAnsi"/>
          <w:sz w:val="28"/>
          <w:szCs w:val="28"/>
          <w:lang w:eastAsia="en-US"/>
        </w:rPr>
        <w:t xml:space="preserve">из областного бюджета </w:t>
      </w:r>
      <w:r w:rsidR="00C74E06" w:rsidRPr="002E374C">
        <w:rPr>
          <w:rFonts w:eastAsiaTheme="minorHAnsi"/>
          <w:sz w:val="28"/>
          <w:szCs w:val="28"/>
          <w:lang w:eastAsia="en-US"/>
        </w:rPr>
        <w:t xml:space="preserve">иных межбюджетных трансфертов </w:t>
      </w:r>
      <w:r w:rsidR="00CF5AC8" w:rsidRPr="002E374C">
        <w:rPr>
          <w:rFonts w:eastAsiaTheme="minorHAnsi"/>
          <w:sz w:val="28"/>
          <w:szCs w:val="28"/>
          <w:lang w:eastAsia="en-US"/>
        </w:rPr>
        <w:t xml:space="preserve"> бюджетам</w:t>
      </w:r>
      <w:r w:rsidR="00C74E06" w:rsidRPr="002E374C">
        <w:rPr>
          <w:rFonts w:eastAsiaTheme="minorHAnsi"/>
          <w:sz w:val="28"/>
          <w:szCs w:val="28"/>
          <w:lang w:eastAsia="en-US"/>
        </w:rPr>
        <w:t xml:space="preserve"> муниципальных районов (городских округов)</w:t>
      </w:r>
      <w:r w:rsidR="00CF5AC8" w:rsidRPr="002E374C">
        <w:rPr>
          <w:rFonts w:eastAsiaTheme="minorHAnsi"/>
          <w:sz w:val="28"/>
          <w:szCs w:val="28"/>
          <w:lang w:eastAsia="en-US"/>
        </w:rPr>
        <w:t xml:space="preserve">, </w:t>
      </w:r>
      <w:r w:rsidR="00C74E06" w:rsidRPr="002E374C">
        <w:rPr>
          <w:rFonts w:eastAsiaTheme="minorHAnsi"/>
          <w:sz w:val="28"/>
          <w:szCs w:val="28"/>
          <w:lang w:eastAsia="en-US"/>
        </w:rPr>
        <w:t xml:space="preserve">расположенных на территории Свердловской области, на обеспечение оплаты  труда  работников муниципальных учреждений в размере не ниже минимального </w:t>
      </w:r>
      <w:r w:rsidR="002E374C" w:rsidRPr="002E374C">
        <w:rPr>
          <w:rFonts w:eastAsiaTheme="minorHAnsi"/>
          <w:sz w:val="28"/>
          <w:szCs w:val="28"/>
          <w:lang w:eastAsia="en-US"/>
        </w:rPr>
        <w:t xml:space="preserve">  размера оплаты труда и их распределения в 2018 году в сумме </w:t>
      </w:r>
      <w:r w:rsidR="006F73A4">
        <w:rPr>
          <w:rFonts w:eastAsiaTheme="minorHAnsi"/>
          <w:sz w:val="28"/>
          <w:szCs w:val="28"/>
          <w:lang w:eastAsia="en-US"/>
        </w:rPr>
        <w:t xml:space="preserve"> </w:t>
      </w:r>
      <w:r w:rsidR="002E374C" w:rsidRPr="006F73A4">
        <w:rPr>
          <w:rFonts w:eastAsiaTheme="minorHAnsi"/>
          <w:b/>
          <w:sz w:val="28"/>
          <w:szCs w:val="28"/>
          <w:lang w:eastAsia="en-US"/>
        </w:rPr>
        <w:t>22156,5</w:t>
      </w:r>
      <w:r w:rsidR="002E374C" w:rsidRPr="002E374C">
        <w:rPr>
          <w:rFonts w:eastAsiaTheme="minorHAnsi"/>
          <w:sz w:val="28"/>
          <w:szCs w:val="28"/>
          <w:lang w:eastAsia="en-US"/>
        </w:rPr>
        <w:t xml:space="preserve"> тыс. рублей;</w:t>
      </w:r>
      <w:proofErr w:type="gramEnd"/>
    </w:p>
    <w:p w:rsidR="00C74E06" w:rsidRDefault="00C74E06" w:rsidP="002E374C">
      <w:pPr>
        <w:pStyle w:val="a4"/>
        <w:autoSpaceDE w:val="0"/>
        <w:autoSpaceDN w:val="0"/>
        <w:adjustRightInd w:val="0"/>
        <w:ind w:left="811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2E374C" w:rsidRPr="0065030B" w:rsidRDefault="00CF5AC8" w:rsidP="0065030B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2AE0">
        <w:rPr>
          <w:sz w:val="28"/>
          <w:szCs w:val="28"/>
        </w:rPr>
        <w:t>постановления Правительст</w:t>
      </w:r>
      <w:r w:rsidR="002E374C" w:rsidRPr="008B2AE0">
        <w:rPr>
          <w:sz w:val="28"/>
          <w:szCs w:val="28"/>
        </w:rPr>
        <w:t>ва Свердловской области от 10.05.2018 N 284</w:t>
      </w:r>
      <w:r w:rsidRPr="008B2AE0">
        <w:rPr>
          <w:sz w:val="28"/>
          <w:szCs w:val="28"/>
        </w:rPr>
        <w:t>-ПП «</w:t>
      </w:r>
      <w:r w:rsidRPr="008B2AE0">
        <w:rPr>
          <w:rFonts w:eastAsiaTheme="minorHAnsi"/>
          <w:sz w:val="28"/>
          <w:szCs w:val="28"/>
          <w:lang w:eastAsia="en-US"/>
        </w:rPr>
        <w:t xml:space="preserve">Об утверждении распределения </w:t>
      </w:r>
      <w:r w:rsidR="002E374C" w:rsidRPr="008B2AE0">
        <w:rPr>
          <w:rFonts w:eastAsiaTheme="minorHAnsi"/>
          <w:sz w:val="28"/>
          <w:szCs w:val="28"/>
          <w:lang w:eastAsia="en-US"/>
        </w:rPr>
        <w:t xml:space="preserve">субсидий </w:t>
      </w:r>
      <w:r w:rsidRPr="008B2AE0">
        <w:rPr>
          <w:rFonts w:eastAsiaTheme="minorHAnsi"/>
          <w:sz w:val="28"/>
          <w:szCs w:val="28"/>
          <w:lang w:eastAsia="en-US"/>
        </w:rPr>
        <w:t>из областного бюджета местным бюджетам</w:t>
      </w:r>
      <w:r w:rsidR="000F44D6">
        <w:rPr>
          <w:rFonts w:eastAsiaTheme="minorHAnsi"/>
          <w:sz w:val="28"/>
          <w:szCs w:val="28"/>
          <w:lang w:eastAsia="en-US"/>
        </w:rPr>
        <w:t xml:space="preserve">, представление </w:t>
      </w:r>
      <w:r w:rsidR="002E374C" w:rsidRPr="008B2AE0">
        <w:rPr>
          <w:rFonts w:eastAsiaTheme="minorHAnsi"/>
          <w:sz w:val="28"/>
          <w:szCs w:val="28"/>
          <w:lang w:eastAsia="en-US"/>
        </w:rPr>
        <w:t xml:space="preserve">которых предусмотрено государственной программой </w:t>
      </w:r>
      <w:r w:rsidR="002E374C" w:rsidRPr="008B2AE0">
        <w:rPr>
          <w:sz w:val="28"/>
          <w:szCs w:val="28"/>
        </w:rPr>
        <w:t xml:space="preserve">Свердловской области «Развитие агропромышленного комплекса  и потребительского  рынка Свердловской </w:t>
      </w:r>
      <w:r w:rsidR="002E374C" w:rsidRPr="008B2AE0">
        <w:rPr>
          <w:sz w:val="28"/>
          <w:szCs w:val="28"/>
        </w:rPr>
        <w:lastRenderedPageBreak/>
        <w:t>области до 2024 года», между муниципальными  образованиями,</w:t>
      </w:r>
      <w:r w:rsidR="008B2AE0" w:rsidRPr="008B2AE0">
        <w:rPr>
          <w:rFonts w:eastAsiaTheme="minorHAnsi"/>
          <w:sz w:val="28"/>
          <w:szCs w:val="28"/>
          <w:lang w:eastAsia="en-US"/>
        </w:rPr>
        <w:t xml:space="preserve"> расположенными  на территории Свердловской области, в 2018 году» </w:t>
      </w:r>
      <w:r w:rsidR="008B2AE0">
        <w:rPr>
          <w:rFonts w:eastAsiaTheme="minorHAnsi"/>
          <w:sz w:val="28"/>
          <w:szCs w:val="28"/>
          <w:lang w:eastAsia="en-US"/>
        </w:rPr>
        <w:t xml:space="preserve"> на улучшение жилищных  условий граждан, проживающих  в сельской  местности, в том числе молодых семей</w:t>
      </w:r>
      <w:proofErr w:type="gramEnd"/>
      <w:r w:rsidR="008B2AE0">
        <w:rPr>
          <w:rFonts w:eastAsiaTheme="minorHAnsi"/>
          <w:sz w:val="28"/>
          <w:szCs w:val="28"/>
          <w:lang w:eastAsia="en-US"/>
        </w:rPr>
        <w:t xml:space="preserve"> и молодых специалистов  </w:t>
      </w:r>
      <w:r w:rsidR="008B2AE0" w:rsidRPr="008B2AE0">
        <w:rPr>
          <w:rFonts w:eastAsiaTheme="minorHAnsi"/>
          <w:sz w:val="28"/>
          <w:szCs w:val="28"/>
          <w:lang w:eastAsia="en-US"/>
        </w:rPr>
        <w:t xml:space="preserve">в сумме </w:t>
      </w:r>
      <w:r w:rsidR="008B2AE0" w:rsidRPr="006F73A4">
        <w:rPr>
          <w:rFonts w:eastAsiaTheme="minorHAnsi"/>
          <w:b/>
          <w:sz w:val="28"/>
          <w:szCs w:val="28"/>
          <w:lang w:eastAsia="en-US"/>
        </w:rPr>
        <w:t xml:space="preserve">3179,6 тыс. рублей </w:t>
      </w:r>
      <w:r w:rsidR="008B2AE0" w:rsidRPr="008B2AE0">
        <w:rPr>
          <w:rFonts w:eastAsiaTheme="minorHAnsi"/>
          <w:sz w:val="28"/>
          <w:szCs w:val="28"/>
          <w:lang w:eastAsia="en-US"/>
        </w:rPr>
        <w:t>из них</w:t>
      </w:r>
      <w:r w:rsidR="008B2AE0">
        <w:rPr>
          <w:rFonts w:eastAsiaTheme="minorHAnsi"/>
          <w:sz w:val="28"/>
          <w:szCs w:val="28"/>
          <w:lang w:eastAsia="en-US"/>
        </w:rPr>
        <w:t>:</w:t>
      </w:r>
      <w:r w:rsidR="008B2AE0" w:rsidRPr="008B2AE0">
        <w:rPr>
          <w:rFonts w:eastAsiaTheme="minorHAnsi"/>
          <w:sz w:val="28"/>
          <w:szCs w:val="28"/>
          <w:lang w:eastAsia="en-US"/>
        </w:rPr>
        <w:t xml:space="preserve"> из федерального бюджета -1058,7 тыс. рублей и за счет областного бюджета в сумме 2120,9 тыс. рублей;</w:t>
      </w:r>
    </w:p>
    <w:p w:rsidR="006E7CE3" w:rsidRPr="0065030B" w:rsidRDefault="006E7CE3" w:rsidP="0065030B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78E6">
        <w:rPr>
          <w:rFonts w:eastAsiaTheme="minorHAnsi"/>
          <w:sz w:val="28"/>
          <w:szCs w:val="28"/>
          <w:lang w:eastAsia="en-US"/>
        </w:rPr>
        <w:t>Закона Свердловской облас</w:t>
      </w:r>
      <w:r w:rsidR="00D927C7">
        <w:rPr>
          <w:rFonts w:eastAsiaTheme="minorHAnsi"/>
          <w:sz w:val="28"/>
          <w:szCs w:val="28"/>
          <w:lang w:eastAsia="en-US"/>
        </w:rPr>
        <w:t>ти от  28</w:t>
      </w:r>
      <w:r w:rsidRPr="005678E6">
        <w:rPr>
          <w:rFonts w:eastAsiaTheme="minorHAnsi"/>
          <w:sz w:val="28"/>
          <w:szCs w:val="28"/>
          <w:lang w:eastAsia="en-US"/>
        </w:rPr>
        <w:t>.05.2018 №46-ОЗ</w:t>
      </w:r>
      <w:r w:rsidR="005678E6" w:rsidRPr="005678E6">
        <w:rPr>
          <w:rFonts w:eastAsiaTheme="minorHAnsi"/>
          <w:sz w:val="28"/>
          <w:szCs w:val="28"/>
          <w:lang w:eastAsia="en-US"/>
        </w:rPr>
        <w:t xml:space="preserve">   «О внесении  изменений в  Закон Свердловской области «Об областном бюджете  на 2018 и плановый период 2019-2020 годов» </w:t>
      </w:r>
      <w:r w:rsidR="005678E6" w:rsidRPr="0065030B">
        <w:rPr>
          <w:rFonts w:eastAsiaTheme="minorHAnsi"/>
          <w:b/>
          <w:sz w:val="28"/>
          <w:szCs w:val="28"/>
          <w:lang w:eastAsia="en-US"/>
        </w:rPr>
        <w:t>уменьшены субвенции</w:t>
      </w:r>
      <w:r w:rsidR="005678E6" w:rsidRPr="005678E6">
        <w:rPr>
          <w:rFonts w:eastAsiaTheme="minorHAnsi"/>
          <w:sz w:val="28"/>
          <w:szCs w:val="28"/>
          <w:lang w:eastAsia="en-US"/>
        </w:rPr>
        <w:t xml:space="preserve"> на выполнение  передаваемых полномочий субъектов Российской Федерации  в сумме </w:t>
      </w:r>
      <w:r w:rsidR="005678E6" w:rsidRPr="006F73A4">
        <w:rPr>
          <w:rFonts w:eastAsiaTheme="minorHAnsi"/>
          <w:b/>
          <w:sz w:val="28"/>
          <w:szCs w:val="28"/>
          <w:lang w:eastAsia="en-US"/>
        </w:rPr>
        <w:t>21 тыс. рублей</w:t>
      </w:r>
      <w:r w:rsidR="005678E6" w:rsidRPr="005678E6">
        <w:rPr>
          <w:rFonts w:eastAsiaTheme="minorHAnsi"/>
          <w:sz w:val="28"/>
          <w:szCs w:val="28"/>
          <w:lang w:eastAsia="en-US"/>
        </w:rPr>
        <w:t>;</w:t>
      </w:r>
    </w:p>
    <w:p w:rsidR="00553D6A" w:rsidRPr="00553D6A" w:rsidRDefault="00553D6A" w:rsidP="00553D6A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3D6A">
        <w:rPr>
          <w:sz w:val="28"/>
          <w:szCs w:val="28"/>
        </w:rPr>
        <w:t xml:space="preserve">постановления Правительства Свердловской области от 03.05.2018  237-ПП «О внесении изменений в Постановление Правительства Свердловской области от 07.11.2017 № 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2018 году» в сумме </w:t>
      </w:r>
      <w:r w:rsidRPr="006F73A4">
        <w:rPr>
          <w:b/>
          <w:sz w:val="28"/>
          <w:szCs w:val="28"/>
        </w:rPr>
        <w:t>873,94 тыс. рублей</w:t>
      </w:r>
      <w:r>
        <w:rPr>
          <w:sz w:val="28"/>
          <w:szCs w:val="28"/>
        </w:rPr>
        <w:t xml:space="preserve">, </w:t>
      </w:r>
      <w:r w:rsidR="00CF5AC8" w:rsidRPr="00553D6A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CF5AC8" w:rsidRPr="00553D6A">
        <w:rPr>
          <w:sz w:val="28"/>
          <w:szCs w:val="28"/>
        </w:rPr>
        <w:t xml:space="preserve">  </w:t>
      </w:r>
      <w:r w:rsidR="005678E6" w:rsidRPr="00553D6A">
        <w:rPr>
          <w:sz w:val="28"/>
          <w:szCs w:val="28"/>
        </w:rPr>
        <w:t xml:space="preserve"> создание  в общеобразовательных организациях, рас</w:t>
      </w:r>
      <w:r w:rsidR="0065030B" w:rsidRPr="00553D6A">
        <w:rPr>
          <w:sz w:val="28"/>
          <w:szCs w:val="28"/>
        </w:rPr>
        <w:t>положенных в сельской местности, условий  для занятий ф</w:t>
      </w:r>
      <w:r>
        <w:rPr>
          <w:sz w:val="28"/>
          <w:szCs w:val="28"/>
        </w:rPr>
        <w:t>изической культурой и спортом (</w:t>
      </w:r>
      <w:r w:rsidR="0065030B" w:rsidRPr="00553D6A">
        <w:rPr>
          <w:sz w:val="28"/>
          <w:szCs w:val="28"/>
        </w:rPr>
        <w:t>на ремонт спортивного зала в МАОУ «</w:t>
      </w:r>
      <w:proofErr w:type="spellStart"/>
      <w:r w:rsidR="0065030B" w:rsidRPr="00553D6A">
        <w:rPr>
          <w:sz w:val="28"/>
          <w:szCs w:val="28"/>
        </w:rPr>
        <w:t>Тавринская</w:t>
      </w:r>
      <w:proofErr w:type="spellEnd"/>
      <w:r w:rsidR="0065030B" w:rsidRPr="00553D6A">
        <w:rPr>
          <w:sz w:val="28"/>
          <w:szCs w:val="28"/>
        </w:rPr>
        <w:t xml:space="preserve">  СОШ»</w:t>
      </w:r>
      <w:r>
        <w:rPr>
          <w:sz w:val="28"/>
          <w:szCs w:val="28"/>
        </w:rPr>
        <w:t>;</w:t>
      </w:r>
    </w:p>
    <w:p w:rsidR="00553D6A" w:rsidRPr="001944DB" w:rsidRDefault="00553D6A" w:rsidP="00225333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53D6A">
        <w:rPr>
          <w:sz w:val="28"/>
          <w:szCs w:val="28"/>
        </w:rPr>
        <w:t>постановления Правительства Свердловской области от 03.05.2018  237-ПП «О внесении изменений в Постановление Правительства Свердловской области от 07.11.2017 № 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2018 году»</w:t>
      </w:r>
      <w:r>
        <w:rPr>
          <w:sz w:val="28"/>
          <w:szCs w:val="28"/>
        </w:rPr>
        <w:t xml:space="preserve">    на капитальный ремонт, приведение  в соответствие</w:t>
      </w:r>
      <w:proofErr w:type="gramEnd"/>
      <w:r>
        <w:rPr>
          <w:sz w:val="28"/>
          <w:szCs w:val="28"/>
        </w:rPr>
        <w:t xml:space="preserve"> требованиям пожарной  безопасности и санитарного законодательства  зданий и сооружений муниципальных загородных оздоровительных лагерей в сумме -</w:t>
      </w:r>
      <w:r w:rsidR="000F44D6">
        <w:rPr>
          <w:b/>
          <w:sz w:val="28"/>
          <w:szCs w:val="28"/>
        </w:rPr>
        <w:t>42</w:t>
      </w:r>
      <w:r w:rsidRPr="006F73A4">
        <w:rPr>
          <w:b/>
          <w:sz w:val="28"/>
          <w:szCs w:val="28"/>
        </w:rPr>
        <w:t xml:space="preserve">2,1 тыс. рублей; </w:t>
      </w:r>
    </w:p>
    <w:p w:rsidR="00CF5AC8" w:rsidRPr="00553D6A" w:rsidRDefault="0065030B" w:rsidP="00553D6A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3D6A">
        <w:rPr>
          <w:sz w:val="28"/>
          <w:szCs w:val="28"/>
        </w:rPr>
        <w:t xml:space="preserve"> </w:t>
      </w:r>
      <w:r w:rsidR="00231B3D" w:rsidRPr="00553D6A">
        <w:rPr>
          <w:sz w:val="28"/>
          <w:szCs w:val="28"/>
        </w:rPr>
        <w:t xml:space="preserve">Извещения «Об итогах отбора  на получение субсидий» от 03.05.2018года №18-01-81/1606 субсидии бюджетам городских округов  на реализацию мероприятий  по поэтапному  внедрению Всероссийского физкультурного спортивного комплекса «Готов к труду  и обороне» - на сумму </w:t>
      </w:r>
      <w:r w:rsidR="00231B3D" w:rsidRPr="006F73A4">
        <w:rPr>
          <w:b/>
          <w:sz w:val="28"/>
          <w:szCs w:val="28"/>
        </w:rPr>
        <w:t>124,56</w:t>
      </w:r>
      <w:r w:rsidR="00CF5AC8" w:rsidRPr="006F73A4">
        <w:rPr>
          <w:b/>
          <w:sz w:val="28"/>
          <w:szCs w:val="28"/>
        </w:rPr>
        <w:t xml:space="preserve"> тыс. рублей</w:t>
      </w:r>
      <w:r w:rsidR="00CF5AC8" w:rsidRPr="00553D6A">
        <w:rPr>
          <w:sz w:val="28"/>
          <w:szCs w:val="28"/>
        </w:rPr>
        <w:t>;</w:t>
      </w:r>
    </w:p>
    <w:p w:rsidR="0065030B" w:rsidRPr="004B60C6" w:rsidRDefault="00225333" w:rsidP="004B60C6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3D6A">
        <w:rPr>
          <w:sz w:val="28"/>
          <w:szCs w:val="28"/>
        </w:rPr>
        <w:t xml:space="preserve">постановления Правительства Свердловской области от </w:t>
      </w:r>
      <w:r>
        <w:rPr>
          <w:sz w:val="28"/>
          <w:szCs w:val="28"/>
        </w:rPr>
        <w:t xml:space="preserve"> 06.06.2018 №359-ПП «О внесении изменений в Постановление Правительства </w:t>
      </w:r>
      <w:r w:rsidRPr="00553D6A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 xml:space="preserve">  от  25.01.2018 №30-ПП «Об  утверждении распределения  субсидий </w:t>
      </w:r>
      <w:r w:rsidR="004B60C6">
        <w:rPr>
          <w:sz w:val="28"/>
          <w:szCs w:val="28"/>
        </w:rPr>
        <w:t xml:space="preserve">из областного бюджета   местным бюджетам, предоставление   которых  предусмотрено государственной программой </w:t>
      </w:r>
      <w:r w:rsidR="004B60C6" w:rsidRPr="00553D6A">
        <w:rPr>
          <w:sz w:val="28"/>
          <w:szCs w:val="28"/>
        </w:rPr>
        <w:t xml:space="preserve">Свердловской области </w:t>
      </w:r>
      <w:r w:rsidR="004B60C6">
        <w:rPr>
          <w:sz w:val="28"/>
          <w:szCs w:val="28"/>
        </w:rPr>
        <w:t xml:space="preserve">«Реализация   основных  направлений государственной </w:t>
      </w:r>
      <w:r w:rsidR="004B60C6">
        <w:rPr>
          <w:sz w:val="28"/>
          <w:szCs w:val="28"/>
        </w:rPr>
        <w:lastRenderedPageBreak/>
        <w:t xml:space="preserve">политики в строительном комплексе  </w:t>
      </w:r>
      <w:r w:rsidR="004B60C6" w:rsidRPr="00553D6A">
        <w:rPr>
          <w:sz w:val="28"/>
          <w:szCs w:val="28"/>
        </w:rPr>
        <w:t xml:space="preserve">Свердловской области </w:t>
      </w:r>
      <w:r w:rsidR="004B60C6">
        <w:rPr>
          <w:sz w:val="28"/>
          <w:szCs w:val="28"/>
        </w:rPr>
        <w:t xml:space="preserve">до 2024 года» между муниципальными </w:t>
      </w:r>
      <w:proofErr w:type="gramStart"/>
      <w:r w:rsidR="004B60C6">
        <w:rPr>
          <w:sz w:val="28"/>
          <w:szCs w:val="28"/>
        </w:rPr>
        <w:t>образованиями</w:t>
      </w:r>
      <w:proofErr w:type="gramEnd"/>
      <w:r w:rsidR="004B60C6">
        <w:rPr>
          <w:sz w:val="28"/>
          <w:szCs w:val="28"/>
        </w:rPr>
        <w:t xml:space="preserve"> расположенными на территории </w:t>
      </w:r>
      <w:r w:rsidR="004B60C6" w:rsidRPr="00553D6A">
        <w:rPr>
          <w:sz w:val="28"/>
          <w:szCs w:val="28"/>
        </w:rPr>
        <w:t>Свердловской области</w:t>
      </w:r>
      <w:r w:rsidR="004B60C6">
        <w:rPr>
          <w:sz w:val="28"/>
          <w:szCs w:val="28"/>
        </w:rPr>
        <w:t>, в 2018 году и на плановый период 2019 и 2020 годов»</w:t>
      </w:r>
      <w:r w:rsidR="0065030B" w:rsidRPr="004B60C6">
        <w:rPr>
          <w:sz w:val="28"/>
          <w:szCs w:val="28"/>
        </w:rPr>
        <w:t xml:space="preserve"> на </w:t>
      </w:r>
      <w:r w:rsidR="00F05D47">
        <w:rPr>
          <w:sz w:val="28"/>
          <w:szCs w:val="28"/>
        </w:rPr>
        <w:t xml:space="preserve"> проведение работ по описанию  местоположения границ территориальных зон и населенных пунктов </w:t>
      </w:r>
      <w:r w:rsidR="00A96837" w:rsidRPr="004B60C6">
        <w:rPr>
          <w:sz w:val="28"/>
          <w:szCs w:val="28"/>
        </w:rPr>
        <w:t xml:space="preserve">в сумме </w:t>
      </w:r>
      <w:r w:rsidR="004B60C6">
        <w:rPr>
          <w:b/>
          <w:sz w:val="28"/>
          <w:szCs w:val="28"/>
        </w:rPr>
        <w:t>1083,2</w:t>
      </w:r>
      <w:r w:rsidR="00A96837" w:rsidRPr="004B60C6">
        <w:rPr>
          <w:b/>
          <w:sz w:val="28"/>
          <w:szCs w:val="28"/>
        </w:rPr>
        <w:t xml:space="preserve"> тыс. рублей</w:t>
      </w:r>
      <w:r w:rsidR="00A96837" w:rsidRPr="004B60C6">
        <w:rPr>
          <w:sz w:val="28"/>
          <w:szCs w:val="28"/>
        </w:rPr>
        <w:t>;</w:t>
      </w:r>
    </w:p>
    <w:p w:rsidR="00CF5AC8" w:rsidRPr="00225333" w:rsidRDefault="004747B2" w:rsidP="00225333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3D6A">
        <w:rPr>
          <w:sz w:val="28"/>
          <w:szCs w:val="28"/>
        </w:rPr>
        <w:t xml:space="preserve">постановления Правительства Свердловской области от </w:t>
      </w:r>
      <w:r>
        <w:rPr>
          <w:sz w:val="28"/>
          <w:szCs w:val="28"/>
        </w:rPr>
        <w:t xml:space="preserve">07.11.2017 №815-ПП (ред. от 31.05.2018) «Об утверждении  распределения субсидий из областного бюджета  местным бюджетам, предоставление  которых  предусмотрено </w:t>
      </w:r>
      <w:r w:rsidR="00225333">
        <w:rPr>
          <w:sz w:val="28"/>
          <w:szCs w:val="28"/>
        </w:rPr>
        <w:t xml:space="preserve"> государственной программой </w:t>
      </w:r>
      <w:r w:rsidR="00225333" w:rsidRPr="00553D6A">
        <w:rPr>
          <w:sz w:val="28"/>
          <w:szCs w:val="28"/>
        </w:rPr>
        <w:t>Свердловской области</w:t>
      </w:r>
      <w:r w:rsidR="00225333">
        <w:rPr>
          <w:sz w:val="28"/>
          <w:szCs w:val="28"/>
        </w:rPr>
        <w:t xml:space="preserve"> «Развитие системы   образования  в </w:t>
      </w:r>
      <w:r w:rsidR="00225333" w:rsidRPr="00553D6A">
        <w:rPr>
          <w:sz w:val="28"/>
          <w:szCs w:val="28"/>
        </w:rPr>
        <w:t>Свердловской области</w:t>
      </w:r>
      <w:r w:rsidR="00225333">
        <w:rPr>
          <w:sz w:val="28"/>
          <w:szCs w:val="28"/>
        </w:rPr>
        <w:t xml:space="preserve"> до 2024 года»</w:t>
      </w:r>
      <w:r w:rsidR="0065030B" w:rsidRPr="00225333">
        <w:rPr>
          <w:sz w:val="28"/>
          <w:szCs w:val="28"/>
        </w:rPr>
        <w:t xml:space="preserve">  на осуществление  мероприятий по обеспечению питанием обучающихся в муниципальных образовательных организациях </w:t>
      </w:r>
      <w:r w:rsidR="00CF5AC8" w:rsidRPr="00225333">
        <w:rPr>
          <w:sz w:val="28"/>
          <w:szCs w:val="28"/>
        </w:rPr>
        <w:t xml:space="preserve">- </w:t>
      </w:r>
      <w:r w:rsidR="0065030B" w:rsidRPr="00225333">
        <w:rPr>
          <w:sz w:val="28"/>
          <w:szCs w:val="28"/>
        </w:rPr>
        <w:t xml:space="preserve">в сумме </w:t>
      </w:r>
      <w:r w:rsidR="0065030B" w:rsidRPr="00225333">
        <w:rPr>
          <w:b/>
          <w:sz w:val="28"/>
          <w:szCs w:val="28"/>
        </w:rPr>
        <w:t>2037</w:t>
      </w:r>
      <w:r w:rsidR="00CF5AC8" w:rsidRPr="00225333">
        <w:rPr>
          <w:b/>
          <w:sz w:val="28"/>
          <w:szCs w:val="28"/>
        </w:rPr>
        <w:t xml:space="preserve"> тыс. рублей</w:t>
      </w:r>
      <w:r w:rsidR="00CF5AC8" w:rsidRPr="00225333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D316C0" w:rsidRDefault="00D316C0" w:rsidP="00CF5A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предполагается утвердить </w:t>
      </w:r>
      <w:r w:rsidR="00E5084F">
        <w:rPr>
          <w:sz w:val="28"/>
          <w:szCs w:val="28"/>
        </w:rPr>
        <w:t>объём расходов в сумме 1 208 683,3</w:t>
      </w:r>
      <w:r w:rsidR="00567086">
        <w:rPr>
          <w:sz w:val="28"/>
          <w:szCs w:val="28"/>
        </w:rPr>
        <w:t xml:space="preserve"> тыс. рублей, что на 29856 тыс. рублей  или 2,5</w:t>
      </w:r>
      <w:r>
        <w:rPr>
          <w:sz w:val="28"/>
          <w:szCs w:val="28"/>
        </w:rPr>
        <w:t xml:space="preserve"> % больше утвержденных бюджетны</w:t>
      </w:r>
      <w:r w:rsidR="00567086">
        <w:rPr>
          <w:sz w:val="28"/>
          <w:szCs w:val="28"/>
        </w:rPr>
        <w:t>х назначений в редакции от 26.04</w:t>
      </w:r>
      <w:r>
        <w:rPr>
          <w:sz w:val="28"/>
          <w:szCs w:val="28"/>
        </w:rPr>
        <w:t>.2018 года.</w:t>
      </w:r>
    </w:p>
    <w:p w:rsidR="00567086" w:rsidRDefault="00567086" w:rsidP="001944DB">
      <w:pPr>
        <w:jc w:val="both"/>
        <w:rPr>
          <w:i/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4. </w:t>
      </w:r>
    </w:p>
    <w:p w:rsidR="00E5084F" w:rsidRDefault="00CF5AC8" w:rsidP="00CF5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4</w:t>
      </w:r>
    </w:p>
    <w:tbl>
      <w:tblPr>
        <w:tblW w:w="9371" w:type="dxa"/>
        <w:tblInd w:w="93" w:type="dxa"/>
        <w:tblLook w:val="04A0"/>
      </w:tblPr>
      <w:tblGrid>
        <w:gridCol w:w="866"/>
        <w:gridCol w:w="2644"/>
        <w:gridCol w:w="1698"/>
        <w:gridCol w:w="1239"/>
        <w:gridCol w:w="1223"/>
        <w:gridCol w:w="1701"/>
      </w:tblGrid>
      <w:tr w:rsidR="00E5084F" w:rsidRPr="00E5084F" w:rsidTr="00567086">
        <w:trPr>
          <w:trHeight w:val="11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567086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26.04.2018 №60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26.04.2018 г. №60</w:t>
            </w:r>
          </w:p>
        </w:tc>
      </w:tr>
      <w:tr w:rsidR="00E5084F" w:rsidRPr="00E5084F" w:rsidTr="00F677EA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E5084F" w:rsidRPr="00E5084F" w:rsidTr="00567086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95 925,7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104 964,80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9 039,10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9,4</w:t>
            </w:r>
          </w:p>
        </w:tc>
      </w:tr>
      <w:tr w:rsidR="00E5084F" w:rsidRPr="00E5084F" w:rsidTr="00567086">
        <w:trPr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1 346,1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1 346,10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084F" w:rsidRPr="00E5084F" w:rsidTr="00567086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6 952,7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6 957,30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0,1</w:t>
            </w:r>
          </w:p>
        </w:tc>
      </w:tr>
      <w:tr w:rsidR="00E5084F" w:rsidRPr="00E5084F" w:rsidTr="00567086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46 618,9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48 385,70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1 766,80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3,8</w:t>
            </w:r>
          </w:p>
        </w:tc>
      </w:tr>
      <w:tr w:rsidR="00E5084F" w:rsidRPr="00E5084F" w:rsidTr="00567086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80 299,6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81 472,00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1 172,40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1,5</w:t>
            </w:r>
          </w:p>
        </w:tc>
      </w:tr>
      <w:tr w:rsidR="00E5084F" w:rsidRPr="00E5084F" w:rsidTr="00567086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Охрана  окружающей  среды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084F" w:rsidRPr="00E5084F" w:rsidTr="0056708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695 954,2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710 952,50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14 998,30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2,2</w:t>
            </w:r>
          </w:p>
        </w:tc>
      </w:tr>
      <w:tr w:rsidR="00E5084F" w:rsidRPr="00E5084F" w:rsidTr="0056708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133 030,4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132 705,90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-324,50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-0,2</w:t>
            </w:r>
          </w:p>
        </w:tc>
      </w:tr>
      <w:tr w:rsidR="00E5084F" w:rsidRPr="00E5084F" w:rsidTr="0056708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115 559,2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118 802,60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3 243,40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2,8</w:t>
            </w:r>
          </w:p>
        </w:tc>
      </w:tr>
      <w:tr w:rsidR="00E5084F" w:rsidRPr="00E5084F" w:rsidTr="00567086">
        <w:trPr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1 448,9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1 404,80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-44,10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-3,0</w:t>
            </w:r>
          </w:p>
        </w:tc>
      </w:tr>
      <w:tr w:rsidR="00E5084F" w:rsidRPr="00E5084F" w:rsidTr="00567086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средств массовой  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084F" w:rsidRPr="00E5084F" w:rsidTr="00567086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084F" w:rsidRPr="00E5084F" w:rsidTr="0056708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1 178 827,3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4F" w:rsidRPr="00E5084F" w:rsidRDefault="00E5084F" w:rsidP="00E5084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508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1 208 683,30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567086" w:rsidRDefault="00E5084F" w:rsidP="00E5084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b/>
                <w:color w:val="000000"/>
                <w:sz w:val="18"/>
                <w:szCs w:val="18"/>
              </w:rPr>
              <w:t>29 856,00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4F" w:rsidRPr="00567086" w:rsidRDefault="00E5084F" w:rsidP="00E5084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b/>
                <w:color w:val="000000"/>
                <w:sz w:val="18"/>
                <w:szCs w:val="18"/>
              </w:rPr>
              <w:t>2,5</w:t>
            </w:r>
          </w:p>
        </w:tc>
      </w:tr>
    </w:tbl>
    <w:p w:rsidR="00E5084F" w:rsidRDefault="00E5084F" w:rsidP="00CF5AC8">
      <w:pPr>
        <w:rPr>
          <w:sz w:val="28"/>
          <w:szCs w:val="28"/>
        </w:rPr>
      </w:pPr>
    </w:p>
    <w:p w:rsidR="00CF5AC8" w:rsidRDefault="00CF5AC8" w:rsidP="00CF5AC8">
      <w:pPr>
        <w:jc w:val="both"/>
        <w:rPr>
          <w:sz w:val="28"/>
          <w:szCs w:val="28"/>
        </w:rPr>
      </w:pPr>
      <w:bookmarkStart w:id="0" w:name="RANGE_A3"/>
      <w:bookmarkEnd w:id="0"/>
      <w:r>
        <w:rPr>
          <w:sz w:val="28"/>
          <w:szCs w:val="28"/>
        </w:rPr>
        <w:t xml:space="preserve">       Проектом решения вносятся изменения (увеличение, уменьшение) по следующим разделам: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«Общегосударственные вопросы»</w:t>
      </w:r>
      <w:r>
        <w:rPr>
          <w:sz w:val="28"/>
          <w:szCs w:val="28"/>
        </w:rPr>
        <w:t xml:space="preserve"> бюджетные ассигн</w:t>
      </w:r>
      <w:r w:rsidR="00567086">
        <w:rPr>
          <w:sz w:val="28"/>
          <w:szCs w:val="28"/>
        </w:rPr>
        <w:t>ования увеличиваются  на 9 039,1 тыс. руб. или 9</w:t>
      </w:r>
      <w:r>
        <w:rPr>
          <w:sz w:val="28"/>
          <w:szCs w:val="28"/>
        </w:rPr>
        <w:t>,4 % от утвержденных бюджетны</w:t>
      </w:r>
      <w:r w:rsidR="00567086">
        <w:rPr>
          <w:sz w:val="28"/>
          <w:szCs w:val="28"/>
        </w:rPr>
        <w:t>х назначений в редакции от 26.04</w:t>
      </w:r>
      <w:r>
        <w:rPr>
          <w:sz w:val="28"/>
          <w:szCs w:val="28"/>
        </w:rPr>
        <w:t xml:space="preserve">.2018 года. 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67086">
        <w:rPr>
          <w:rFonts w:eastAsia="Times New Roman"/>
          <w:i/>
          <w:color w:val="000000"/>
          <w:sz w:val="28"/>
          <w:szCs w:val="28"/>
        </w:rPr>
        <w:t>«Национальная безопасность  и правоохранительная деятельность»</w:t>
      </w:r>
      <w:r>
        <w:rPr>
          <w:sz w:val="28"/>
          <w:szCs w:val="28"/>
        </w:rPr>
        <w:t xml:space="preserve"> бюджетные асс</w:t>
      </w:r>
      <w:r w:rsidR="00567086">
        <w:rPr>
          <w:sz w:val="28"/>
          <w:szCs w:val="28"/>
        </w:rPr>
        <w:t>игнования увеличиваются  на 4,6</w:t>
      </w:r>
      <w:r>
        <w:rPr>
          <w:sz w:val="28"/>
          <w:szCs w:val="28"/>
        </w:rPr>
        <w:t xml:space="preserve"> тыс. руб</w:t>
      </w:r>
      <w:r w:rsidR="00567086">
        <w:rPr>
          <w:sz w:val="28"/>
          <w:szCs w:val="28"/>
        </w:rPr>
        <w:t>лей или 0,1</w:t>
      </w:r>
      <w:r>
        <w:rPr>
          <w:sz w:val="28"/>
          <w:szCs w:val="28"/>
        </w:rPr>
        <w:t xml:space="preserve"> % от утвержденных бюджетны</w:t>
      </w:r>
      <w:r w:rsidR="00567086">
        <w:rPr>
          <w:sz w:val="28"/>
          <w:szCs w:val="28"/>
        </w:rPr>
        <w:t>х назначений в редакции от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бюджетные ассигн</w:t>
      </w:r>
      <w:r w:rsidR="00567086">
        <w:rPr>
          <w:sz w:val="28"/>
          <w:szCs w:val="28"/>
        </w:rPr>
        <w:t>ования увеличиваются  на 1766,8 тыс. рублей или 3,8</w:t>
      </w:r>
      <w:r>
        <w:rPr>
          <w:sz w:val="28"/>
          <w:szCs w:val="28"/>
        </w:rPr>
        <w:t xml:space="preserve"> % от утвержденных бюджетны</w:t>
      </w:r>
      <w:r w:rsidR="00567086">
        <w:rPr>
          <w:sz w:val="28"/>
          <w:szCs w:val="28"/>
        </w:rPr>
        <w:t>х назначений в редакции от 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бюджетные ассигн</w:t>
      </w:r>
      <w:r w:rsidR="00567086">
        <w:rPr>
          <w:sz w:val="28"/>
          <w:szCs w:val="28"/>
        </w:rPr>
        <w:t>ования увеличиваются на 1172,4 тыс. руб. или 1,5</w:t>
      </w:r>
      <w:r>
        <w:rPr>
          <w:sz w:val="28"/>
          <w:szCs w:val="28"/>
        </w:rPr>
        <w:t xml:space="preserve"> % от утвержденных бюджетны</w:t>
      </w:r>
      <w:r w:rsidR="00567086">
        <w:rPr>
          <w:sz w:val="28"/>
          <w:szCs w:val="28"/>
        </w:rPr>
        <w:t>х назначений в редакции от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бю</w:t>
      </w:r>
      <w:r w:rsidR="00567086">
        <w:rPr>
          <w:sz w:val="28"/>
          <w:szCs w:val="28"/>
        </w:rPr>
        <w:t>джетные ассигнования увеличиваются   на 14 998,3 тыс. руб. или 2,2</w:t>
      </w:r>
      <w:r>
        <w:rPr>
          <w:sz w:val="28"/>
          <w:szCs w:val="28"/>
        </w:rPr>
        <w:t xml:space="preserve"> % от  утвержденных бюджетных</w:t>
      </w:r>
      <w:r w:rsidR="00567086">
        <w:rPr>
          <w:sz w:val="28"/>
          <w:szCs w:val="28"/>
        </w:rPr>
        <w:t xml:space="preserve"> назначений в редакции от 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бюджетные а</w:t>
      </w:r>
      <w:r w:rsidR="00567086">
        <w:rPr>
          <w:sz w:val="28"/>
          <w:szCs w:val="28"/>
        </w:rPr>
        <w:t>ссигнования уменьшаются   на 324,5</w:t>
      </w:r>
      <w:r>
        <w:rPr>
          <w:sz w:val="28"/>
          <w:szCs w:val="28"/>
        </w:rPr>
        <w:t xml:space="preserve"> тыс. рублей  или 0,2 %  от утвержденных бюджетных</w:t>
      </w:r>
      <w:r w:rsidR="00567086">
        <w:rPr>
          <w:sz w:val="28"/>
          <w:szCs w:val="28"/>
        </w:rPr>
        <w:t xml:space="preserve"> назначений в редакции от 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«Социальная  политика»</w:t>
      </w:r>
      <w:r>
        <w:rPr>
          <w:sz w:val="28"/>
          <w:szCs w:val="28"/>
        </w:rPr>
        <w:t xml:space="preserve"> бюджетные асс</w:t>
      </w:r>
      <w:r w:rsidR="00567086">
        <w:rPr>
          <w:sz w:val="28"/>
          <w:szCs w:val="28"/>
        </w:rPr>
        <w:t>игнования увеличиваются  на 3243,4</w:t>
      </w:r>
      <w:r>
        <w:rPr>
          <w:sz w:val="28"/>
          <w:szCs w:val="28"/>
        </w:rPr>
        <w:t xml:space="preserve"> тыс. рублей </w:t>
      </w:r>
      <w:r w:rsidR="00567086">
        <w:rPr>
          <w:sz w:val="28"/>
          <w:szCs w:val="28"/>
        </w:rPr>
        <w:t>или 2,8%</w:t>
      </w:r>
      <w:r>
        <w:rPr>
          <w:sz w:val="28"/>
          <w:szCs w:val="28"/>
        </w:rPr>
        <w:t xml:space="preserve"> от утвержденных бюджетных</w:t>
      </w:r>
      <w:r w:rsidR="00567086">
        <w:rPr>
          <w:sz w:val="28"/>
          <w:szCs w:val="28"/>
        </w:rPr>
        <w:t xml:space="preserve"> назначений в редакции от 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«Физическая  культура  и  спорт»</w:t>
      </w:r>
      <w:r>
        <w:rPr>
          <w:sz w:val="28"/>
          <w:szCs w:val="28"/>
        </w:rPr>
        <w:t xml:space="preserve"> бюджетные ас</w:t>
      </w:r>
      <w:r w:rsidR="00567086">
        <w:rPr>
          <w:sz w:val="28"/>
          <w:szCs w:val="28"/>
        </w:rPr>
        <w:t>сигнования уменьшаются   на 44,1 тыс. рублей  или 3,0</w:t>
      </w:r>
      <w:r>
        <w:rPr>
          <w:sz w:val="28"/>
          <w:szCs w:val="28"/>
        </w:rPr>
        <w:t xml:space="preserve"> %  от утвержденных бюджетных назначений в </w:t>
      </w:r>
      <w:r w:rsidR="00567086">
        <w:rPr>
          <w:sz w:val="28"/>
          <w:szCs w:val="28"/>
        </w:rPr>
        <w:t>редакции от  26.04</w:t>
      </w:r>
      <w:r>
        <w:rPr>
          <w:sz w:val="28"/>
          <w:szCs w:val="28"/>
        </w:rPr>
        <w:t>.2018 года.</w:t>
      </w:r>
    </w:p>
    <w:p w:rsidR="00567086" w:rsidRDefault="00567086" w:rsidP="00567086">
      <w:pPr>
        <w:ind w:left="709"/>
        <w:jc w:val="both"/>
        <w:rPr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CF5AC8" w:rsidRDefault="00CF5AC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D60A98" w:rsidRDefault="00D60A98" w:rsidP="00CF5AC8">
      <w:pPr>
        <w:ind w:firstLine="709"/>
        <w:jc w:val="both"/>
        <w:rPr>
          <w:i/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Динамика  расходов местного бюджета  по главным распорядителям бюджетных средств,  представлена в таблице  5.</w:t>
      </w:r>
    </w:p>
    <w:p w:rsidR="00567086" w:rsidRDefault="00CF5AC8" w:rsidP="00E52C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5</w:t>
      </w:r>
    </w:p>
    <w:tbl>
      <w:tblPr>
        <w:tblW w:w="9371" w:type="dxa"/>
        <w:tblInd w:w="93" w:type="dxa"/>
        <w:tblLook w:val="04A0"/>
      </w:tblPr>
      <w:tblGrid>
        <w:gridCol w:w="724"/>
        <w:gridCol w:w="2693"/>
        <w:gridCol w:w="1843"/>
        <w:gridCol w:w="1418"/>
        <w:gridCol w:w="1417"/>
        <w:gridCol w:w="1276"/>
      </w:tblGrid>
      <w:tr w:rsidR="00E52C74" w:rsidRPr="00567086" w:rsidTr="00E52C74">
        <w:trPr>
          <w:trHeight w:val="12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26.04.2018 №60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</w:t>
            </w:r>
            <w:r w:rsidR="00605F2C">
              <w:rPr>
                <w:rFonts w:eastAsia="Times New Roman"/>
                <w:color w:val="000000"/>
                <w:sz w:val="18"/>
                <w:szCs w:val="18"/>
              </w:rPr>
              <w:t>ий  округ  от  26.04.2018 г. №60</w:t>
            </w:r>
          </w:p>
        </w:tc>
      </w:tr>
      <w:tr w:rsidR="00E52C74" w:rsidRPr="00567086" w:rsidTr="00E52C7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E52C74" w:rsidRPr="00567086" w:rsidTr="00E52C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330 106,70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344 755,70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14 649,00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4,4</w:t>
            </w:r>
          </w:p>
        </w:tc>
      </w:tr>
      <w:tr w:rsidR="00E52C74" w:rsidRPr="00567086" w:rsidTr="00E52C7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8 915,20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9 604,40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689,20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7,7</w:t>
            </w:r>
          </w:p>
        </w:tc>
      </w:tr>
      <w:tr w:rsidR="00E52C74" w:rsidRPr="00567086" w:rsidTr="00E52C74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679 671,90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694 359,00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14 687,10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2,2</w:t>
            </w:r>
          </w:p>
        </w:tc>
      </w:tr>
      <w:tr w:rsidR="00E52C74" w:rsidRPr="00567086" w:rsidTr="00E52C74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147 764,70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147 595,40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-169,30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-0,1</w:t>
            </w:r>
          </w:p>
        </w:tc>
      </w:tr>
      <w:tr w:rsidR="00E52C74" w:rsidRPr="00567086" w:rsidTr="00E52C7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2 847,10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2 847,10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2C74" w:rsidRPr="00567086" w:rsidTr="00E52C74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2C74" w:rsidRPr="00567086" w:rsidTr="00E52C7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E52C74" w:rsidRPr="00567086" w:rsidTr="00E52C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670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70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70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1 178 827,30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70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1 208 683,30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b/>
                <w:color w:val="000000"/>
                <w:sz w:val="18"/>
                <w:szCs w:val="18"/>
              </w:rPr>
              <w:t>29 856,00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86" w:rsidRPr="00567086" w:rsidRDefault="00567086" w:rsidP="0056708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67086">
              <w:rPr>
                <w:rFonts w:eastAsia="Times New Roman"/>
                <w:b/>
                <w:color w:val="000000"/>
                <w:sz w:val="18"/>
                <w:szCs w:val="18"/>
              </w:rPr>
              <w:t>2,5</w:t>
            </w:r>
          </w:p>
        </w:tc>
      </w:tr>
    </w:tbl>
    <w:p w:rsidR="00567086" w:rsidRDefault="00567086" w:rsidP="00CF5AC8">
      <w:pPr>
        <w:ind w:firstLine="360"/>
        <w:jc w:val="both"/>
        <w:rPr>
          <w:sz w:val="28"/>
          <w:szCs w:val="28"/>
        </w:rPr>
      </w:pPr>
    </w:p>
    <w:p w:rsidR="00CF5AC8" w:rsidRDefault="00E52C74" w:rsidP="00E5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AC8">
        <w:rPr>
          <w:sz w:val="28"/>
          <w:szCs w:val="28"/>
        </w:rPr>
        <w:t xml:space="preserve">Проектом решения бюджетные ассигнования </w:t>
      </w:r>
      <w:r w:rsidR="00CF5AC8">
        <w:rPr>
          <w:b/>
          <w:bCs/>
          <w:sz w:val="28"/>
          <w:szCs w:val="28"/>
        </w:rPr>
        <w:t>увеличиваются</w:t>
      </w:r>
      <w:r w:rsidR="00CF5AC8">
        <w:rPr>
          <w:sz w:val="28"/>
          <w:szCs w:val="28"/>
        </w:rPr>
        <w:t xml:space="preserve"> по главным распорядителям бюджетных средств:</w:t>
      </w:r>
    </w:p>
    <w:p w:rsidR="00CF5AC8" w:rsidRPr="00E52C74" w:rsidRDefault="00E52C74" w:rsidP="00E52C74">
      <w:pPr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1.</w:t>
      </w:r>
      <w:r w:rsidR="00CF5AC8" w:rsidRPr="00E52C74">
        <w:rPr>
          <w:i/>
          <w:iCs/>
          <w:sz w:val="28"/>
          <w:szCs w:val="28"/>
        </w:rPr>
        <w:t xml:space="preserve">Администрация </w:t>
      </w:r>
      <w:r w:rsidR="00CF5AC8" w:rsidRPr="00E52C74">
        <w:rPr>
          <w:i/>
          <w:iCs/>
          <w:color w:val="000000"/>
          <w:sz w:val="28"/>
          <w:szCs w:val="28"/>
        </w:rPr>
        <w:t xml:space="preserve">МО Красноуфимский округ </w:t>
      </w:r>
      <w:r>
        <w:rPr>
          <w:color w:val="000000"/>
          <w:sz w:val="28"/>
          <w:szCs w:val="28"/>
        </w:rPr>
        <w:t>на 14 649 тыс. рублей или 4,4</w:t>
      </w:r>
      <w:r w:rsidR="00CF5AC8" w:rsidRPr="00E52C74">
        <w:rPr>
          <w:color w:val="000000"/>
          <w:sz w:val="28"/>
          <w:szCs w:val="28"/>
        </w:rPr>
        <w:t xml:space="preserve"> % </w:t>
      </w:r>
      <w:r w:rsidR="00CF5AC8" w:rsidRPr="00E52C74">
        <w:rPr>
          <w:sz w:val="28"/>
          <w:szCs w:val="28"/>
        </w:rPr>
        <w:t>от утвержденных бюджетных</w:t>
      </w:r>
      <w:r>
        <w:rPr>
          <w:sz w:val="28"/>
          <w:szCs w:val="28"/>
        </w:rPr>
        <w:t xml:space="preserve"> назначений в редакции от  26.04</w:t>
      </w:r>
      <w:r w:rsidR="00CF5AC8" w:rsidRPr="00E52C74">
        <w:rPr>
          <w:sz w:val="28"/>
          <w:szCs w:val="28"/>
        </w:rPr>
        <w:t>.2018 года</w:t>
      </w:r>
      <w:r w:rsidR="00CF5AC8" w:rsidRPr="00E52C74">
        <w:rPr>
          <w:color w:val="000000"/>
          <w:sz w:val="28"/>
          <w:szCs w:val="28"/>
        </w:rPr>
        <w:t>.</w:t>
      </w:r>
    </w:p>
    <w:p w:rsidR="00CF5AC8" w:rsidRPr="00E52C74" w:rsidRDefault="00E52C74" w:rsidP="00E52C74">
      <w:pPr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2.</w:t>
      </w:r>
      <w:r w:rsidR="00CF5AC8" w:rsidRPr="00E52C74">
        <w:rPr>
          <w:rFonts w:eastAsia="Times New Roman"/>
          <w:i/>
          <w:color w:val="000000"/>
          <w:sz w:val="28"/>
          <w:szCs w:val="28"/>
        </w:rPr>
        <w:t xml:space="preserve">Комитет по управлению имуществом МО Красноуфимский округ </w:t>
      </w:r>
      <w:r>
        <w:rPr>
          <w:color w:val="000000"/>
          <w:sz w:val="28"/>
          <w:szCs w:val="28"/>
        </w:rPr>
        <w:t>на 689,2 тыс. рублей или 7,7</w:t>
      </w:r>
      <w:r w:rsidR="00CF5AC8" w:rsidRPr="00E52C74">
        <w:rPr>
          <w:color w:val="000000"/>
          <w:sz w:val="28"/>
          <w:szCs w:val="28"/>
        </w:rPr>
        <w:t xml:space="preserve"> % </w:t>
      </w:r>
      <w:r w:rsidR="00CF5AC8" w:rsidRPr="00E52C74">
        <w:rPr>
          <w:sz w:val="28"/>
          <w:szCs w:val="28"/>
        </w:rPr>
        <w:t>от утвержденных бюджетных</w:t>
      </w:r>
      <w:r>
        <w:rPr>
          <w:sz w:val="28"/>
          <w:szCs w:val="28"/>
        </w:rPr>
        <w:t xml:space="preserve"> назначений в редакции от  26.04</w:t>
      </w:r>
      <w:r w:rsidR="00CF5AC8" w:rsidRPr="00E52C74">
        <w:rPr>
          <w:sz w:val="28"/>
          <w:szCs w:val="28"/>
        </w:rPr>
        <w:t>.2018 года</w:t>
      </w:r>
      <w:r w:rsidR="00CF5AC8" w:rsidRPr="00E52C74">
        <w:rPr>
          <w:color w:val="000000"/>
          <w:sz w:val="28"/>
          <w:szCs w:val="28"/>
        </w:rPr>
        <w:t>.</w:t>
      </w:r>
    </w:p>
    <w:p w:rsidR="00E52C74" w:rsidRDefault="00E52C74" w:rsidP="00E52C74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3.Муниципальный отдел управления образованием МО Красноуфимский округ</w:t>
      </w:r>
      <w:r>
        <w:rPr>
          <w:color w:val="000000"/>
          <w:sz w:val="28"/>
          <w:szCs w:val="28"/>
        </w:rPr>
        <w:t xml:space="preserve"> на 14 687,1 </w:t>
      </w:r>
      <w:r>
        <w:rPr>
          <w:sz w:val="28"/>
          <w:szCs w:val="28"/>
        </w:rPr>
        <w:t>тыс. руб. или   2,2 % от утвержденных   бюджетных назначений в редакции от 26.04.2018 года.</w:t>
      </w:r>
    </w:p>
    <w:p w:rsidR="00CF5AC8" w:rsidRDefault="00CF5AC8" w:rsidP="00CF5AC8">
      <w:pPr>
        <w:pStyle w:val="a4"/>
        <w:ind w:left="1684"/>
        <w:jc w:val="both"/>
        <w:rPr>
          <w:sz w:val="28"/>
          <w:szCs w:val="28"/>
        </w:rPr>
      </w:pPr>
    </w:p>
    <w:p w:rsidR="00CF5AC8" w:rsidRDefault="00CF5AC8" w:rsidP="00CF5AC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бюджетные ассигнования </w:t>
      </w:r>
      <w:r>
        <w:rPr>
          <w:b/>
          <w:bCs/>
          <w:sz w:val="28"/>
          <w:szCs w:val="28"/>
        </w:rPr>
        <w:t>уменьшаются</w:t>
      </w:r>
      <w:r w:rsidR="00E52C74">
        <w:rPr>
          <w:sz w:val="28"/>
          <w:szCs w:val="28"/>
        </w:rPr>
        <w:t xml:space="preserve"> по главному распорядителю </w:t>
      </w:r>
      <w:r>
        <w:rPr>
          <w:sz w:val="28"/>
          <w:szCs w:val="28"/>
        </w:rPr>
        <w:t xml:space="preserve"> бюджетных средств: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rFonts w:eastAsia="Times New Roman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="00E52C74">
        <w:rPr>
          <w:color w:val="000000"/>
          <w:sz w:val="28"/>
          <w:szCs w:val="28"/>
        </w:rPr>
        <w:t xml:space="preserve"> на 169,3</w:t>
      </w:r>
      <w:r>
        <w:rPr>
          <w:color w:val="000000"/>
          <w:sz w:val="28"/>
          <w:szCs w:val="28"/>
        </w:rPr>
        <w:t xml:space="preserve"> </w:t>
      </w:r>
      <w:r w:rsidR="00E52C74">
        <w:rPr>
          <w:sz w:val="28"/>
          <w:szCs w:val="28"/>
        </w:rPr>
        <w:t>тыс. руб. или 0,1</w:t>
      </w:r>
      <w:r>
        <w:rPr>
          <w:sz w:val="28"/>
          <w:szCs w:val="28"/>
        </w:rPr>
        <w:t xml:space="preserve"> % от утвержденных   бюджетны</w:t>
      </w:r>
      <w:r w:rsidR="00E52C74">
        <w:rPr>
          <w:sz w:val="28"/>
          <w:szCs w:val="28"/>
        </w:rPr>
        <w:t>х назначений в редакции от 26.04</w:t>
      </w:r>
      <w:r>
        <w:rPr>
          <w:sz w:val="28"/>
          <w:szCs w:val="28"/>
        </w:rPr>
        <w:t>.2018 года.</w:t>
      </w:r>
    </w:p>
    <w:p w:rsidR="00CF5AC8" w:rsidRDefault="00CF5AC8" w:rsidP="00CF5AC8">
      <w:pPr>
        <w:jc w:val="both"/>
        <w:rPr>
          <w:sz w:val="28"/>
          <w:szCs w:val="28"/>
          <w:highlight w:val="yellow"/>
        </w:rPr>
      </w:pPr>
    </w:p>
    <w:p w:rsidR="00D60A98" w:rsidRDefault="00CF5AC8" w:rsidP="00D60A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CF5AC8" w:rsidRDefault="00CF5AC8" w:rsidP="00CF5A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D60A98" w:rsidRDefault="00CF5AC8" w:rsidP="00605F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60A98" w:rsidRDefault="00D60A98" w:rsidP="00D60A98">
      <w:pPr>
        <w:jc w:val="both"/>
        <w:rPr>
          <w:sz w:val="28"/>
          <w:szCs w:val="28"/>
        </w:rPr>
      </w:pPr>
    </w:p>
    <w:p w:rsidR="00E52C74" w:rsidRDefault="00CF5AC8" w:rsidP="00605F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Таблица 6</w:t>
      </w:r>
    </w:p>
    <w:tbl>
      <w:tblPr>
        <w:tblW w:w="9229" w:type="dxa"/>
        <w:tblInd w:w="93" w:type="dxa"/>
        <w:tblLayout w:type="fixed"/>
        <w:tblLook w:val="04A0"/>
      </w:tblPr>
      <w:tblGrid>
        <w:gridCol w:w="441"/>
        <w:gridCol w:w="2913"/>
        <w:gridCol w:w="1906"/>
        <w:gridCol w:w="1276"/>
        <w:gridCol w:w="1417"/>
        <w:gridCol w:w="1276"/>
      </w:tblGrid>
      <w:tr w:rsidR="00F677EA" w:rsidRPr="00605F2C" w:rsidTr="00F677EA">
        <w:trPr>
          <w:trHeight w:val="8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7EA" w:rsidRPr="00605F2C" w:rsidRDefault="00F677EA" w:rsidP="00F677EA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color w:val="000000"/>
                <w:sz w:val="18"/>
                <w:szCs w:val="18"/>
              </w:rPr>
              <w:t>№ строки</w:t>
            </w:r>
          </w:p>
          <w:p w:rsidR="00F677EA" w:rsidRPr="00605F2C" w:rsidRDefault="00F677EA" w:rsidP="00F677EA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 округ от 26.04.2018 №60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 xml:space="preserve">Отклонение показателей Проекта решения  от  показателей  решения Думы МО </w:t>
            </w:r>
            <w:r w:rsidRPr="00F677EA">
              <w:rPr>
                <w:rFonts w:eastAsia="Times New Roman"/>
                <w:color w:val="000000"/>
                <w:sz w:val="16"/>
                <w:szCs w:val="16"/>
              </w:rPr>
              <w:t>Красноуфимский  округ  от  26.04.2018 г. №60</w:t>
            </w:r>
          </w:p>
        </w:tc>
      </w:tr>
      <w:tr w:rsidR="00F677EA" w:rsidRPr="00605F2C" w:rsidTr="00F677EA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605F2C" w:rsidRPr="00605F2C" w:rsidTr="00F677EA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8 545,60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9 234,80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8,1</w:t>
            </w:r>
          </w:p>
        </w:tc>
      </w:tr>
      <w:tr w:rsidR="00605F2C" w:rsidRPr="00605F2C" w:rsidTr="00F677EA">
        <w:trPr>
          <w:trHeight w:val="7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679 632,60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694 319,60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14 687,00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2,2</w:t>
            </w:r>
          </w:p>
        </w:tc>
      </w:tr>
      <w:tr w:rsidR="00605F2C" w:rsidRPr="00605F2C" w:rsidTr="00F677EA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147 663,30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147 494,00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-169,30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</w:tr>
      <w:tr w:rsidR="00605F2C" w:rsidRPr="00605F2C" w:rsidTr="00F677EA">
        <w:trPr>
          <w:trHeight w:val="7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7 743,20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1 083,20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16,3</w:t>
            </w:r>
          </w:p>
        </w:tc>
      </w:tr>
      <w:tr w:rsidR="00605F2C" w:rsidRPr="00605F2C" w:rsidTr="00F677EA">
        <w:trPr>
          <w:trHeight w:val="12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3 531,40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3 643,40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3,2</w:t>
            </w:r>
          </w:p>
        </w:tc>
      </w:tr>
      <w:tr w:rsidR="00605F2C" w:rsidRPr="00605F2C" w:rsidTr="00D60A98">
        <w:trPr>
          <w:trHeight w:val="10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05F2C" w:rsidRPr="00605F2C" w:rsidTr="00F677EA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13 848,00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13 847,90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605F2C" w:rsidRPr="00605F2C" w:rsidTr="00F677EA">
        <w:trPr>
          <w:trHeight w:val="8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Default="00605F2C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  <w:p w:rsidR="00F677EA" w:rsidRPr="00605F2C" w:rsidRDefault="00F677EA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74 396,50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83 172,60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8 776,10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2C" w:rsidRPr="00605F2C" w:rsidRDefault="00605F2C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11,8</w:t>
            </w:r>
          </w:p>
        </w:tc>
      </w:tr>
      <w:tr w:rsidR="00F677EA" w:rsidRPr="00605F2C" w:rsidTr="00F677EA">
        <w:trPr>
          <w:trHeight w:val="1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200 399,60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202 004,60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1 605,00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0,8</w:t>
            </w:r>
          </w:p>
        </w:tc>
      </w:tr>
      <w:tr w:rsidR="00F677EA" w:rsidRPr="00605F2C" w:rsidTr="00F677EA">
        <w:trPr>
          <w:trHeight w:val="8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7 272,90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7 272,90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F677EA" w:rsidRPr="00605F2C" w:rsidTr="00F677EA">
        <w:trPr>
          <w:trHeight w:val="9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18 724,10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21 470,00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2 745,90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14,7</w:t>
            </w:r>
          </w:p>
        </w:tc>
      </w:tr>
      <w:tr w:rsidR="00F677EA" w:rsidRPr="00605F2C" w:rsidTr="00F677EA">
        <w:trPr>
          <w:trHeight w:val="8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F677EA" w:rsidRPr="00605F2C" w:rsidTr="00F677EA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605F2C">
              <w:rPr>
                <w:rFonts w:eastAsia="Times New Roman"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605F2C">
              <w:rPr>
                <w:rFonts w:eastAsia="Times New Roman"/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F677EA" w:rsidRPr="00605F2C" w:rsidTr="00F677E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1 162 640,80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5F2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1 192 169,80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7EA" w:rsidRPr="00605F2C" w:rsidRDefault="00F677EA" w:rsidP="00605F2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05F2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</w:tbl>
    <w:p w:rsidR="00CF5AC8" w:rsidRDefault="00CF5AC8" w:rsidP="00CF5AC8">
      <w:pPr>
        <w:jc w:val="both"/>
        <w:rPr>
          <w:sz w:val="28"/>
          <w:szCs w:val="28"/>
        </w:rPr>
      </w:pPr>
    </w:p>
    <w:p w:rsidR="00CF5AC8" w:rsidRDefault="00CF5AC8" w:rsidP="00CF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Общую сумму бюджетных назначений, направленных на реализацию муниципальных программ Проектом решения предполагается у</w:t>
      </w:r>
      <w:r w:rsidR="00605F2C">
        <w:rPr>
          <w:sz w:val="28"/>
          <w:szCs w:val="28"/>
        </w:rPr>
        <w:t>твердить  в размере  1 192169,8</w:t>
      </w:r>
      <w:r>
        <w:rPr>
          <w:sz w:val="28"/>
          <w:szCs w:val="28"/>
        </w:rPr>
        <w:t xml:space="preserve"> тыс. рублей, что составит 98,6 % от утвержденных расходов.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программные расходы предполагается утвер</w:t>
      </w:r>
      <w:r w:rsidR="00605F2C">
        <w:rPr>
          <w:sz w:val="28"/>
          <w:szCs w:val="28"/>
        </w:rPr>
        <w:t xml:space="preserve">дить в сумме 16513,5 </w:t>
      </w:r>
      <w:r>
        <w:rPr>
          <w:sz w:val="28"/>
          <w:szCs w:val="28"/>
        </w:rPr>
        <w:t>тыс. рублей, что составит 1,4 % от  утвержденных расходов.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изменения в муниципальные программы.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расходов, на обслуживание муниципального долга установленного статьёй 111 БК РФ.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бюджетных ассигнований муниципального дорожного фонда не изменился и составляет в сумме 23 417,2 тыс. рублей. 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средств бюджета муниципального образования, направляемых  на исполнение  публичных  нормативных обязательств, </w:t>
      </w:r>
      <w:r w:rsidR="000532E1">
        <w:rPr>
          <w:sz w:val="28"/>
          <w:szCs w:val="28"/>
        </w:rPr>
        <w:t xml:space="preserve">не изменился и составляет </w:t>
      </w:r>
      <w:r>
        <w:rPr>
          <w:sz w:val="28"/>
          <w:szCs w:val="28"/>
        </w:rPr>
        <w:t xml:space="preserve">в сумме </w:t>
      </w:r>
      <w:r w:rsidRPr="00D60A98">
        <w:rPr>
          <w:sz w:val="28"/>
          <w:szCs w:val="28"/>
        </w:rPr>
        <w:t>100 028, 934</w:t>
      </w:r>
      <w:r>
        <w:rPr>
          <w:sz w:val="28"/>
          <w:szCs w:val="28"/>
        </w:rPr>
        <w:t xml:space="preserve"> тыс. рублей.</w:t>
      </w:r>
    </w:p>
    <w:p w:rsidR="00CF5AC8" w:rsidRDefault="00CF5AC8" w:rsidP="00CF5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Красноуфимский округ </w:t>
      </w:r>
      <w:r w:rsidR="000532E1">
        <w:rPr>
          <w:sz w:val="28"/>
          <w:szCs w:val="28"/>
        </w:rPr>
        <w:t xml:space="preserve">остаётся  без изменений </w:t>
      </w:r>
      <w:r>
        <w:rPr>
          <w:sz w:val="28"/>
          <w:szCs w:val="28"/>
        </w:rPr>
        <w:t>в размере 30 391,2 тыс. руб. или 31,8 %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счёт остатков 2017 года предлагаемый дефицит местного бюджета не превышает ограничения, установленные статьёй 92.1 Бюджетного кодекса РФ. </w:t>
      </w:r>
    </w:p>
    <w:p w:rsidR="00CF5AC8" w:rsidRDefault="00CF5AC8" w:rsidP="00CF5AC8">
      <w:pPr>
        <w:jc w:val="both"/>
        <w:rPr>
          <w:b/>
          <w:bCs/>
          <w:i/>
          <w:iCs/>
          <w:sz w:val="28"/>
          <w:szCs w:val="28"/>
        </w:rPr>
      </w:pPr>
    </w:p>
    <w:p w:rsidR="00CF5AC8" w:rsidRDefault="00CF5AC8" w:rsidP="00CF5AC8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ходе рассмотрения Проекта решения Ревизионной комиссией МО Красноуфимский окру</w:t>
      </w:r>
      <w:r w:rsidR="000F44D6">
        <w:rPr>
          <w:b/>
          <w:bCs/>
          <w:i/>
          <w:iCs/>
          <w:sz w:val="28"/>
          <w:szCs w:val="28"/>
        </w:rPr>
        <w:t xml:space="preserve">г </w:t>
      </w:r>
      <w:r>
        <w:rPr>
          <w:b/>
          <w:bCs/>
          <w:i/>
          <w:iCs/>
          <w:sz w:val="28"/>
          <w:szCs w:val="28"/>
        </w:rPr>
        <w:t xml:space="preserve"> </w:t>
      </w:r>
      <w:r w:rsidR="00D60A98">
        <w:rPr>
          <w:b/>
          <w:bCs/>
          <w:i/>
          <w:iCs/>
          <w:sz w:val="28"/>
          <w:szCs w:val="28"/>
        </w:rPr>
        <w:t xml:space="preserve">замечаний  не  </w:t>
      </w:r>
      <w:r>
        <w:rPr>
          <w:b/>
          <w:bCs/>
          <w:i/>
          <w:iCs/>
          <w:sz w:val="28"/>
          <w:szCs w:val="28"/>
        </w:rPr>
        <w:t>установлено:</w:t>
      </w:r>
    </w:p>
    <w:p w:rsidR="00CF5AC8" w:rsidRDefault="00CF5AC8" w:rsidP="00CF5AC8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CF5AC8" w:rsidRDefault="00CF5AC8" w:rsidP="00C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CF5AC8" w:rsidRDefault="00CF5AC8" w:rsidP="00CF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Ревизионная   комиссия МО Красноуфимский   округ  считает, что Проект решения  необходимо  вынести на очередное заседание Думы МО Красноуфимский округ.</w:t>
      </w:r>
    </w:p>
    <w:p w:rsidR="00CF5AC8" w:rsidRDefault="00CF5AC8" w:rsidP="00CF5AC8">
      <w:pPr>
        <w:rPr>
          <w:sz w:val="28"/>
          <w:szCs w:val="28"/>
        </w:rPr>
      </w:pPr>
    </w:p>
    <w:p w:rsidR="00CF5AC8" w:rsidRDefault="00CF5AC8" w:rsidP="00CF5AC8">
      <w:pPr>
        <w:rPr>
          <w:sz w:val="28"/>
          <w:szCs w:val="28"/>
        </w:rPr>
      </w:pPr>
    </w:p>
    <w:p w:rsidR="00CF5AC8" w:rsidRDefault="00CF5AC8" w:rsidP="00CF5AC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CF5AC8" w:rsidRDefault="00CF5AC8" w:rsidP="00CF5AC8">
      <w:pPr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p w:rsidR="00CF5AC8" w:rsidRDefault="00CF5AC8" w:rsidP="00CF5AC8"/>
    <w:p w:rsidR="0067048F" w:rsidRDefault="0067048F"/>
    <w:sectPr w:rsidR="0067048F" w:rsidSect="00D60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43F7"/>
    <w:multiLevelType w:val="hybridMultilevel"/>
    <w:tmpl w:val="1CBA4D00"/>
    <w:lvl w:ilvl="0" w:tplc="28BC2F5A">
      <w:start w:val="1"/>
      <w:numFmt w:val="decimal"/>
      <w:lvlText w:val="%1."/>
      <w:lvlJc w:val="left"/>
      <w:pPr>
        <w:ind w:left="1684" w:hanging="975"/>
      </w:pPr>
      <w:rPr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597812D9"/>
    <w:multiLevelType w:val="hybridMultilevel"/>
    <w:tmpl w:val="72B87076"/>
    <w:lvl w:ilvl="0" w:tplc="8B5E3A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AC8"/>
    <w:rsid w:val="000532E1"/>
    <w:rsid w:val="000708B4"/>
    <w:rsid w:val="000F44D6"/>
    <w:rsid w:val="001944DB"/>
    <w:rsid w:val="00225333"/>
    <w:rsid w:val="00231B3D"/>
    <w:rsid w:val="002A6F2F"/>
    <w:rsid w:val="002E374C"/>
    <w:rsid w:val="003A2472"/>
    <w:rsid w:val="004747B2"/>
    <w:rsid w:val="004B60C6"/>
    <w:rsid w:val="00553D6A"/>
    <w:rsid w:val="00567086"/>
    <w:rsid w:val="005678E6"/>
    <w:rsid w:val="00605F2C"/>
    <w:rsid w:val="00613D15"/>
    <w:rsid w:val="0065030B"/>
    <w:rsid w:val="0067048F"/>
    <w:rsid w:val="006E7CE3"/>
    <w:rsid w:val="006F73A4"/>
    <w:rsid w:val="00885258"/>
    <w:rsid w:val="008B2AE0"/>
    <w:rsid w:val="00995FCF"/>
    <w:rsid w:val="009F6525"/>
    <w:rsid w:val="00A132F5"/>
    <w:rsid w:val="00A1706A"/>
    <w:rsid w:val="00A41AE0"/>
    <w:rsid w:val="00A73DBF"/>
    <w:rsid w:val="00A96837"/>
    <w:rsid w:val="00AF3320"/>
    <w:rsid w:val="00AF79DD"/>
    <w:rsid w:val="00C74E06"/>
    <w:rsid w:val="00CF5AC8"/>
    <w:rsid w:val="00D316C0"/>
    <w:rsid w:val="00D60A98"/>
    <w:rsid w:val="00D927C7"/>
    <w:rsid w:val="00E5084F"/>
    <w:rsid w:val="00E52C74"/>
    <w:rsid w:val="00E81D24"/>
    <w:rsid w:val="00ED7D3D"/>
    <w:rsid w:val="00F05D47"/>
    <w:rsid w:val="00F677EA"/>
    <w:rsid w:val="00F8116C"/>
    <w:rsid w:val="00FB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C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CF5A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2C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C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CF5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F3CE-7721-4C74-B7CA-8DCD257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Пользователь Windows</cp:lastModifiedBy>
  <cp:revision>23</cp:revision>
  <cp:lastPrinted>2018-06-26T08:45:00Z</cp:lastPrinted>
  <dcterms:created xsi:type="dcterms:W3CDTF">2018-06-15T13:35:00Z</dcterms:created>
  <dcterms:modified xsi:type="dcterms:W3CDTF">2018-07-04T09:10:00Z</dcterms:modified>
</cp:coreProperties>
</file>