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81" w:rsidRDefault="00336281" w:rsidP="00CA32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36281" w:rsidRDefault="00336281" w:rsidP="008943A7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Красноуфимский округ на проект постановления Администрации Муниципальном образовании Красноуфимский округ 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</w:t>
      </w:r>
    </w:p>
    <w:p w:rsidR="00336281" w:rsidRDefault="00336281" w:rsidP="008943A7">
      <w:pPr>
        <w:jc w:val="center"/>
      </w:pPr>
    </w:p>
    <w:p w:rsidR="00336281" w:rsidRDefault="00336281" w:rsidP="008943A7">
      <w:pPr>
        <w:jc w:val="both"/>
        <w:rPr>
          <w:sz w:val="28"/>
          <w:szCs w:val="28"/>
        </w:rPr>
      </w:pPr>
      <w:r>
        <w:rPr>
          <w:sz w:val="28"/>
          <w:szCs w:val="28"/>
        </w:rPr>
        <w:t>06.02.2017 года                                                                                     г. Красноуфимск</w:t>
      </w:r>
    </w:p>
    <w:p w:rsidR="00336281" w:rsidRDefault="00336281" w:rsidP="008943A7">
      <w:pPr>
        <w:jc w:val="both"/>
        <w:rPr>
          <w:sz w:val="28"/>
          <w:szCs w:val="28"/>
        </w:rPr>
      </w:pPr>
    </w:p>
    <w:p w:rsidR="00336281" w:rsidRPr="00DD6DC5" w:rsidRDefault="00336281" w:rsidP="00DD6DC5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bookmarkStart w:id="0" w:name="_GoBack"/>
      <w:r>
        <w:rPr>
          <w:sz w:val="28"/>
          <w:szCs w:val="28"/>
        </w:rPr>
        <w:t>Н</w:t>
      </w:r>
      <w:r w:rsidRPr="00C860D4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пункта 2 статьи 157 Бюджетного кодекса Российской Федерации, </w:t>
      </w:r>
      <w:r w:rsidRPr="00C860D4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C860D4">
        <w:rPr>
          <w:sz w:val="28"/>
          <w:szCs w:val="28"/>
        </w:rPr>
        <w:t>7 ч</w:t>
      </w:r>
      <w:r>
        <w:rPr>
          <w:sz w:val="28"/>
          <w:szCs w:val="28"/>
        </w:rPr>
        <w:t xml:space="preserve">асти </w:t>
      </w:r>
      <w:r w:rsidRPr="00C860D4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C860D4">
        <w:rPr>
          <w:sz w:val="28"/>
          <w:szCs w:val="28"/>
        </w:rPr>
        <w:t>9 Федерального закона от 07</w:t>
      </w:r>
      <w:r>
        <w:rPr>
          <w:sz w:val="28"/>
          <w:szCs w:val="28"/>
        </w:rPr>
        <w:t xml:space="preserve"> февраля </w:t>
      </w:r>
      <w:r w:rsidRPr="00C860D4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C860D4"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 w:rsidRPr="00C860D4">
        <w:rPr>
          <w:spacing w:val="-2"/>
          <w:sz w:val="28"/>
          <w:szCs w:val="28"/>
        </w:rPr>
        <w:t>оссийской Федерации и муниципальных образований» и</w:t>
      </w:r>
      <w:r>
        <w:rPr>
          <w:spacing w:val="-2"/>
          <w:sz w:val="28"/>
          <w:szCs w:val="28"/>
        </w:rPr>
        <w:t xml:space="preserve"> </w:t>
      </w:r>
      <w:r w:rsidRPr="00EF1BCD">
        <w:rPr>
          <w:spacing w:val="-2"/>
          <w:sz w:val="28"/>
          <w:szCs w:val="28"/>
        </w:rPr>
        <w:t>подпункта 7</w:t>
      </w:r>
      <w:r>
        <w:rPr>
          <w:spacing w:val="-2"/>
          <w:sz w:val="28"/>
          <w:szCs w:val="28"/>
        </w:rPr>
        <w:t xml:space="preserve"> </w:t>
      </w:r>
      <w:r w:rsidRPr="00EF1BCD">
        <w:rPr>
          <w:spacing w:val="-2"/>
          <w:sz w:val="28"/>
          <w:szCs w:val="28"/>
        </w:rPr>
        <w:t>пункта 8.1 статьи 8</w:t>
      </w:r>
      <w:r>
        <w:rPr>
          <w:spacing w:val="-2"/>
          <w:sz w:val="28"/>
          <w:szCs w:val="28"/>
        </w:rPr>
        <w:t xml:space="preserve"> </w:t>
      </w:r>
      <w:r w:rsidRPr="00EF1BCD">
        <w:rPr>
          <w:spacing w:val="-2"/>
          <w:sz w:val="28"/>
          <w:szCs w:val="28"/>
        </w:rPr>
        <w:t>Положения  Ревизионной комиссии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 Красноуфимский округ</w:t>
      </w:r>
      <w:r w:rsidRPr="00EF1BCD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утвержденного</w:t>
      </w:r>
      <w:r w:rsidRPr="00EF1BCD">
        <w:rPr>
          <w:spacing w:val="-2"/>
          <w:sz w:val="28"/>
          <w:szCs w:val="28"/>
        </w:rPr>
        <w:t xml:space="preserve">  решением  Думы  </w:t>
      </w:r>
      <w:r w:rsidRPr="00EF1BCD">
        <w:rPr>
          <w:sz w:val="28"/>
          <w:szCs w:val="28"/>
        </w:rPr>
        <w:t>Муниципального образования Красноуфимский ок</w:t>
      </w:r>
      <w:r>
        <w:rPr>
          <w:sz w:val="28"/>
          <w:szCs w:val="28"/>
        </w:rPr>
        <w:t>руг от 25.09.2014 года № 250</w:t>
      </w:r>
      <w:bookmarkEnd w:id="0"/>
      <w:r>
        <w:rPr>
          <w:sz w:val="28"/>
          <w:szCs w:val="28"/>
        </w:rPr>
        <w:t>, Ревизионной комиссией МО Красноуфимский округ  подготовлено заключение по результатам экспертизы проекта постановления Администрации МО Красноуфимский округ 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 (далее проект постановления).</w:t>
      </w:r>
    </w:p>
    <w:p w:rsidR="00336281" w:rsidRDefault="00336281" w:rsidP="005137D0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336281" w:rsidRDefault="00336281" w:rsidP="005137D0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Сопроводительное письмо за подписью начальника отдела ЖКХ Администрации МО Красноуфимский округ от 03.02.2017 года № 9 - на 1 листе, поступило 03.02.2017года;</w:t>
      </w:r>
    </w:p>
    <w:p w:rsidR="00336281" w:rsidRDefault="00336281" w:rsidP="005137D0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на 29 листах.</w:t>
      </w:r>
    </w:p>
    <w:p w:rsidR="00336281" w:rsidRDefault="00336281" w:rsidP="005137D0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</w:p>
    <w:p w:rsidR="00336281" w:rsidRDefault="00336281" w:rsidP="00C80E88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336281" w:rsidRDefault="00336281" w:rsidP="00C80E88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проекте постановления уточняются объёмы расходов на выполнение мероприятий по муниципальной программе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 на 2016 год в соответствии объемам финансирования муниципальной программы решения Думы МО Красноуфимский округ от 17.12.2015 №365 «О бюджете МО Красноуфимский округ на 2016 год» (в редакции от 02.12.2016 №453) и на 2017-2019 годы, в соответствии объемам финансирования муниципальной программы решения Думы МО Красноуфимский округ от 22.12.2016 № 457 «О бюджете МО Красноуфимский округ на 2017 год и плановый период 2018-2019 годов».</w:t>
      </w:r>
    </w:p>
    <w:p w:rsidR="00336281" w:rsidRDefault="00336281" w:rsidP="00C80E88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объёмы финансирования на 2016 год указаны в сумме 146 236,279 тыс. руб., что на 14 071,922 тыс. руб. меньше чем утверждено решением Думы МО Красноуфимский округ от 17.12.2015 №365 «О бюджете МО Красноуфимский округ на 2016 год» (в редакции от 02.12.2016 №453) (160 308,201 тыс. руб.). А также за счет местного бюджета указано 44 739,278 тыс. руб., а необходимо 53 389,101 тыс. руб.; за счет областного бюджета указано 91 006,001 тыс. руб., а необходимо 96 423,3 тыс. руб. и за счет федерального бюджета указано 10 491 тыс. руб., а необходимо 10 495,8 тыс. рублей.</w:t>
      </w:r>
    </w:p>
    <w:p w:rsidR="00336281" w:rsidRDefault="00336281" w:rsidP="00C80E88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объёмы финансирования на 2017, 2018 и 2019 годы указаны соответственно в сумме 158 304,401 тыс. руб., 316 493,3 тыс. руб. и 249 014,3 тыс. руб., что не соответствует бюджетным ассигнованиям, утвержденным решением Думы МО Красноуфимский округ от 22.12.2016 № 457 «О бюджете МО Красноуфимский округ на 2017 год и плановый период 2018-2019 годов» (2017 год – 165 954,8 тыс. руб., 2018 год – 153 956,1 тыс. руб., 2019 год – 139 167,4 тыс. руб.). А также распределение по уровням бюджетам на 2017, 2018 и 2019 годы не соответствует бюджетным ассигнованиям, утвержденным решением Думы МО Красноуфимский округ от 22.12.2016 № 457 «О бюджете МО Красноуфимский округ на 2017 год и плановый период 2018-2019 годов».</w:t>
      </w:r>
    </w:p>
    <w:p w:rsidR="00336281" w:rsidRDefault="00336281" w:rsidP="00C47F7B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 федерального бюджета (2014-2020годы) в паспорте программы отражен в сумме 39 138 тыс. руб., что на 24 089,8 тыс. рублей меньше, в связи с несоответствиями  указанными в пунктах 2, 3 заключения (63 227,8 тыс. руб.).</w:t>
      </w:r>
    </w:p>
    <w:p w:rsidR="00336281" w:rsidRDefault="00336281" w:rsidP="00C80E88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 областного бюджета (2014-2020годы) в паспорте программы отражен в сумме 1 219 117,1 тыс. руб., что на 291 314,701 тыс. руб. больше, в связи с несоответствиями указанными в пунктах 2, 3 заключения (927 802,399 тыс. руб.).</w:t>
      </w:r>
    </w:p>
    <w:p w:rsidR="00336281" w:rsidRDefault="00336281" w:rsidP="00C80E88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003CF7">
        <w:rPr>
          <w:sz w:val="28"/>
          <w:szCs w:val="28"/>
        </w:rPr>
        <w:t>Общий объем средств</w:t>
      </w:r>
      <w:r>
        <w:rPr>
          <w:sz w:val="28"/>
          <w:szCs w:val="28"/>
        </w:rPr>
        <w:t xml:space="preserve"> местного</w:t>
      </w:r>
      <w:r w:rsidRPr="00003CF7">
        <w:rPr>
          <w:sz w:val="28"/>
          <w:szCs w:val="28"/>
        </w:rPr>
        <w:t xml:space="preserve"> бюджета (2014-2020годы) в паспорте пр</w:t>
      </w:r>
      <w:r>
        <w:rPr>
          <w:sz w:val="28"/>
          <w:szCs w:val="28"/>
        </w:rPr>
        <w:t xml:space="preserve">ограммы отражен в сумме 313 809,009 </w:t>
      </w:r>
      <w:r w:rsidRPr="00003CF7">
        <w:rPr>
          <w:sz w:val="28"/>
          <w:szCs w:val="28"/>
        </w:rPr>
        <w:t xml:space="preserve">тыс. рублей, что на  </w:t>
      </w:r>
      <w:r>
        <w:rPr>
          <w:sz w:val="28"/>
          <w:szCs w:val="28"/>
        </w:rPr>
        <w:t>16 563,122</w:t>
      </w:r>
      <w:r w:rsidRPr="00003CF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003CF7">
        <w:rPr>
          <w:sz w:val="28"/>
          <w:szCs w:val="28"/>
        </w:rPr>
        <w:t xml:space="preserve"> больше,</w:t>
      </w:r>
      <w:r>
        <w:rPr>
          <w:sz w:val="28"/>
          <w:szCs w:val="28"/>
        </w:rPr>
        <w:t xml:space="preserve"> в связи с несоответствиями</w:t>
      </w:r>
      <w:r w:rsidRPr="00003CF7">
        <w:rPr>
          <w:sz w:val="28"/>
          <w:szCs w:val="28"/>
        </w:rPr>
        <w:t xml:space="preserve"> указанными</w:t>
      </w:r>
      <w:r>
        <w:rPr>
          <w:sz w:val="28"/>
          <w:szCs w:val="28"/>
        </w:rPr>
        <w:t xml:space="preserve"> в пунктах 2, 3</w:t>
      </w:r>
      <w:r w:rsidRPr="00003CF7">
        <w:rPr>
          <w:sz w:val="28"/>
          <w:szCs w:val="28"/>
        </w:rPr>
        <w:t xml:space="preserve"> настоящего заключения</w:t>
      </w:r>
      <w:r>
        <w:rPr>
          <w:sz w:val="28"/>
          <w:szCs w:val="28"/>
        </w:rPr>
        <w:t xml:space="preserve"> (330 372,131 тыс. руб.)</w:t>
      </w:r>
      <w:r w:rsidRPr="00003CF7">
        <w:rPr>
          <w:sz w:val="28"/>
          <w:szCs w:val="28"/>
        </w:rPr>
        <w:t>.</w:t>
      </w:r>
    </w:p>
    <w:p w:rsidR="00336281" w:rsidRDefault="00336281" w:rsidP="00C80E88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003CF7">
        <w:rPr>
          <w:sz w:val="28"/>
          <w:szCs w:val="28"/>
        </w:rPr>
        <w:t>Общий объем средств</w:t>
      </w:r>
      <w:r>
        <w:rPr>
          <w:sz w:val="28"/>
          <w:szCs w:val="28"/>
        </w:rPr>
        <w:t xml:space="preserve"> по программе 2014-2020годы </w:t>
      </w:r>
      <w:r w:rsidRPr="00003CF7">
        <w:rPr>
          <w:sz w:val="28"/>
          <w:szCs w:val="28"/>
        </w:rPr>
        <w:t xml:space="preserve"> в паспорте пр</w:t>
      </w:r>
      <w:r>
        <w:rPr>
          <w:sz w:val="28"/>
          <w:szCs w:val="28"/>
        </w:rPr>
        <w:t xml:space="preserve">ограммы отражен в сумме 1 572 064,109 </w:t>
      </w:r>
      <w:r w:rsidRPr="00003CF7">
        <w:rPr>
          <w:sz w:val="28"/>
          <w:szCs w:val="28"/>
        </w:rPr>
        <w:t xml:space="preserve">тыс. рублей, что на </w:t>
      </w:r>
      <w:r>
        <w:rPr>
          <w:sz w:val="28"/>
          <w:szCs w:val="28"/>
        </w:rPr>
        <w:t>250 661,779</w:t>
      </w:r>
      <w:r w:rsidRPr="00003CF7">
        <w:rPr>
          <w:sz w:val="28"/>
          <w:szCs w:val="28"/>
        </w:rPr>
        <w:t xml:space="preserve"> тыс. рублей боль</w:t>
      </w:r>
      <w:r>
        <w:rPr>
          <w:sz w:val="28"/>
          <w:szCs w:val="28"/>
        </w:rPr>
        <w:t>ше</w:t>
      </w:r>
      <w:r w:rsidRPr="00003CF7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несоответствиями</w:t>
      </w:r>
      <w:r w:rsidRPr="00003CF7">
        <w:rPr>
          <w:sz w:val="28"/>
          <w:szCs w:val="28"/>
        </w:rPr>
        <w:t xml:space="preserve"> указанными</w:t>
      </w:r>
      <w:r>
        <w:rPr>
          <w:sz w:val="28"/>
          <w:szCs w:val="28"/>
        </w:rPr>
        <w:t xml:space="preserve"> в пунктах 2, 3</w:t>
      </w:r>
      <w:r w:rsidRPr="00003CF7">
        <w:rPr>
          <w:sz w:val="28"/>
          <w:szCs w:val="28"/>
        </w:rPr>
        <w:t xml:space="preserve"> настоящего заключения</w:t>
      </w:r>
      <w:r>
        <w:rPr>
          <w:sz w:val="28"/>
          <w:szCs w:val="28"/>
        </w:rPr>
        <w:t xml:space="preserve"> (1 321 402,33 тыс. руб.)</w:t>
      </w:r>
      <w:r w:rsidRPr="00003CF7">
        <w:rPr>
          <w:sz w:val="28"/>
          <w:szCs w:val="28"/>
        </w:rPr>
        <w:t>.</w:t>
      </w:r>
    </w:p>
    <w:p w:rsidR="00336281" w:rsidRDefault="00336281" w:rsidP="00C80E88">
      <w:pPr>
        <w:pStyle w:val="1"/>
        <w:numPr>
          <w:ilvl w:val="0"/>
          <w:numId w:val="1"/>
        </w:numPr>
        <w:tabs>
          <w:tab w:val="num" w:pos="927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№2 к проекту постановления выявлены несоответствия в сумме 4 тыс. руб. по строкам 1, 3, 29, 30, 32, 33 по графам «всего» и «2016 год» к решению Думы МО Красноуфимский округ от 17.12.2015 №365 «О бюджете МО Красноуфимский округ на 2016 год» (в редакции от 02.12.2016 №453).</w:t>
      </w:r>
    </w:p>
    <w:p w:rsidR="00336281" w:rsidRDefault="00336281" w:rsidP="00C80E88">
      <w:pPr>
        <w:pStyle w:val="1"/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экспертизы каких – либо признаков </w:t>
      </w:r>
      <w:r w:rsidRPr="00B84351">
        <w:rPr>
          <w:sz w:val="28"/>
          <w:szCs w:val="28"/>
        </w:rPr>
        <w:t>коррупциогенности</w:t>
      </w:r>
      <w:r>
        <w:rPr>
          <w:sz w:val="28"/>
          <w:szCs w:val="28"/>
        </w:rPr>
        <w:t xml:space="preserve"> не установлено.</w:t>
      </w:r>
    </w:p>
    <w:p w:rsidR="00336281" w:rsidRPr="005B0FAF" w:rsidRDefault="00336281" w:rsidP="00C80E88">
      <w:pPr>
        <w:pStyle w:val="1"/>
        <w:tabs>
          <w:tab w:val="num" w:pos="927"/>
        </w:tabs>
        <w:ind w:left="426" w:right="-1" w:firstLine="720"/>
        <w:jc w:val="both"/>
        <w:rPr>
          <w:sz w:val="28"/>
          <w:szCs w:val="28"/>
        </w:rPr>
      </w:pPr>
    </w:p>
    <w:p w:rsidR="00336281" w:rsidRDefault="00336281" w:rsidP="00C80E88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 w:rsidRPr="008E21DD">
        <w:rPr>
          <w:sz w:val="28"/>
          <w:szCs w:val="28"/>
        </w:rPr>
        <w:t xml:space="preserve">На основании выше изложенного Ревизионная комиссия </w:t>
      </w:r>
      <w:r>
        <w:rPr>
          <w:sz w:val="28"/>
          <w:szCs w:val="28"/>
        </w:rPr>
        <w:t xml:space="preserve">МО Красноуфимский округ </w:t>
      </w:r>
      <w:r w:rsidRPr="008E21DD">
        <w:rPr>
          <w:sz w:val="28"/>
          <w:szCs w:val="28"/>
        </w:rPr>
        <w:t>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</w:t>
      </w:r>
      <w:r>
        <w:rPr>
          <w:sz w:val="28"/>
          <w:szCs w:val="28"/>
        </w:rPr>
        <w:t xml:space="preserve"> МО Красноуфимский округ.</w:t>
      </w:r>
    </w:p>
    <w:p w:rsidR="00336281" w:rsidRDefault="00336281" w:rsidP="008E21DD">
      <w:pPr>
        <w:tabs>
          <w:tab w:val="num" w:pos="927"/>
        </w:tabs>
        <w:ind w:right="-1"/>
        <w:rPr>
          <w:sz w:val="28"/>
          <w:szCs w:val="28"/>
        </w:rPr>
      </w:pPr>
    </w:p>
    <w:p w:rsidR="00336281" w:rsidRDefault="00336281" w:rsidP="008943A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336281" w:rsidRDefault="00336281" w:rsidP="008943A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        И.Г. Тебнева</w:t>
      </w:r>
    </w:p>
    <w:sectPr w:rsidR="00336281" w:rsidSect="0096163C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A7"/>
    <w:rsid w:val="00003CF7"/>
    <w:rsid w:val="00005285"/>
    <w:rsid w:val="00036625"/>
    <w:rsid w:val="00044830"/>
    <w:rsid w:val="000A7390"/>
    <w:rsid w:val="000D6BD3"/>
    <w:rsid w:val="00107A13"/>
    <w:rsid w:val="00116F31"/>
    <w:rsid w:val="001B4D66"/>
    <w:rsid w:val="002455FE"/>
    <w:rsid w:val="0025099D"/>
    <w:rsid w:val="00286729"/>
    <w:rsid w:val="00336281"/>
    <w:rsid w:val="0037357A"/>
    <w:rsid w:val="003B1634"/>
    <w:rsid w:val="004A4DFD"/>
    <w:rsid w:val="004A7F2F"/>
    <w:rsid w:val="004E32E0"/>
    <w:rsid w:val="004F0360"/>
    <w:rsid w:val="004F4109"/>
    <w:rsid w:val="005137D0"/>
    <w:rsid w:val="00562F00"/>
    <w:rsid w:val="005A059F"/>
    <w:rsid w:val="005B0FAF"/>
    <w:rsid w:val="006C0D59"/>
    <w:rsid w:val="00714217"/>
    <w:rsid w:val="00785F9C"/>
    <w:rsid w:val="008943A7"/>
    <w:rsid w:val="008D32EB"/>
    <w:rsid w:val="008E21DD"/>
    <w:rsid w:val="00907036"/>
    <w:rsid w:val="0096163C"/>
    <w:rsid w:val="0099595E"/>
    <w:rsid w:val="009E356A"/>
    <w:rsid w:val="00A20D4E"/>
    <w:rsid w:val="00AD0A7D"/>
    <w:rsid w:val="00B84351"/>
    <w:rsid w:val="00BC1BBA"/>
    <w:rsid w:val="00BE4D3A"/>
    <w:rsid w:val="00BE6E0C"/>
    <w:rsid w:val="00C017E8"/>
    <w:rsid w:val="00C01D12"/>
    <w:rsid w:val="00C47F7B"/>
    <w:rsid w:val="00C80E88"/>
    <w:rsid w:val="00C860D4"/>
    <w:rsid w:val="00CA3270"/>
    <w:rsid w:val="00CB5ADD"/>
    <w:rsid w:val="00CC103C"/>
    <w:rsid w:val="00D63A87"/>
    <w:rsid w:val="00DD6DC5"/>
    <w:rsid w:val="00E60CBB"/>
    <w:rsid w:val="00EF1BCD"/>
    <w:rsid w:val="00F06FFA"/>
    <w:rsid w:val="00F53917"/>
    <w:rsid w:val="00F84B42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A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43A7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Normal"/>
    <w:uiPriority w:val="99"/>
    <w:rsid w:val="008943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E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1D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3A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2</Pages>
  <Words>842</Words>
  <Characters>4800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18</cp:revision>
  <cp:lastPrinted>2017-02-06T10:06:00Z</cp:lastPrinted>
  <dcterms:created xsi:type="dcterms:W3CDTF">2017-01-23T10:19:00Z</dcterms:created>
  <dcterms:modified xsi:type="dcterms:W3CDTF">2017-02-06T10:34:00Z</dcterms:modified>
</cp:coreProperties>
</file>