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2F" w:rsidRDefault="00F8042F" w:rsidP="00F8042F">
      <w:pPr>
        <w:jc w:val="both"/>
        <w:rPr>
          <w:sz w:val="28"/>
          <w:szCs w:val="28"/>
        </w:rPr>
      </w:pPr>
    </w:p>
    <w:p w:rsidR="00F8042F" w:rsidRDefault="00F8042F" w:rsidP="00F8042F">
      <w:pPr>
        <w:jc w:val="both"/>
        <w:rPr>
          <w:sz w:val="28"/>
          <w:szCs w:val="28"/>
        </w:rPr>
      </w:pPr>
    </w:p>
    <w:p w:rsidR="00F8042F" w:rsidRDefault="00F8042F" w:rsidP="00F80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ЗАКЛЮЧЕНИЕ</w:t>
      </w:r>
    </w:p>
    <w:p w:rsidR="00F8042F" w:rsidRDefault="00F8042F" w:rsidP="00F8042F">
      <w:pPr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 комиссии МО   Красноуфимский округ на  проект  постановления Администрации Муниципального  образования  Красноуфимский округ «Об утверждении  муниципальной программы</w:t>
      </w:r>
      <w:r w:rsidRPr="005C049E">
        <w:rPr>
          <w:sz w:val="28"/>
          <w:szCs w:val="28"/>
        </w:rPr>
        <w:t xml:space="preserve"> </w:t>
      </w:r>
      <w:r>
        <w:rPr>
          <w:sz w:val="28"/>
          <w:szCs w:val="28"/>
        </w:rPr>
        <w:t>МО Красноуфимский округ «Создание условий для развития малого и среднего предпринимательства, хозяйствующих субъектов в сфере АПК, коллективного садоводства в МО Красноуфимский округ  до 2024 года».</w:t>
      </w:r>
    </w:p>
    <w:p w:rsidR="00F8042F" w:rsidRDefault="00F8042F" w:rsidP="00F8042F">
      <w:pPr>
        <w:jc w:val="center"/>
      </w:pPr>
    </w:p>
    <w:p w:rsidR="00F8042F" w:rsidRDefault="00F8042F" w:rsidP="00F8042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042F">
        <w:rPr>
          <w:sz w:val="28"/>
          <w:szCs w:val="28"/>
        </w:rPr>
        <w:t>5</w:t>
      </w:r>
      <w:r>
        <w:rPr>
          <w:sz w:val="28"/>
          <w:szCs w:val="28"/>
        </w:rPr>
        <w:t>.09.2017                                                                                     г. Красноуфимск</w:t>
      </w:r>
    </w:p>
    <w:p w:rsidR="00F8042F" w:rsidRDefault="00F8042F" w:rsidP="00F8042F">
      <w:pPr>
        <w:jc w:val="both"/>
        <w:rPr>
          <w:sz w:val="28"/>
          <w:szCs w:val="28"/>
        </w:rPr>
      </w:pPr>
    </w:p>
    <w:p w:rsidR="00F8042F" w:rsidRDefault="00F8042F" w:rsidP="00F80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 соответствии с  требованиями пункта 7 статьи 8 Положения о Ревизионной комиссии Муниципального образования Красноуфимский округ, утвержденного решением  Думы  МО Красноуфимский район от  25.09.2014 года № 250, Ревизионной комиссией МО Красноуфимский округ  подготовлено  заключение по результатам  экспертизы на проект постановления Администрации Муниципального  образования  Красноуфимский округ «Об утверждении  муниципальной программы</w:t>
      </w:r>
      <w:r w:rsidRPr="005C049E">
        <w:rPr>
          <w:sz w:val="28"/>
          <w:szCs w:val="28"/>
        </w:rPr>
        <w:t xml:space="preserve"> </w:t>
      </w:r>
      <w:r>
        <w:rPr>
          <w:sz w:val="28"/>
          <w:szCs w:val="28"/>
        </w:rPr>
        <w:t>МО Красноуфимский округ «Создание условий для развития малого и среднего предпринимательства, хозяйствующих</w:t>
      </w:r>
      <w:proofErr w:type="gramEnd"/>
      <w:r>
        <w:rPr>
          <w:sz w:val="28"/>
          <w:szCs w:val="28"/>
        </w:rPr>
        <w:t xml:space="preserve"> субъектов в сфере АПК, коллективного садоводства в МО Красноуфимский округ  до 2024 года» (далее  -  проект   постановления).</w:t>
      </w:r>
    </w:p>
    <w:p w:rsidR="00F8042F" w:rsidRDefault="00F8042F" w:rsidP="00F8042F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Ревизионную комиссию Муниципального образования  Красноуфимский округ     для проведения экспертизы  поступили следующие документы:</w:t>
      </w:r>
    </w:p>
    <w:p w:rsidR="00F8042F" w:rsidRDefault="00F8042F" w:rsidP="00F8042F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Сопроводительное письмо  за  подписью главы Муниципального  образования  Красноуфимский округ от   19.09.2016 года  № 560 - на 1 листе;</w:t>
      </w:r>
    </w:p>
    <w:p w:rsidR="00F8042F" w:rsidRDefault="00F8042F" w:rsidP="00F8042F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Проект  постановления на  21  листе.</w:t>
      </w:r>
    </w:p>
    <w:p w:rsidR="00F8042F" w:rsidRDefault="00F8042F" w:rsidP="00F8042F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F8042F" w:rsidRDefault="00F8042F" w:rsidP="00F8042F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729AA">
        <w:rPr>
          <w:sz w:val="28"/>
          <w:szCs w:val="28"/>
        </w:rPr>
        <w:t>Рассмотрев проект постановления, Ревизионная комиссия Муниципального  образования    Красноуфимский округ     отмечает следующее.</w:t>
      </w:r>
    </w:p>
    <w:p w:rsidR="00F8042F" w:rsidRDefault="00F8042F" w:rsidP="00F8042F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Проектом   постановления   утверждается  муниципальная программа «Создание условий для развития малого и среднего предпринимательства, хозяйствующих субъектов в сфере АПК, коллективного садоводства в МО Красноуфимский округ  до 2024 года». Принятие  программы  обусловлено  на основании  постановления главы МО Красноуфимский округ     от 13.09.2017№94 2об утверждении Перечня муниципальных программ  МО Красноуфимский округ  подлежащих  разработке в 2017 году».</w:t>
      </w:r>
    </w:p>
    <w:p w:rsidR="00F8042F" w:rsidRDefault="00F8042F" w:rsidP="00F8042F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Текстовую  часть  проекта постановления необходимо:</w:t>
      </w:r>
    </w:p>
    <w:p w:rsidR="00F8042F" w:rsidRDefault="00F8042F" w:rsidP="00F8042F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</w:t>
      </w:r>
      <w:r w:rsidRPr="00B00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 пунктом «Финансовому отделу  администрации  МО Красноуфимский округ предусмотреть   финансовое обеспечение   в бюджете  МО Красноуфимский округ  на  реализацию муниципальной программы «Создание условий для развития малого и среднего предпринимательства, </w:t>
      </w:r>
      <w:r>
        <w:rPr>
          <w:sz w:val="28"/>
          <w:szCs w:val="28"/>
        </w:rPr>
        <w:lastRenderedPageBreak/>
        <w:t>хозяйствующих субъектов в сфере АПК, коллективного садоводства в МО Красноуфимский округ  до 2024 года».</w:t>
      </w:r>
    </w:p>
    <w:p w:rsidR="00F8042F" w:rsidRDefault="00F8042F" w:rsidP="00F8042F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2.2.</w:t>
      </w:r>
      <w:r w:rsidRPr="007340C0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 пунктом «Настоящее   постановление вступает в силу с 01 января 2018 года».</w:t>
      </w:r>
    </w:p>
    <w:p w:rsidR="00F8042F" w:rsidRDefault="00F8042F" w:rsidP="00F8042F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3.В  паспорте программы  указан целевой показатель  под номером 7 «повышение информированности  субъектов  малого и среднего  предпринимательства  о наличии свободного муниципального имущества», который отсутствует в приложении №1 к муниципальной программе.</w:t>
      </w:r>
    </w:p>
    <w:p w:rsidR="00F8042F" w:rsidRDefault="00F8042F" w:rsidP="00F8042F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4.В приложении №1 к муниципальной программе указан целевой показатель  под номером  5 «Обновление  действующих Условий  на проведение  комплекса    мероприятий по  достижению  наивысших  показателей  производительности  труда в рамках  социального  партнёрства среди   предприятий АПК в МО Красноуфимский округ»,</w:t>
      </w:r>
      <w:r w:rsidRPr="00D86A3B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 отсутствует  в  Паспорте программы.</w:t>
      </w:r>
    </w:p>
    <w:p w:rsidR="00F8042F" w:rsidRDefault="00F8042F" w:rsidP="00F8042F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5.В приложении №1 к муниципальной программе указан целевой показатель  под номером  12 «Наличие имущественным и информационной  поддержки  субъектов  малого и среднего предпринимательства»,</w:t>
      </w:r>
      <w:r w:rsidRPr="00D86A3B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 отсутствует в Паспорте программы.</w:t>
      </w:r>
    </w:p>
    <w:p w:rsidR="00F8042F" w:rsidRDefault="00F8042F" w:rsidP="00F8042F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6.По строке 20  столбца «Всего» Приложения 2 к муниципальной программе неверно указана  итоговая сумма 490 тыс. рублей, необходимо 280</w:t>
      </w:r>
      <w:r w:rsidRPr="0081499A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F8042F" w:rsidRDefault="00F8042F" w:rsidP="00F8042F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7.По строке 16   Приложения 2 к муниципальной программе неверно указаны  итоговые суммы.</w:t>
      </w:r>
    </w:p>
    <w:p w:rsidR="00F8042F" w:rsidRDefault="00F8042F" w:rsidP="00F8042F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</w:t>
      </w:r>
      <w:r w:rsidRPr="0081499A">
        <w:rPr>
          <w:sz w:val="28"/>
          <w:szCs w:val="28"/>
        </w:rPr>
        <w:t xml:space="preserve"> </w:t>
      </w:r>
      <w:r>
        <w:rPr>
          <w:sz w:val="28"/>
          <w:szCs w:val="28"/>
        </w:rPr>
        <w:t>По строке 11  столбца  11 Приложения 2 к муниципальной программе указан номер строки 5 целевого показателя  «Обновление  действующих Условий  на проведение  комплекса    мероприятий по  достижению  наивысших  показателей  производительности  труда в рамках  социального  партнёрства среди   предприятий АПК в МО Красноуфимский округ»,</w:t>
      </w:r>
      <w:r w:rsidRPr="00D86A3B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 отсутствует  в  Паспорте программы.</w:t>
      </w:r>
    </w:p>
    <w:p w:rsidR="00F8042F" w:rsidRDefault="00F8042F" w:rsidP="00F8042F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</w:t>
      </w:r>
      <w:r w:rsidRPr="00405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строке 28  столбца  11 Приложения 2 к муниципальной программе указан номер строки 12 целевого показателя  «Наличие </w:t>
      </w:r>
      <w:proofErr w:type="gramStart"/>
      <w:r>
        <w:rPr>
          <w:sz w:val="28"/>
          <w:szCs w:val="28"/>
        </w:rPr>
        <w:t>имущественным</w:t>
      </w:r>
      <w:proofErr w:type="gramEnd"/>
      <w:r>
        <w:rPr>
          <w:sz w:val="28"/>
          <w:szCs w:val="28"/>
        </w:rPr>
        <w:t xml:space="preserve"> и информационной  поддержки  субъектов  малого и среднего предпринимательства»,</w:t>
      </w:r>
      <w:r w:rsidRPr="00D86A3B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 отсутствует в Паспорте программы.</w:t>
      </w:r>
    </w:p>
    <w:p w:rsidR="00F8042F" w:rsidRDefault="00F8042F" w:rsidP="00F8042F">
      <w:pPr>
        <w:pStyle w:val="1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10.В  ходе   проведения   </w:t>
      </w:r>
      <w:proofErr w:type="gramStart"/>
      <w:r>
        <w:rPr>
          <w:sz w:val="28"/>
          <w:szCs w:val="28"/>
        </w:rPr>
        <w:t>экспертизы</w:t>
      </w:r>
      <w:proofErr w:type="gramEnd"/>
      <w:r>
        <w:rPr>
          <w:sz w:val="28"/>
          <w:szCs w:val="28"/>
        </w:rPr>
        <w:t xml:space="preserve">  каких – либо  признаков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 xml:space="preserve">  не установлено.  </w:t>
      </w:r>
    </w:p>
    <w:p w:rsidR="00F8042F" w:rsidRDefault="00F8042F" w:rsidP="00F8042F">
      <w:pPr>
        <w:pStyle w:val="1"/>
        <w:ind w:left="0" w:right="-1"/>
        <w:jc w:val="both"/>
        <w:rPr>
          <w:sz w:val="28"/>
          <w:szCs w:val="28"/>
        </w:rPr>
      </w:pPr>
    </w:p>
    <w:p w:rsidR="00F8042F" w:rsidRDefault="00F8042F" w:rsidP="00F8042F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основании выше изложенного Ревизионная комиссия МО Красноуфимский  округ  считает, что проект постановлении нуждается в доработке. О результатах внесенных изменений в проект постановления в соответствии с настоящим заключением необходимо сообщить в Ревизионную комиссию МО Красноуфимский округ. </w:t>
      </w:r>
    </w:p>
    <w:p w:rsidR="00F8042F" w:rsidRDefault="00F8042F" w:rsidP="00F8042F">
      <w:pPr>
        <w:tabs>
          <w:tab w:val="num" w:pos="927"/>
        </w:tabs>
        <w:ind w:right="-1"/>
        <w:rPr>
          <w:sz w:val="28"/>
          <w:szCs w:val="28"/>
        </w:rPr>
      </w:pPr>
    </w:p>
    <w:p w:rsidR="00F8042F" w:rsidRDefault="00F8042F" w:rsidP="00F8042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 Ревизионной  комиссии</w:t>
      </w:r>
    </w:p>
    <w:p w:rsidR="00F8042F" w:rsidRDefault="00F8042F" w:rsidP="00F8042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МО Красноуфимский округ                                                           </w:t>
      </w:r>
      <w:proofErr w:type="spellStart"/>
      <w:r>
        <w:rPr>
          <w:sz w:val="28"/>
          <w:szCs w:val="28"/>
        </w:rPr>
        <w:t>И.Г.Тебнева</w:t>
      </w:r>
      <w:proofErr w:type="spellEnd"/>
    </w:p>
    <w:p w:rsidR="00AC2416" w:rsidRDefault="00AC2416"/>
    <w:sectPr w:rsidR="00AC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8042F"/>
    <w:rsid w:val="003D7287"/>
    <w:rsid w:val="008E3BD7"/>
    <w:rsid w:val="00AC2416"/>
    <w:rsid w:val="00F8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8042F"/>
    <w:pPr>
      <w:spacing w:before="100" w:beforeAutospacing="1" w:after="100" w:afterAutospacing="1"/>
      <w:jc w:val="both"/>
    </w:pPr>
  </w:style>
  <w:style w:type="paragraph" w:customStyle="1" w:styleId="1">
    <w:name w:val="Абзац списка1"/>
    <w:basedOn w:val="a"/>
    <w:semiHidden/>
    <w:rsid w:val="00F8042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 ТЦ ОКТЯБРЬ</dc:creator>
  <cp:lastModifiedBy>DNS ТЦ ОКТЯБРЬ</cp:lastModifiedBy>
  <cp:revision>1</cp:revision>
  <dcterms:created xsi:type="dcterms:W3CDTF">2017-09-25T08:45:00Z</dcterms:created>
  <dcterms:modified xsi:type="dcterms:W3CDTF">2017-09-25T08:45:00Z</dcterms:modified>
</cp:coreProperties>
</file>