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41" w:rsidRDefault="00402541" w:rsidP="000979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Заключение </w:t>
      </w:r>
    </w:p>
    <w:p w:rsidR="00402541" w:rsidRDefault="00402541" w:rsidP="004373E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Ревизионной комиссии   МО Красноуфимский округ на проект Решения Думы  МО Красноуфимский округ «О внесении изменений в решение Думы МО Красноуфимский округ от 19.12.2013г.  №177 «О бюджете МО Красноуфимский округ на 2014 год   и плановый период 2015-2016 годов» </w:t>
      </w:r>
    </w:p>
    <w:p w:rsidR="00402541" w:rsidRDefault="00402541" w:rsidP="004373EE">
      <w:pPr>
        <w:jc w:val="center"/>
        <w:rPr>
          <w:b/>
          <w:bCs/>
          <w:sz w:val="28"/>
          <w:szCs w:val="28"/>
        </w:rPr>
      </w:pPr>
    </w:p>
    <w:p w:rsidR="00402541" w:rsidRDefault="00402541" w:rsidP="004373EE">
      <w:pPr>
        <w:jc w:val="both"/>
        <w:rPr>
          <w:sz w:val="28"/>
          <w:szCs w:val="28"/>
        </w:rPr>
      </w:pPr>
      <w:r>
        <w:rPr>
          <w:sz w:val="28"/>
          <w:szCs w:val="28"/>
        </w:rPr>
        <w:t>17.12.2014г.                                                                                  г. Красноуфимск</w:t>
      </w:r>
    </w:p>
    <w:p w:rsidR="00402541" w:rsidRDefault="00402541" w:rsidP="004373EE">
      <w:pPr>
        <w:rPr>
          <w:sz w:val="28"/>
          <w:szCs w:val="28"/>
        </w:rPr>
      </w:pPr>
    </w:p>
    <w:p w:rsidR="00402541" w:rsidRDefault="00402541" w:rsidP="00437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требованиями пункта 1 статьи 157 Бюджетного кодекса Российской   Федерации (далее - БК РФ), пункта 8.1 Положения о Ревизионной комиссии МО Красноуфимский округ, утвержденного решением Думы МО Красноуфимский округ от 25.09.2014 № 250, Положения «О бюджетном процессе и бюджетном устройстве в МО Красноуфимский округ», утвержденного решением  Думы  МО Красноуфимский округ от  26.01.2012 года  №516 (с изменениями) Ревизионной  комиссией МО Красноуфимский округ проведена экспертиза  проекта Решения Думы  МО Красноуфимский округ «О внесении изменений в решение Думы МО Красноуфимский округ от 19.12.2013г.  №177 «О бюджете МО Красноуфимский округ на 2014 год   и плановый период 2015-2016 годов », в результате которой  установлено следующее:</w:t>
      </w:r>
    </w:p>
    <w:p w:rsidR="00402541" w:rsidRDefault="00402541" w:rsidP="00437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Проект   Решения Думы  МО Красноуфимский округ «О внесении изменений в решение Думы МО Красноуфимский округ от 19.12.2013г.  №177 «О бюджете МО Красноуфимский округ на 2014 год   и плановый период  2015-2016 годов» (далее – Проект решения), поступил в Ревизионную комиссию МО Красноуфимский округ   16.12.2014 года (письмо от 15.12.2014  № 6263).</w:t>
      </w:r>
    </w:p>
    <w:p w:rsidR="00402541" w:rsidRDefault="00402541" w:rsidP="00437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Проектом  предлагается  внести  изменения в  основные  характеристики бюджета:  объём    доходов,  объём    расходов и  размер дефицита.</w:t>
      </w:r>
    </w:p>
    <w:p w:rsidR="00402541" w:rsidRDefault="00402541" w:rsidP="00437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подготовке  заключения  анализировались  показатели  Проекта  решения  с показателями решения Думы МО Красноуфимский округ от 19.12.2013 года № 177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О бюджете МО Красноуфимский округ на 2014 год   и плановый период 2015-2016 годов» (в редакции  от  25.11.2014 года).</w:t>
      </w:r>
    </w:p>
    <w:p w:rsidR="00402541" w:rsidRDefault="00402541" w:rsidP="00437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Изменения основных  характеристик  местного бюджета в 2014 году представлено в таблице 1.</w:t>
      </w:r>
    </w:p>
    <w:p w:rsidR="00402541" w:rsidRDefault="00402541" w:rsidP="00437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Таблица 1</w:t>
      </w:r>
    </w:p>
    <w:tbl>
      <w:tblPr>
        <w:tblW w:w="9374" w:type="dxa"/>
        <w:tblInd w:w="-106" w:type="dxa"/>
        <w:tblLook w:val="00A0"/>
      </w:tblPr>
      <w:tblGrid>
        <w:gridCol w:w="1814"/>
        <w:gridCol w:w="2160"/>
        <w:gridCol w:w="1800"/>
        <w:gridCol w:w="1800"/>
        <w:gridCol w:w="1800"/>
      </w:tblGrid>
      <w:tr w:rsidR="00402541">
        <w:trPr>
          <w:trHeight w:val="63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Показатели 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Решение от 19.12.2013г. №177 </w:t>
            </w:r>
          </w:p>
          <w:p w:rsidR="00402541" w:rsidRDefault="004025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(в редакции  от  25.11.2014г.)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Отклонение от показателей  решения  от 19.12.2013№177(в редакции  от  25.11.2014г.)</w:t>
            </w:r>
          </w:p>
        </w:tc>
      </w:tr>
      <w:tr w:rsidR="0040254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41" w:rsidRDefault="004025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</w:tr>
      <w:tr w:rsidR="00402541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1254813,9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1234244,2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-20569,7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-1,6</w:t>
            </w:r>
          </w:p>
        </w:tc>
      </w:tr>
      <w:tr w:rsidR="00402541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1260267,5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1234697,8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-25569,7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-2,0</w:t>
            </w:r>
          </w:p>
        </w:tc>
      </w:tr>
      <w:tr w:rsidR="00402541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-5453,6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-453,6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-91,7</w:t>
            </w:r>
          </w:p>
        </w:tc>
      </w:tr>
      <w:tr w:rsidR="00402541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402541" w:rsidRDefault="00402541" w:rsidP="004373EE">
      <w:pPr>
        <w:jc w:val="both"/>
        <w:rPr>
          <w:sz w:val="28"/>
          <w:szCs w:val="28"/>
        </w:rPr>
      </w:pPr>
    </w:p>
    <w:p w:rsidR="00402541" w:rsidRDefault="00402541" w:rsidP="004373E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2.1.  Проектом  решения  предполагается утвердить  объём  доходов в сумме 1 234 244,2 тыс. руб., что на 20 569,7 тыс. руб. или  1,6 % меньше  утвержденных назначений (</w:t>
      </w:r>
      <w:r>
        <w:rPr>
          <w:color w:val="000000"/>
          <w:sz w:val="28"/>
          <w:szCs w:val="28"/>
        </w:rPr>
        <w:t>в редакции  от  25.11.2014г.).</w:t>
      </w:r>
    </w:p>
    <w:p w:rsidR="00402541" w:rsidRDefault="00402541" w:rsidP="004373EE">
      <w:pPr>
        <w:jc w:val="both"/>
        <w:rPr>
          <w:sz w:val="28"/>
          <w:szCs w:val="28"/>
        </w:rPr>
      </w:pPr>
    </w:p>
    <w:p w:rsidR="00402541" w:rsidRDefault="00402541" w:rsidP="00437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Изменение  прогноза доходов представлено в таблице 2.</w:t>
      </w:r>
    </w:p>
    <w:p w:rsidR="00402541" w:rsidRDefault="00402541" w:rsidP="004373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Таблица 2</w:t>
      </w:r>
    </w:p>
    <w:tbl>
      <w:tblPr>
        <w:tblW w:w="9554" w:type="dxa"/>
        <w:tblInd w:w="-106" w:type="dxa"/>
        <w:tblLook w:val="00A0"/>
      </w:tblPr>
      <w:tblGrid>
        <w:gridCol w:w="2534"/>
        <w:gridCol w:w="2075"/>
        <w:gridCol w:w="1345"/>
        <w:gridCol w:w="1440"/>
        <w:gridCol w:w="2160"/>
      </w:tblGrid>
      <w:tr w:rsidR="00402541">
        <w:trPr>
          <w:trHeight w:val="731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02541" w:rsidRDefault="004025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Показатели  бюджета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Решение от 19.12.2013г. №177 </w:t>
            </w:r>
          </w:p>
          <w:p w:rsidR="00402541" w:rsidRDefault="0040254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(в редакции  от  25.09.2014г.)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Отклонение от показателей  решения  от 19.12.2013№177 (в редакции  от  25.09.2014г.)</w:t>
            </w:r>
          </w:p>
        </w:tc>
      </w:tr>
      <w:tr w:rsidR="00402541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541" w:rsidRDefault="004025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</w:tr>
      <w:tr w:rsidR="00402541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204 032,7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180632,7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-23400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-11,5</w:t>
            </w:r>
          </w:p>
        </w:tc>
      </w:tr>
      <w:tr w:rsidR="00402541">
        <w:trPr>
          <w:trHeight w:val="449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 из областного бюджета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1 050781,2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1053611,5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2830,3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</w:t>
            </w:r>
          </w:p>
        </w:tc>
      </w:tr>
      <w:tr w:rsidR="00402541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541" w:rsidRPr="0046030B" w:rsidRDefault="00402541" w:rsidP="000734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030B">
              <w:rPr>
                <w:b/>
                <w:bCs/>
                <w:color w:val="000000"/>
                <w:sz w:val="18"/>
                <w:szCs w:val="18"/>
              </w:rPr>
              <w:t>1254813,9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541" w:rsidRPr="0046030B" w:rsidRDefault="00402541" w:rsidP="000734B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6030B">
              <w:rPr>
                <w:b/>
                <w:bCs/>
                <w:color w:val="000000"/>
                <w:sz w:val="18"/>
                <w:szCs w:val="18"/>
              </w:rPr>
              <w:t>1234244,2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-20569,7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541" w:rsidRDefault="004025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-1,6</w:t>
            </w:r>
          </w:p>
        </w:tc>
      </w:tr>
    </w:tbl>
    <w:p w:rsidR="00402541" w:rsidRDefault="00402541" w:rsidP="004373EE">
      <w:pPr>
        <w:rPr>
          <w:sz w:val="28"/>
          <w:szCs w:val="28"/>
        </w:rPr>
      </w:pPr>
    </w:p>
    <w:p w:rsidR="00402541" w:rsidRPr="00B41D9C" w:rsidRDefault="00402541" w:rsidP="006C355D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Прогноз доходов по  налоговым и неналоговым  поступлениям  предполагается утвердить  в объёме180632,7   тыс. рублей, что на 23 400 тыс. руб. или  11,5 % меньше  утвержденных назначений (</w:t>
      </w:r>
      <w:r>
        <w:rPr>
          <w:color w:val="000000"/>
          <w:sz w:val="28"/>
          <w:szCs w:val="28"/>
        </w:rPr>
        <w:t xml:space="preserve">в редакции  от  25.11.2014г.) </w:t>
      </w:r>
      <w:r w:rsidRPr="00B41D9C">
        <w:rPr>
          <w:b/>
          <w:bCs/>
          <w:color w:val="000000"/>
          <w:sz w:val="28"/>
          <w:szCs w:val="28"/>
        </w:rPr>
        <w:t>за счёт уменьшения  доходов</w:t>
      </w:r>
      <w:r>
        <w:rPr>
          <w:b/>
          <w:bCs/>
          <w:color w:val="000000"/>
          <w:sz w:val="28"/>
          <w:szCs w:val="28"/>
        </w:rPr>
        <w:t xml:space="preserve"> на сумму 25 021,2 тыс. рублей, в том числе:</w:t>
      </w:r>
    </w:p>
    <w:p w:rsidR="00402541" w:rsidRDefault="00402541" w:rsidP="006C355D">
      <w:pPr>
        <w:jc w:val="both"/>
        <w:rPr>
          <w:sz w:val="28"/>
          <w:szCs w:val="28"/>
        </w:rPr>
      </w:pPr>
      <w:r w:rsidRPr="006C355D">
        <w:rPr>
          <w:color w:val="000000"/>
          <w:sz w:val="28"/>
          <w:szCs w:val="28"/>
        </w:rPr>
        <w:t xml:space="preserve">  -</w:t>
      </w:r>
      <w:r w:rsidRPr="006C355D">
        <w:rPr>
          <w:sz w:val="28"/>
          <w:szCs w:val="28"/>
        </w:rPr>
        <w:t>Единый сельскохозяйственный налог на 730 тыс. рублей;</w:t>
      </w:r>
    </w:p>
    <w:p w:rsidR="00402541" w:rsidRDefault="00402541" w:rsidP="006C355D">
      <w:pPr>
        <w:jc w:val="both"/>
        <w:rPr>
          <w:sz w:val="28"/>
          <w:szCs w:val="28"/>
        </w:rPr>
      </w:pPr>
      <w:r>
        <w:rPr>
          <w:sz w:val="28"/>
          <w:szCs w:val="28"/>
        </w:rPr>
        <w:t>-  Единый налог  на вмененный доход от  отдельных видов деятельности на 98 тыс. рублей;</w:t>
      </w:r>
    </w:p>
    <w:p w:rsidR="00402541" w:rsidRDefault="00402541" w:rsidP="006C3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государственной пошлины на 50 тыс. рублей;</w:t>
      </w:r>
    </w:p>
    <w:p w:rsidR="00402541" w:rsidRDefault="00402541" w:rsidP="006C355D">
      <w:pPr>
        <w:jc w:val="both"/>
        <w:rPr>
          <w:sz w:val="28"/>
          <w:szCs w:val="28"/>
        </w:rPr>
      </w:pPr>
      <w:r>
        <w:rPr>
          <w:sz w:val="28"/>
          <w:szCs w:val="28"/>
        </w:rPr>
        <w:t>-от продажи  материальных и нематериальных активов  на 24143,2 тыс. рублей;</w:t>
      </w:r>
    </w:p>
    <w:p w:rsidR="00402541" w:rsidRPr="00B41D9C" w:rsidRDefault="00402541" w:rsidP="006C355D">
      <w:pPr>
        <w:jc w:val="both"/>
        <w:rPr>
          <w:b/>
          <w:bCs/>
          <w:sz w:val="28"/>
          <w:szCs w:val="28"/>
        </w:rPr>
      </w:pPr>
      <w:r w:rsidRPr="00B41D9C">
        <w:rPr>
          <w:b/>
          <w:bCs/>
          <w:sz w:val="28"/>
          <w:szCs w:val="28"/>
        </w:rPr>
        <w:t>за счёт увеличения</w:t>
      </w:r>
      <w:r>
        <w:rPr>
          <w:b/>
          <w:bCs/>
          <w:sz w:val="28"/>
          <w:szCs w:val="28"/>
        </w:rPr>
        <w:t xml:space="preserve">  доходов на сумму 1621,2 тыс. рублей, в том числе</w:t>
      </w:r>
      <w:r w:rsidRPr="00B41D9C">
        <w:rPr>
          <w:b/>
          <w:bCs/>
          <w:sz w:val="28"/>
          <w:szCs w:val="28"/>
        </w:rPr>
        <w:t>:</w:t>
      </w:r>
    </w:p>
    <w:p w:rsidR="00402541" w:rsidRPr="006C355D" w:rsidRDefault="00402541" w:rsidP="006C3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налога, взимаемый в связи с  применением  патентной системой  налогообложения  на 6 тыс.   рублей.</w:t>
      </w:r>
    </w:p>
    <w:p w:rsidR="00402541" w:rsidRDefault="00402541" w:rsidP="006C3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земельного налога на 1080 тыс. рублей;</w:t>
      </w:r>
    </w:p>
    <w:p w:rsidR="00402541" w:rsidRDefault="00402541" w:rsidP="006C355D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-налога на имущество   физических лиц на 297 тыс. рублей;</w:t>
      </w:r>
    </w:p>
    <w:p w:rsidR="00402541" w:rsidRDefault="00402541" w:rsidP="006C355D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доходов от имущества , находящегося  в государственной и  муниципальной собственности  на 221,2 тыс. рублей;</w:t>
      </w:r>
    </w:p>
    <w:p w:rsidR="00402541" w:rsidRDefault="00402541" w:rsidP="006C355D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доходов  от оказания платных услуг (работ) и компенсации затрат государства  на 4,5 тыс. рублей;</w:t>
      </w:r>
    </w:p>
    <w:p w:rsidR="00402541" w:rsidRDefault="00402541" w:rsidP="00716A41">
      <w:pPr>
        <w:jc w:val="both"/>
        <w:rPr>
          <w:sz w:val="28"/>
          <w:szCs w:val="28"/>
        </w:rPr>
      </w:pPr>
      <w:r>
        <w:rPr>
          <w:sz w:val="28"/>
          <w:szCs w:val="28"/>
        </w:rPr>
        <w:t>- от  штрафов, санкций, возмещение  ущерба на 12,5 тыс. рублей;</w:t>
      </w:r>
    </w:p>
    <w:p w:rsidR="00402541" w:rsidRDefault="00402541" w:rsidP="004373EE">
      <w:pPr>
        <w:jc w:val="both"/>
        <w:rPr>
          <w:sz w:val="28"/>
          <w:szCs w:val="28"/>
        </w:rPr>
      </w:pPr>
    </w:p>
    <w:p w:rsidR="00402541" w:rsidRDefault="00402541" w:rsidP="004373EE">
      <w:pPr>
        <w:ind w:firstLine="709"/>
        <w:jc w:val="both"/>
        <w:rPr>
          <w:sz w:val="28"/>
          <w:szCs w:val="28"/>
        </w:rPr>
      </w:pPr>
      <w:r w:rsidRPr="00E65DBD">
        <w:rPr>
          <w:color w:val="000000"/>
          <w:sz w:val="28"/>
          <w:szCs w:val="28"/>
        </w:rPr>
        <w:t>Прогноз по безвозмездным поступлениям  из областного бюджета  увеличивается на   2830,3  тыс. руб. или на  0,3 %</w:t>
      </w:r>
      <w:r w:rsidRPr="00E65DBD">
        <w:rPr>
          <w:sz w:val="28"/>
          <w:szCs w:val="28"/>
        </w:rPr>
        <w:t>, на основании :</w:t>
      </w:r>
    </w:p>
    <w:p w:rsidR="00402541" w:rsidRDefault="00402541" w:rsidP="004373EE">
      <w:pPr>
        <w:ind w:firstLine="709"/>
        <w:jc w:val="both"/>
        <w:rPr>
          <w:i/>
          <w:iCs/>
          <w:sz w:val="28"/>
          <w:szCs w:val="28"/>
        </w:rPr>
      </w:pPr>
    </w:p>
    <w:p w:rsidR="00402541" w:rsidRPr="00E65DBD" w:rsidRDefault="00402541" w:rsidP="00E65DB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- постановления Правительства Свердловской области от 26.11.2014 N 1054-ПП «О внесении изменений в распределение субсидий из федерального и областного бюджетов между муниципальными образованиями, расположенными на территории Свердловской области, на проведение  мероприятий по улучшению жилищных условий граждан, проживающих в сельской местности, в том числе молодых семей и молодых специалистов, в рамках государственной программы Свердловской области «Развитие агропромышленного комплекса и потребительского рынка Свердловской области до 2020 года» в 2014 году,</w:t>
      </w:r>
      <w:r w:rsidRPr="00576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утвержденное Постановлением Правительства Свердловской области от 06.08.2014 N 678-ПП» </w:t>
      </w:r>
      <w:r w:rsidRPr="0080057A">
        <w:rPr>
          <w:b/>
          <w:bCs/>
          <w:sz w:val="28"/>
          <w:szCs w:val="28"/>
        </w:rPr>
        <w:t xml:space="preserve">увеличены на </w:t>
      </w:r>
      <w:r>
        <w:rPr>
          <w:b/>
          <w:bCs/>
          <w:sz w:val="28"/>
          <w:szCs w:val="28"/>
        </w:rPr>
        <w:t xml:space="preserve"> 2572,2 </w:t>
      </w:r>
      <w:r w:rsidRPr="0080057A">
        <w:rPr>
          <w:b/>
          <w:bCs/>
          <w:sz w:val="28"/>
          <w:szCs w:val="28"/>
        </w:rPr>
        <w:t xml:space="preserve"> тыс. рублей;</w:t>
      </w:r>
    </w:p>
    <w:p w:rsidR="00402541" w:rsidRPr="00E65DBD" w:rsidRDefault="00402541" w:rsidP="00E65DB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-   постановления Правительства Свердловской области от 12.11.2014 N 973-ПП «О внесении изменений в Постановление Правительства Свердловской области от 22.04.2014 N 308-ПП «О реализации комплекса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Свердловской области в 2014 году за счет субсидии, полученной из федерального бюджета в 2014 году» </w:t>
      </w:r>
      <w:r w:rsidRPr="00E65DBD">
        <w:rPr>
          <w:b/>
          <w:bCs/>
          <w:sz w:val="28"/>
          <w:szCs w:val="28"/>
        </w:rPr>
        <w:t>увеличены  на 430 тыс. рублей;</w:t>
      </w:r>
    </w:p>
    <w:p w:rsidR="00402541" w:rsidRPr="0080057A" w:rsidRDefault="00402541" w:rsidP="0080057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E5917">
        <w:rPr>
          <w:sz w:val="28"/>
          <w:szCs w:val="28"/>
        </w:rPr>
        <w:t xml:space="preserve"> </w:t>
      </w:r>
      <w:r>
        <w:rPr>
          <w:sz w:val="28"/>
          <w:szCs w:val="28"/>
        </w:rPr>
        <w:t>- постановления Правительства Свердловской области от 12.11.2014 N 991-ПП «О внесении изменений в Постановление Правительства Свердловской области от 20.02.2014 N 106-ПП «О распределении субсидий и иных межбюджетных трансфертов из областного бюджета местным бюджетам, предоставление которых предусмотрено государственной программой Свердловской области «Развитие жилищно-коммунального хозяйства и повышение энергетической эффективности в Свердловской области до 2020 года» между муниципальными образованиями, расположенными на территории Свердловской области, в 2014 году</w:t>
      </w:r>
      <w:r>
        <w:rPr>
          <w:b/>
          <w:bCs/>
          <w:sz w:val="28"/>
          <w:szCs w:val="28"/>
        </w:rPr>
        <w:t xml:space="preserve">» </w:t>
      </w:r>
      <w:r w:rsidRPr="0080057A">
        <w:rPr>
          <w:b/>
          <w:bCs/>
          <w:sz w:val="28"/>
          <w:szCs w:val="28"/>
        </w:rPr>
        <w:t xml:space="preserve">уменьшены </w:t>
      </w:r>
      <w:r>
        <w:rPr>
          <w:b/>
          <w:bCs/>
          <w:sz w:val="28"/>
          <w:szCs w:val="28"/>
        </w:rPr>
        <w:t xml:space="preserve"> </w:t>
      </w:r>
      <w:r w:rsidRPr="0080057A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 w:rsidRPr="0080057A">
        <w:rPr>
          <w:b/>
          <w:bCs/>
          <w:sz w:val="28"/>
          <w:szCs w:val="28"/>
        </w:rPr>
        <w:t xml:space="preserve"> 951,9 тыс. рублей </w:t>
      </w:r>
    </w:p>
    <w:p w:rsidR="00402541" w:rsidRDefault="00402541" w:rsidP="00576F90">
      <w:pPr>
        <w:autoSpaceDE w:val="0"/>
        <w:autoSpaceDN w:val="0"/>
        <w:adjustRightInd w:val="0"/>
        <w:rPr>
          <w:sz w:val="28"/>
          <w:szCs w:val="28"/>
        </w:rPr>
      </w:pPr>
    </w:p>
    <w:p w:rsidR="00402541" w:rsidRPr="00923069" w:rsidRDefault="00402541" w:rsidP="009B49A0">
      <w:pPr>
        <w:autoSpaceDE w:val="0"/>
        <w:autoSpaceDN w:val="0"/>
        <w:adjustRightInd w:val="0"/>
        <w:jc w:val="both"/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    - постановления Правительства Свердловской области от 26.11.2014 N 1046-ПП «Об утверждении распределения объема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не распределенных между местными бюджетами Законом Свердловской области от 09 декабря 2013 года N 125-ОЗ «Об областном бюджете на 2014 год и плановый период 2015 и 2016 годов», по итогам II квартала 2014 года» </w:t>
      </w:r>
      <w:r w:rsidRPr="0080057A">
        <w:rPr>
          <w:b/>
          <w:bCs/>
          <w:sz w:val="28"/>
          <w:szCs w:val="28"/>
        </w:rPr>
        <w:t>увеличены   в сумме 780</w:t>
      </w:r>
      <w:r>
        <w:rPr>
          <w:sz w:val="28"/>
          <w:szCs w:val="28"/>
        </w:rPr>
        <w:t xml:space="preserve"> тыс. рублей.</w:t>
      </w:r>
    </w:p>
    <w:p w:rsidR="00402541" w:rsidRDefault="00402541" w:rsidP="009B49A0">
      <w:pPr>
        <w:jc w:val="both"/>
        <w:rPr>
          <w:i/>
          <w:iCs/>
          <w:sz w:val="28"/>
          <w:szCs w:val="28"/>
        </w:rPr>
      </w:pPr>
    </w:p>
    <w:p w:rsidR="00402541" w:rsidRDefault="00402541" w:rsidP="004373EE">
      <w:pPr>
        <w:ind w:firstLine="709"/>
        <w:jc w:val="both"/>
        <w:rPr>
          <w:sz w:val="28"/>
          <w:szCs w:val="28"/>
        </w:rPr>
      </w:pPr>
    </w:p>
    <w:p w:rsidR="00402541" w:rsidRDefault="00402541" w:rsidP="00437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Проектом  решения  предполагается  утвердить объём расходов в сумме  1234 697,8 тыс. руб., что на </w:t>
      </w:r>
      <w:r w:rsidRPr="00AC7E61">
        <w:rPr>
          <w:color w:val="000000"/>
          <w:sz w:val="28"/>
          <w:szCs w:val="28"/>
        </w:rPr>
        <w:t>-25569,7</w:t>
      </w:r>
      <w:r>
        <w:rPr>
          <w:sz w:val="28"/>
          <w:szCs w:val="28"/>
        </w:rPr>
        <w:t>тыс. руб. или 2 % меньше  утвержденных бюджетных назначений (в редакции от  25.11.2014 г.).</w:t>
      </w:r>
    </w:p>
    <w:p w:rsidR="00402541" w:rsidRDefault="00402541" w:rsidP="004373EE">
      <w:pPr>
        <w:rPr>
          <w:sz w:val="28"/>
          <w:szCs w:val="28"/>
        </w:rPr>
      </w:pPr>
    </w:p>
    <w:p w:rsidR="00402541" w:rsidRDefault="00402541" w:rsidP="004373EE">
      <w:pPr>
        <w:rPr>
          <w:sz w:val="28"/>
          <w:szCs w:val="28"/>
        </w:rPr>
      </w:pPr>
    </w:p>
    <w:p w:rsidR="00402541" w:rsidRDefault="00402541" w:rsidP="004373EE">
      <w:pPr>
        <w:rPr>
          <w:sz w:val="28"/>
          <w:szCs w:val="28"/>
        </w:rPr>
      </w:pPr>
    </w:p>
    <w:p w:rsidR="00402541" w:rsidRDefault="00402541" w:rsidP="004373EE">
      <w:pPr>
        <w:rPr>
          <w:sz w:val="28"/>
          <w:szCs w:val="28"/>
        </w:rPr>
      </w:pPr>
    </w:p>
    <w:p w:rsidR="00402541" w:rsidRDefault="00402541" w:rsidP="004373EE">
      <w:pPr>
        <w:rPr>
          <w:sz w:val="28"/>
          <w:szCs w:val="28"/>
        </w:rPr>
      </w:pPr>
    </w:p>
    <w:p w:rsidR="00402541" w:rsidRDefault="00402541" w:rsidP="004373EE">
      <w:pPr>
        <w:rPr>
          <w:sz w:val="28"/>
          <w:szCs w:val="28"/>
        </w:rPr>
      </w:pPr>
    </w:p>
    <w:p w:rsidR="00402541" w:rsidRDefault="00402541" w:rsidP="004373E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изменении расходов  местного бюджета по разделам бюджетной  классификации представлены  в таблице 3. </w:t>
      </w:r>
    </w:p>
    <w:p w:rsidR="00402541" w:rsidRDefault="00402541" w:rsidP="004373E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Таблица 3</w:t>
      </w:r>
    </w:p>
    <w:tbl>
      <w:tblPr>
        <w:tblW w:w="8662" w:type="dxa"/>
        <w:tblInd w:w="-106" w:type="dxa"/>
        <w:tblLook w:val="00A0"/>
      </w:tblPr>
      <w:tblGrid>
        <w:gridCol w:w="961"/>
        <w:gridCol w:w="2173"/>
        <w:gridCol w:w="1417"/>
        <w:gridCol w:w="1418"/>
        <w:gridCol w:w="1134"/>
        <w:gridCol w:w="1559"/>
      </w:tblGrid>
      <w:tr w:rsidR="00402541" w:rsidRPr="00F64D6A">
        <w:trPr>
          <w:trHeight w:val="675"/>
        </w:trPr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center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1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center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both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 xml:space="preserve">Решение от 19.12.2013г. №177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both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02541" w:rsidRPr="00F64D6A" w:rsidRDefault="00402541" w:rsidP="00F64D6A">
            <w:pPr>
              <w:jc w:val="both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Отклонение от показателей  решения  от 19.12.2013№177  (в редакции  от  25.11.2014г.)</w:t>
            </w:r>
          </w:p>
        </w:tc>
      </w:tr>
      <w:tr w:rsidR="00402541" w:rsidRPr="00F64D6A">
        <w:trPr>
          <w:trHeight w:val="6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both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(в редакции  от  25.11.2014г.)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02541" w:rsidRPr="00F64D6A" w:rsidRDefault="00402541" w:rsidP="00F64D6A">
            <w:pPr>
              <w:rPr>
                <w:color w:val="000000"/>
                <w:sz w:val="18"/>
                <w:szCs w:val="18"/>
              </w:rPr>
            </w:pPr>
          </w:p>
        </w:tc>
      </w:tr>
      <w:tr w:rsidR="00402541" w:rsidRPr="00F64D6A">
        <w:trPr>
          <w:trHeight w:val="315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center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center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center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center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%</w:t>
            </w:r>
          </w:p>
        </w:tc>
      </w:tr>
      <w:tr w:rsidR="00402541" w:rsidRPr="00F64D6A">
        <w:trPr>
          <w:trHeight w:val="427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158762,9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130187,6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-28575,3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-18,0</w:t>
            </w:r>
          </w:p>
        </w:tc>
      </w:tr>
      <w:tr w:rsidR="00402541" w:rsidRPr="00F64D6A">
        <w:trPr>
          <w:trHeight w:val="40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1441,7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1441,7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2541" w:rsidRPr="00F64D6A">
        <w:trPr>
          <w:trHeight w:val="62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 xml:space="preserve">Национальная безопасность  и правоохранительная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4081,4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3920,1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-161,3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-4,0</w:t>
            </w:r>
          </w:p>
        </w:tc>
      </w:tr>
      <w:tr w:rsidR="00402541" w:rsidRPr="00F64D6A">
        <w:trPr>
          <w:trHeight w:val="339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12404,6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11677,5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-727,1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-5,9</w:t>
            </w:r>
          </w:p>
        </w:tc>
      </w:tr>
      <w:tr w:rsidR="00402541" w:rsidRPr="00F64D6A">
        <w:trPr>
          <w:trHeight w:val="499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117105,2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113217,3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-3887,9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-3,3</w:t>
            </w:r>
          </w:p>
        </w:tc>
      </w:tr>
      <w:tr w:rsidR="00402541" w:rsidRPr="00F64D6A">
        <w:trPr>
          <w:trHeight w:val="411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1030,4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549,6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-480,8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-46,7</w:t>
            </w:r>
          </w:p>
        </w:tc>
      </w:tr>
      <w:tr w:rsidR="00402541" w:rsidRPr="00F64D6A">
        <w:trPr>
          <w:trHeight w:val="404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756 709,30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759866,4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3157,1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402541" w:rsidRPr="00F64D6A">
        <w:trPr>
          <w:trHeight w:val="396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108842,5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110606,5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402541" w:rsidRPr="00F64D6A">
        <w:trPr>
          <w:trHeight w:val="229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97170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100513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3343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3,4</w:t>
            </w:r>
          </w:p>
        </w:tc>
      </w:tr>
      <w:tr w:rsidR="00402541" w:rsidRPr="00F64D6A">
        <w:trPr>
          <w:trHeight w:val="392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Физическая  культура  и 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1188,3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1186,9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-1,4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-0,1</w:t>
            </w:r>
          </w:p>
        </w:tc>
      </w:tr>
      <w:tr w:rsidR="00402541" w:rsidRPr="00F64D6A">
        <w:trPr>
          <w:trHeight w:val="712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1531,2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1531,2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2541" w:rsidRPr="00F64D6A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rPr>
                <w:color w:val="000000"/>
                <w:sz w:val="18"/>
                <w:szCs w:val="18"/>
              </w:rPr>
            </w:pPr>
            <w:r w:rsidRPr="00F64D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64D6A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4D6A">
              <w:rPr>
                <w:b/>
                <w:bCs/>
                <w:color w:val="000000"/>
                <w:sz w:val="18"/>
                <w:szCs w:val="18"/>
              </w:rPr>
              <w:t>1260267,5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F64D6A" w:rsidRDefault="00402541" w:rsidP="00F64D6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4D6A">
              <w:rPr>
                <w:b/>
                <w:bCs/>
                <w:color w:val="000000"/>
                <w:sz w:val="18"/>
                <w:szCs w:val="18"/>
              </w:rPr>
              <w:t>1 234 697,80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4D6A">
              <w:rPr>
                <w:b/>
                <w:bCs/>
                <w:color w:val="000000"/>
                <w:sz w:val="18"/>
                <w:szCs w:val="18"/>
              </w:rPr>
              <w:t>-25569,7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F64D6A" w:rsidRDefault="00402541" w:rsidP="00F64D6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64D6A">
              <w:rPr>
                <w:b/>
                <w:bCs/>
                <w:color w:val="000000"/>
                <w:sz w:val="18"/>
                <w:szCs w:val="18"/>
              </w:rPr>
              <w:t>-2,0</w:t>
            </w:r>
          </w:p>
        </w:tc>
      </w:tr>
    </w:tbl>
    <w:p w:rsidR="00402541" w:rsidRDefault="00402541" w:rsidP="004373EE">
      <w:pPr>
        <w:rPr>
          <w:sz w:val="28"/>
          <w:szCs w:val="28"/>
        </w:rPr>
      </w:pPr>
    </w:p>
    <w:p w:rsidR="00402541" w:rsidRPr="00F64D6A" w:rsidRDefault="00402541" w:rsidP="00437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вносятся изменения (увеличение, уменьшение) по </w:t>
      </w:r>
      <w:r w:rsidRPr="00F64D6A">
        <w:rPr>
          <w:sz w:val="28"/>
          <w:szCs w:val="28"/>
        </w:rPr>
        <w:t>следующим разделам:</w:t>
      </w:r>
    </w:p>
    <w:p w:rsidR="00402541" w:rsidRDefault="00402541" w:rsidP="00F64D6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F64D6A">
        <w:rPr>
          <w:sz w:val="28"/>
          <w:szCs w:val="28"/>
        </w:rPr>
        <w:t>«Общегосударственные вопросы» бюджетные ассигнования   уменьшаются  на 28 575,3 тыс.руб.</w:t>
      </w:r>
      <w:r>
        <w:rPr>
          <w:color w:val="000000"/>
          <w:sz w:val="28"/>
          <w:szCs w:val="28"/>
        </w:rPr>
        <w:t xml:space="preserve">или  на 18 % </w:t>
      </w:r>
      <w:r>
        <w:rPr>
          <w:sz w:val="28"/>
          <w:szCs w:val="28"/>
        </w:rPr>
        <w:t>утвержденных назначений (</w:t>
      </w:r>
      <w:r>
        <w:rPr>
          <w:color w:val="000000"/>
          <w:sz w:val="28"/>
          <w:szCs w:val="28"/>
        </w:rPr>
        <w:t>в редакции  от  25.11.2014г.);</w:t>
      </w:r>
    </w:p>
    <w:p w:rsidR="00402541" w:rsidRDefault="00402541" w:rsidP="00F64D6A">
      <w:pPr>
        <w:jc w:val="both"/>
        <w:rPr>
          <w:color w:val="000000"/>
          <w:sz w:val="28"/>
          <w:szCs w:val="28"/>
        </w:rPr>
      </w:pPr>
      <w:r w:rsidRPr="00F64D6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«Национальная безопасность и правоохранительная </w:t>
      </w:r>
      <w:r w:rsidRPr="00F64D6A">
        <w:rPr>
          <w:color w:val="000000"/>
          <w:sz w:val="28"/>
          <w:szCs w:val="28"/>
        </w:rPr>
        <w:t>деятельность</w:t>
      </w:r>
      <w:r>
        <w:rPr>
          <w:color w:val="000000"/>
          <w:sz w:val="28"/>
          <w:szCs w:val="28"/>
        </w:rPr>
        <w:t>»</w:t>
      </w:r>
      <w:r w:rsidRPr="00F64D6A">
        <w:rPr>
          <w:sz w:val="28"/>
          <w:szCs w:val="28"/>
        </w:rPr>
        <w:t xml:space="preserve">бюджетные ассигнования </w:t>
      </w:r>
      <w:r>
        <w:rPr>
          <w:sz w:val="28"/>
          <w:szCs w:val="28"/>
        </w:rPr>
        <w:t xml:space="preserve">  уменьшаются  на 161,3</w:t>
      </w:r>
      <w:r w:rsidRPr="00F64D6A">
        <w:rPr>
          <w:sz w:val="28"/>
          <w:szCs w:val="28"/>
        </w:rPr>
        <w:t xml:space="preserve"> тыс.руб.</w:t>
      </w:r>
      <w:r>
        <w:rPr>
          <w:color w:val="000000"/>
          <w:sz w:val="28"/>
          <w:szCs w:val="28"/>
        </w:rPr>
        <w:t xml:space="preserve">или  на  4,0 %  </w:t>
      </w:r>
      <w:r>
        <w:rPr>
          <w:sz w:val="28"/>
          <w:szCs w:val="28"/>
        </w:rPr>
        <w:t>утвержденных назначений (</w:t>
      </w:r>
      <w:r>
        <w:rPr>
          <w:color w:val="000000"/>
          <w:sz w:val="28"/>
          <w:szCs w:val="28"/>
        </w:rPr>
        <w:t>в редакции  от  25.11.2014г.);</w:t>
      </w:r>
    </w:p>
    <w:p w:rsidR="00402541" w:rsidRDefault="00402541" w:rsidP="00F64D6A">
      <w:pPr>
        <w:jc w:val="both"/>
        <w:rPr>
          <w:color w:val="000000"/>
          <w:sz w:val="28"/>
          <w:szCs w:val="28"/>
        </w:rPr>
      </w:pPr>
      <w:r w:rsidRPr="00F64D6A">
        <w:rPr>
          <w:sz w:val="28"/>
          <w:szCs w:val="28"/>
        </w:rPr>
        <w:t>- «Национальная экономика» бюджетные ассигнования</w:t>
      </w:r>
      <w:r>
        <w:rPr>
          <w:sz w:val="28"/>
          <w:szCs w:val="28"/>
        </w:rPr>
        <w:t xml:space="preserve">  уменьшаются  на 727,1</w:t>
      </w:r>
      <w:r w:rsidRPr="00F64D6A">
        <w:rPr>
          <w:sz w:val="28"/>
          <w:szCs w:val="28"/>
        </w:rPr>
        <w:t xml:space="preserve"> тыс.руб.</w:t>
      </w:r>
      <w:r>
        <w:rPr>
          <w:color w:val="000000"/>
          <w:sz w:val="28"/>
          <w:szCs w:val="28"/>
        </w:rPr>
        <w:t xml:space="preserve">или  на 5,9 %  </w:t>
      </w:r>
      <w:r>
        <w:rPr>
          <w:sz w:val="28"/>
          <w:szCs w:val="28"/>
        </w:rPr>
        <w:t>утвержденных назначений (</w:t>
      </w:r>
      <w:r>
        <w:rPr>
          <w:color w:val="000000"/>
          <w:sz w:val="28"/>
          <w:szCs w:val="28"/>
        </w:rPr>
        <w:t>в редакции  от  25.11.2014г.);</w:t>
      </w:r>
    </w:p>
    <w:p w:rsidR="00402541" w:rsidRDefault="00402541" w:rsidP="00F64D6A">
      <w:pPr>
        <w:jc w:val="both"/>
        <w:rPr>
          <w:color w:val="000000"/>
          <w:sz w:val="28"/>
          <w:szCs w:val="28"/>
        </w:rPr>
      </w:pPr>
      <w:r w:rsidRPr="00F64D6A">
        <w:rPr>
          <w:color w:val="000000"/>
          <w:sz w:val="28"/>
          <w:szCs w:val="28"/>
        </w:rPr>
        <w:t>-«Жилищно-коммунальное хозяйство»</w:t>
      </w:r>
      <w:r w:rsidRPr="00F64D6A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 уменьшаются  на 3887,9 </w:t>
      </w:r>
      <w:r w:rsidRPr="00F64D6A">
        <w:rPr>
          <w:sz w:val="28"/>
          <w:szCs w:val="28"/>
        </w:rPr>
        <w:t xml:space="preserve"> тыс.руб.</w:t>
      </w:r>
      <w:r>
        <w:rPr>
          <w:color w:val="000000"/>
          <w:sz w:val="28"/>
          <w:szCs w:val="28"/>
        </w:rPr>
        <w:t xml:space="preserve">или  на 3,3 %  </w:t>
      </w:r>
      <w:r>
        <w:rPr>
          <w:sz w:val="28"/>
          <w:szCs w:val="28"/>
        </w:rPr>
        <w:t>утвержденных назначений (</w:t>
      </w:r>
      <w:r>
        <w:rPr>
          <w:color w:val="000000"/>
          <w:sz w:val="28"/>
          <w:szCs w:val="28"/>
        </w:rPr>
        <w:t>в редакции  от  25.11.2014г.);</w:t>
      </w:r>
    </w:p>
    <w:p w:rsidR="00402541" w:rsidRDefault="00402541" w:rsidP="00F64D6A">
      <w:pPr>
        <w:jc w:val="both"/>
        <w:rPr>
          <w:color w:val="000000"/>
          <w:sz w:val="28"/>
          <w:szCs w:val="28"/>
        </w:rPr>
      </w:pPr>
      <w:r w:rsidRPr="00F64D6A">
        <w:rPr>
          <w:color w:val="000000"/>
          <w:sz w:val="28"/>
          <w:szCs w:val="28"/>
        </w:rPr>
        <w:t xml:space="preserve">  -  «Охрана окружающей среды»</w:t>
      </w:r>
      <w:r w:rsidRPr="00F64D6A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 уменьшаются  на 480,8</w:t>
      </w:r>
      <w:r w:rsidRPr="00F64D6A">
        <w:rPr>
          <w:sz w:val="28"/>
          <w:szCs w:val="28"/>
        </w:rPr>
        <w:t xml:space="preserve"> тыс.руб.</w:t>
      </w:r>
      <w:r>
        <w:rPr>
          <w:color w:val="000000"/>
          <w:sz w:val="28"/>
          <w:szCs w:val="28"/>
        </w:rPr>
        <w:t xml:space="preserve">или  на 46,7 %  </w:t>
      </w:r>
      <w:r>
        <w:rPr>
          <w:sz w:val="28"/>
          <w:szCs w:val="28"/>
        </w:rPr>
        <w:t>утвержденных назначений (</w:t>
      </w:r>
      <w:r>
        <w:rPr>
          <w:color w:val="000000"/>
          <w:sz w:val="28"/>
          <w:szCs w:val="28"/>
        </w:rPr>
        <w:t>в редакции  от  25.11.2014г.);</w:t>
      </w:r>
    </w:p>
    <w:p w:rsidR="00402541" w:rsidRDefault="00402541" w:rsidP="00F64D6A">
      <w:pPr>
        <w:jc w:val="both"/>
        <w:rPr>
          <w:color w:val="000000"/>
          <w:sz w:val="28"/>
          <w:szCs w:val="28"/>
        </w:rPr>
      </w:pPr>
      <w:r w:rsidRPr="00F64D6A">
        <w:rPr>
          <w:sz w:val="28"/>
          <w:szCs w:val="28"/>
        </w:rPr>
        <w:t xml:space="preserve"> - «Образование» бюджетные ассигнования увеличиваются</w:t>
      </w:r>
      <w:r>
        <w:rPr>
          <w:sz w:val="28"/>
          <w:szCs w:val="28"/>
        </w:rPr>
        <w:t xml:space="preserve"> на 3157,1</w:t>
      </w:r>
      <w:r w:rsidRPr="00F64D6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 или на   0,4 </w:t>
      </w:r>
      <w:r w:rsidRPr="00F64D6A">
        <w:rPr>
          <w:sz w:val="28"/>
          <w:szCs w:val="28"/>
        </w:rPr>
        <w:t>%</w:t>
      </w:r>
      <w:r>
        <w:rPr>
          <w:sz w:val="28"/>
          <w:szCs w:val="28"/>
        </w:rPr>
        <w:t>утвержденных назначений (</w:t>
      </w:r>
      <w:r>
        <w:rPr>
          <w:color w:val="000000"/>
          <w:sz w:val="28"/>
          <w:szCs w:val="28"/>
        </w:rPr>
        <w:t>в редакции  от  25.11.2014г.);</w:t>
      </w:r>
    </w:p>
    <w:p w:rsidR="00402541" w:rsidRDefault="00402541" w:rsidP="00DA4C2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</w:t>
      </w:r>
      <w:r w:rsidRPr="00DA4C20">
        <w:rPr>
          <w:color w:val="000000"/>
          <w:sz w:val="28"/>
          <w:szCs w:val="28"/>
        </w:rPr>
        <w:t xml:space="preserve"> «</w:t>
      </w:r>
      <w:r w:rsidRPr="00F64D6A">
        <w:rPr>
          <w:color w:val="000000"/>
          <w:sz w:val="28"/>
          <w:szCs w:val="28"/>
        </w:rPr>
        <w:t>Культура, кинематография</w:t>
      </w:r>
      <w:r w:rsidRPr="00DA4C20">
        <w:rPr>
          <w:color w:val="000000"/>
          <w:sz w:val="28"/>
          <w:szCs w:val="28"/>
        </w:rPr>
        <w:t>»</w:t>
      </w:r>
      <w:r w:rsidRPr="00F64D6A">
        <w:rPr>
          <w:sz w:val="28"/>
          <w:szCs w:val="28"/>
        </w:rPr>
        <w:t>бюджетные ассигнования увеличиваются</w:t>
      </w:r>
      <w:r>
        <w:rPr>
          <w:sz w:val="28"/>
          <w:szCs w:val="28"/>
        </w:rPr>
        <w:t xml:space="preserve"> на 1 764</w:t>
      </w:r>
      <w:r w:rsidRPr="00F64D6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 или на  1,6 </w:t>
      </w:r>
      <w:r w:rsidRPr="00F64D6A">
        <w:rPr>
          <w:sz w:val="28"/>
          <w:szCs w:val="28"/>
        </w:rPr>
        <w:t xml:space="preserve">% </w:t>
      </w:r>
      <w:r>
        <w:rPr>
          <w:sz w:val="28"/>
          <w:szCs w:val="28"/>
        </w:rPr>
        <w:t>утвержденных назначений (</w:t>
      </w:r>
      <w:r>
        <w:rPr>
          <w:color w:val="000000"/>
          <w:sz w:val="28"/>
          <w:szCs w:val="28"/>
        </w:rPr>
        <w:t>в редакции  от  25.11.2014г.);</w:t>
      </w:r>
    </w:p>
    <w:p w:rsidR="00402541" w:rsidRDefault="00402541" w:rsidP="00DA4C20">
      <w:pPr>
        <w:jc w:val="both"/>
        <w:rPr>
          <w:color w:val="000000"/>
          <w:sz w:val="28"/>
          <w:szCs w:val="28"/>
        </w:rPr>
      </w:pPr>
      <w:r w:rsidRPr="00DA4C20">
        <w:rPr>
          <w:color w:val="000000"/>
          <w:sz w:val="28"/>
          <w:szCs w:val="28"/>
        </w:rPr>
        <w:t xml:space="preserve">     «</w:t>
      </w:r>
      <w:r w:rsidRPr="00F64D6A">
        <w:rPr>
          <w:color w:val="000000"/>
          <w:sz w:val="28"/>
          <w:szCs w:val="28"/>
        </w:rPr>
        <w:t>Социальная политика</w:t>
      </w:r>
      <w:r w:rsidRPr="00DA4C20">
        <w:rPr>
          <w:color w:val="000000"/>
          <w:sz w:val="28"/>
          <w:szCs w:val="28"/>
        </w:rPr>
        <w:t>»</w:t>
      </w:r>
      <w:r w:rsidRPr="00F64D6A">
        <w:rPr>
          <w:sz w:val="28"/>
          <w:szCs w:val="28"/>
        </w:rPr>
        <w:t>бюджетные ассигнования увеличиваются</w:t>
      </w:r>
      <w:r>
        <w:rPr>
          <w:sz w:val="28"/>
          <w:szCs w:val="28"/>
        </w:rPr>
        <w:t xml:space="preserve"> на 3343</w:t>
      </w:r>
      <w:r w:rsidRPr="00F64D6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 или на   3,4</w:t>
      </w:r>
      <w:r w:rsidRPr="00F64D6A">
        <w:rPr>
          <w:sz w:val="28"/>
          <w:szCs w:val="28"/>
        </w:rPr>
        <w:t xml:space="preserve">% </w:t>
      </w:r>
      <w:r>
        <w:rPr>
          <w:sz w:val="28"/>
          <w:szCs w:val="28"/>
        </w:rPr>
        <w:t>утвержденных назначений (</w:t>
      </w:r>
      <w:r>
        <w:rPr>
          <w:color w:val="000000"/>
          <w:sz w:val="28"/>
          <w:szCs w:val="28"/>
        </w:rPr>
        <w:t>в редакции  от  25.11.2014г.);</w:t>
      </w:r>
    </w:p>
    <w:p w:rsidR="00402541" w:rsidRPr="00DA4C20" w:rsidRDefault="00402541" w:rsidP="00DA4C20">
      <w:pPr>
        <w:jc w:val="both"/>
        <w:rPr>
          <w:color w:val="000000"/>
          <w:sz w:val="28"/>
          <w:szCs w:val="28"/>
        </w:rPr>
      </w:pPr>
      <w:r w:rsidRPr="00DA4C20">
        <w:rPr>
          <w:color w:val="000000"/>
          <w:sz w:val="28"/>
          <w:szCs w:val="28"/>
        </w:rPr>
        <w:t>- «</w:t>
      </w:r>
      <w:r w:rsidRPr="00F64D6A">
        <w:rPr>
          <w:color w:val="000000"/>
          <w:sz w:val="28"/>
          <w:szCs w:val="28"/>
        </w:rPr>
        <w:t>Физическая  культура  и  спорт</w:t>
      </w:r>
      <w:r w:rsidRPr="00DA4C20">
        <w:rPr>
          <w:color w:val="000000"/>
          <w:sz w:val="28"/>
          <w:szCs w:val="28"/>
        </w:rPr>
        <w:t>»</w:t>
      </w:r>
      <w:r w:rsidRPr="00F64D6A">
        <w:rPr>
          <w:sz w:val="28"/>
          <w:szCs w:val="28"/>
        </w:rPr>
        <w:t>бюджетные ассигнования</w:t>
      </w:r>
      <w:r>
        <w:rPr>
          <w:sz w:val="28"/>
          <w:szCs w:val="28"/>
        </w:rPr>
        <w:t xml:space="preserve">  уменьшаются  на  1,4</w:t>
      </w:r>
      <w:r w:rsidRPr="00F64D6A">
        <w:rPr>
          <w:sz w:val="28"/>
          <w:szCs w:val="28"/>
        </w:rPr>
        <w:t xml:space="preserve"> тыс.руб.</w:t>
      </w:r>
      <w:r>
        <w:rPr>
          <w:color w:val="000000"/>
          <w:sz w:val="28"/>
          <w:szCs w:val="28"/>
        </w:rPr>
        <w:t xml:space="preserve">или  на 0,1 %  </w:t>
      </w:r>
      <w:r>
        <w:rPr>
          <w:sz w:val="28"/>
          <w:szCs w:val="28"/>
        </w:rPr>
        <w:t>утвержденных назначений (</w:t>
      </w:r>
      <w:r>
        <w:rPr>
          <w:color w:val="000000"/>
          <w:sz w:val="28"/>
          <w:szCs w:val="28"/>
        </w:rPr>
        <w:t>в редакции  от  25.11.2014г.).</w:t>
      </w:r>
    </w:p>
    <w:p w:rsidR="00402541" w:rsidRDefault="00402541" w:rsidP="00F64D6A">
      <w:pPr>
        <w:jc w:val="both"/>
        <w:rPr>
          <w:sz w:val="28"/>
          <w:szCs w:val="28"/>
        </w:rPr>
      </w:pPr>
    </w:p>
    <w:p w:rsidR="00402541" w:rsidRDefault="00402541" w:rsidP="00437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 вносятся изменения и в ведомственную структуру  расходов (приложение №5)  путём  изменения (увеличение, уменьшение) бюджетных ассигнований  главным  распорядителям бюджетных  средств.</w:t>
      </w:r>
    </w:p>
    <w:p w:rsidR="00402541" w:rsidRDefault="00402541" w:rsidP="00DA4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 расходов местного бюджета  по главным распорядителям бюджетных средств,  представлена в таблице 4.</w:t>
      </w:r>
    </w:p>
    <w:p w:rsidR="00402541" w:rsidRDefault="00402541" w:rsidP="004373EE">
      <w:pPr>
        <w:ind w:firstLine="360"/>
        <w:jc w:val="both"/>
        <w:rPr>
          <w:sz w:val="28"/>
          <w:szCs w:val="28"/>
        </w:rPr>
      </w:pPr>
    </w:p>
    <w:p w:rsidR="00402541" w:rsidRDefault="00402541" w:rsidP="004373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Таблица 4</w:t>
      </w:r>
    </w:p>
    <w:tbl>
      <w:tblPr>
        <w:tblW w:w="8662" w:type="dxa"/>
        <w:tblInd w:w="-106" w:type="dxa"/>
        <w:tblLook w:val="00A0"/>
      </w:tblPr>
      <w:tblGrid>
        <w:gridCol w:w="960"/>
        <w:gridCol w:w="2316"/>
        <w:gridCol w:w="1701"/>
        <w:gridCol w:w="1417"/>
        <w:gridCol w:w="992"/>
        <w:gridCol w:w="1276"/>
      </w:tblGrid>
      <w:tr w:rsidR="00402541" w:rsidRPr="008776DE">
        <w:trPr>
          <w:trHeight w:val="7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02541" w:rsidRPr="008776DE" w:rsidRDefault="00402541" w:rsidP="008776DE">
            <w:pPr>
              <w:jc w:val="center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center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center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Решение от 19.12.2013г. №177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center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02541" w:rsidRPr="008776DE" w:rsidRDefault="00402541" w:rsidP="008776DE">
            <w:pPr>
              <w:jc w:val="center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Отклонение от показателей  решения  от 19.12.2013№177  (в редакции  от  25.11.2014г.)</w:t>
            </w:r>
          </w:p>
        </w:tc>
      </w:tr>
      <w:tr w:rsidR="00402541" w:rsidRPr="008776DE">
        <w:trPr>
          <w:trHeight w:val="14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Pr="008776DE">
              <w:rPr>
                <w:color w:val="000000"/>
                <w:sz w:val="18"/>
                <w:szCs w:val="18"/>
              </w:rPr>
              <w:t>в редакции  от  25.11.2014г.)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02541" w:rsidRPr="008776DE" w:rsidRDefault="00402541" w:rsidP="008776DE">
            <w:pPr>
              <w:rPr>
                <w:color w:val="000000"/>
                <w:sz w:val="18"/>
                <w:szCs w:val="18"/>
              </w:rPr>
            </w:pPr>
          </w:p>
        </w:tc>
      </w:tr>
      <w:tr w:rsidR="00402541" w:rsidRPr="008776DE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center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center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center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center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%</w:t>
            </w:r>
          </w:p>
        </w:tc>
      </w:tr>
      <w:tr w:rsidR="00402541" w:rsidRPr="008776DE">
        <w:trPr>
          <w:trHeight w:val="46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Администрация  МО Красноуфимский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285461,9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283611,7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-1850,2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-0,6</w:t>
            </w:r>
          </w:p>
        </w:tc>
      </w:tr>
      <w:tr w:rsidR="00402541" w:rsidRPr="008776DE">
        <w:trPr>
          <w:trHeight w:val="4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Комитет по управлению имуществом МО Красноуфимский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4640,2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4456,5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-183,7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-4,0</w:t>
            </w:r>
          </w:p>
        </w:tc>
      </w:tr>
      <w:tr w:rsidR="00402541" w:rsidRPr="008776DE">
        <w:trPr>
          <w:trHeight w:val="7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745606,3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749097,9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3491,6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402541" w:rsidRPr="008776DE">
        <w:trPr>
          <w:trHeight w:val="52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118613,5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120082,6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1469,1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402541" w:rsidRPr="008776DE">
        <w:trPr>
          <w:trHeight w:val="5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Дума МО Красноуфимский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2919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2822,5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-96,5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-3,3</w:t>
            </w:r>
          </w:p>
        </w:tc>
      </w:tr>
      <w:tr w:rsidR="00402541" w:rsidRPr="008776DE">
        <w:trPr>
          <w:trHeight w:val="48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Ревизионная комиссия МО Красноуфимский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1561,3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1561,3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02541" w:rsidRPr="008776DE">
        <w:trPr>
          <w:trHeight w:val="2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919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Финансовый отдел администрации МО Красноуфимский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101465,3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73065,3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-28400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right"/>
              <w:rPr>
                <w:color w:val="000000"/>
                <w:sz w:val="18"/>
                <w:szCs w:val="18"/>
              </w:rPr>
            </w:pPr>
            <w:r w:rsidRPr="008776DE">
              <w:rPr>
                <w:color w:val="000000"/>
                <w:sz w:val="18"/>
                <w:szCs w:val="18"/>
              </w:rPr>
              <w:t>-28,0</w:t>
            </w:r>
          </w:p>
        </w:tc>
      </w:tr>
      <w:tr w:rsidR="00402541" w:rsidRPr="008776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8776DE" w:rsidRDefault="00402541" w:rsidP="008776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76D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8776DE" w:rsidRDefault="00402541" w:rsidP="008776D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76DE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8776DE" w:rsidRDefault="00402541" w:rsidP="008776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76DE">
              <w:rPr>
                <w:b/>
                <w:bCs/>
                <w:color w:val="000000"/>
                <w:sz w:val="18"/>
                <w:szCs w:val="18"/>
              </w:rPr>
              <w:t>1260267,5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02541" w:rsidRPr="008776DE" w:rsidRDefault="00402541" w:rsidP="008776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76DE">
              <w:rPr>
                <w:b/>
                <w:bCs/>
                <w:color w:val="000000"/>
                <w:sz w:val="18"/>
                <w:szCs w:val="18"/>
              </w:rPr>
              <w:t>1234697,8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76DE">
              <w:rPr>
                <w:b/>
                <w:bCs/>
                <w:color w:val="000000"/>
                <w:sz w:val="18"/>
                <w:szCs w:val="18"/>
              </w:rPr>
              <w:t>-25569,7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541" w:rsidRPr="008776DE" w:rsidRDefault="00402541" w:rsidP="008776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76DE">
              <w:rPr>
                <w:b/>
                <w:bCs/>
                <w:color w:val="000000"/>
                <w:sz w:val="18"/>
                <w:szCs w:val="18"/>
              </w:rPr>
              <w:t>-2,0</w:t>
            </w:r>
          </w:p>
        </w:tc>
      </w:tr>
    </w:tbl>
    <w:p w:rsidR="00402541" w:rsidRPr="008776DE" w:rsidRDefault="00402541" w:rsidP="004373EE">
      <w:pPr>
        <w:ind w:firstLine="360"/>
        <w:jc w:val="both"/>
        <w:rPr>
          <w:b/>
          <w:bCs/>
          <w:sz w:val="28"/>
          <w:szCs w:val="28"/>
        </w:rPr>
      </w:pPr>
    </w:p>
    <w:p w:rsidR="00402541" w:rsidRDefault="00402541" w:rsidP="004373EE">
      <w:pPr>
        <w:rPr>
          <w:sz w:val="20"/>
          <w:szCs w:val="20"/>
        </w:rPr>
      </w:pPr>
    </w:p>
    <w:p w:rsidR="00402541" w:rsidRDefault="00402541" w:rsidP="004373EE">
      <w:pPr>
        <w:jc w:val="both"/>
        <w:rPr>
          <w:color w:val="000000"/>
          <w:sz w:val="18"/>
          <w:szCs w:val="18"/>
        </w:rPr>
      </w:pPr>
      <w:r>
        <w:rPr>
          <w:sz w:val="28"/>
          <w:szCs w:val="28"/>
        </w:rPr>
        <w:t xml:space="preserve">    Проектом  решения  бюджетные ассигнования  </w:t>
      </w:r>
      <w:r w:rsidRPr="008776DE">
        <w:rPr>
          <w:b/>
          <w:bCs/>
          <w:sz w:val="28"/>
          <w:szCs w:val="28"/>
        </w:rPr>
        <w:t>увеличиваются</w:t>
      </w:r>
      <w:r>
        <w:rPr>
          <w:sz w:val="28"/>
          <w:szCs w:val="28"/>
        </w:rPr>
        <w:t xml:space="preserve">  по главным  распорядителям  бюджетных  средств</w:t>
      </w:r>
      <w:r>
        <w:rPr>
          <w:color w:val="000000"/>
          <w:sz w:val="18"/>
          <w:szCs w:val="18"/>
        </w:rPr>
        <w:t>:</w:t>
      </w:r>
    </w:p>
    <w:p w:rsidR="00402541" w:rsidRDefault="00402541" w:rsidP="004373EE">
      <w:pPr>
        <w:jc w:val="both"/>
        <w:rPr>
          <w:color w:val="000000"/>
          <w:sz w:val="28"/>
          <w:szCs w:val="28"/>
        </w:rPr>
      </w:pPr>
      <w:r w:rsidRPr="008776DE">
        <w:rPr>
          <w:color w:val="000000"/>
          <w:sz w:val="28"/>
          <w:szCs w:val="28"/>
        </w:rPr>
        <w:t>-Муниципальный отдел управления образованием МО Красноуфимский окру</w:t>
      </w:r>
      <w:r>
        <w:rPr>
          <w:color w:val="000000"/>
          <w:sz w:val="28"/>
          <w:szCs w:val="28"/>
        </w:rPr>
        <w:t>г на  3 491,6 тыс. рублей или  на 0,5 %</w:t>
      </w:r>
      <w:r>
        <w:rPr>
          <w:sz w:val="28"/>
          <w:szCs w:val="28"/>
        </w:rPr>
        <w:t>утвержденных назначений (</w:t>
      </w:r>
      <w:r>
        <w:rPr>
          <w:color w:val="000000"/>
          <w:sz w:val="28"/>
          <w:szCs w:val="28"/>
        </w:rPr>
        <w:t>в редакции  от  25.11.2014г.);</w:t>
      </w:r>
    </w:p>
    <w:p w:rsidR="00402541" w:rsidRDefault="00402541" w:rsidP="008776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8776DE">
        <w:rPr>
          <w:color w:val="000000"/>
          <w:sz w:val="28"/>
          <w:szCs w:val="28"/>
        </w:rPr>
        <w:t>Отдел культуры и туризма администрации МО Красноуфимский округ</w:t>
      </w:r>
      <w:r>
        <w:rPr>
          <w:color w:val="000000"/>
          <w:sz w:val="28"/>
          <w:szCs w:val="28"/>
        </w:rPr>
        <w:t xml:space="preserve">  на 1469,1 тыс. рублей или  на 1,2 %</w:t>
      </w:r>
      <w:r>
        <w:rPr>
          <w:sz w:val="28"/>
          <w:szCs w:val="28"/>
        </w:rPr>
        <w:t>утвержденных назначений (</w:t>
      </w:r>
      <w:r>
        <w:rPr>
          <w:color w:val="000000"/>
          <w:sz w:val="28"/>
          <w:szCs w:val="28"/>
        </w:rPr>
        <w:t>в редакции  от  25.11.2014г.).</w:t>
      </w:r>
    </w:p>
    <w:p w:rsidR="00402541" w:rsidRDefault="00402541" w:rsidP="008776DE">
      <w:pPr>
        <w:jc w:val="both"/>
        <w:rPr>
          <w:color w:val="000000"/>
          <w:sz w:val="18"/>
          <w:szCs w:val="18"/>
        </w:rPr>
      </w:pPr>
      <w:r>
        <w:rPr>
          <w:sz w:val="28"/>
          <w:szCs w:val="28"/>
        </w:rPr>
        <w:t xml:space="preserve">    Проектом  решения  бюджетные ассигнования  </w:t>
      </w:r>
      <w:r>
        <w:rPr>
          <w:b/>
          <w:bCs/>
          <w:sz w:val="28"/>
          <w:szCs w:val="28"/>
        </w:rPr>
        <w:t xml:space="preserve">уменьшаются </w:t>
      </w:r>
      <w:r>
        <w:rPr>
          <w:sz w:val="28"/>
          <w:szCs w:val="28"/>
        </w:rPr>
        <w:t xml:space="preserve">  по главным  распорядителям  бюджетных  средств</w:t>
      </w:r>
      <w:r>
        <w:rPr>
          <w:color w:val="000000"/>
          <w:sz w:val="18"/>
          <w:szCs w:val="18"/>
        </w:rPr>
        <w:t>:</w:t>
      </w:r>
    </w:p>
    <w:p w:rsidR="00402541" w:rsidRDefault="00402541" w:rsidP="008776DE">
      <w:pPr>
        <w:jc w:val="both"/>
        <w:rPr>
          <w:color w:val="000000"/>
          <w:sz w:val="28"/>
          <w:szCs w:val="28"/>
        </w:rPr>
      </w:pPr>
      <w:r w:rsidRPr="008776DE">
        <w:rPr>
          <w:color w:val="000000"/>
          <w:sz w:val="28"/>
          <w:szCs w:val="28"/>
        </w:rPr>
        <w:t>-Администрация  МО Красноуфимский округ</w:t>
      </w:r>
      <w:r>
        <w:rPr>
          <w:color w:val="000000"/>
          <w:sz w:val="28"/>
          <w:szCs w:val="28"/>
        </w:rPr>
        <w:t xml:space="preserve"> на 1850,2тыс. рублей или  на 0,6 %</w:t>
      </w:r>
      <w:r>
        <w:rPr>
          <w:sz w:val="28"/>
          <w:szCs w:val="28"/>
        </w:rPr>
        <w:t>утвержденных назначений (</w:t>
      </w:r>
      <w:r>
        <w:rPr>
          <w:color w:val="000000"/>
          <w:sz w:val="28"/>
          <w:szCs w:val="28"/>
        </w:rPr>
        <w:t>в редакции  от  25.11.2014г.);</w:t>
      </w:r>
    </w:p>
    <w:p w:rsidR="00402541" w:rsidRDefault="00402541" w:rsidP="008776DE">
      <w:pPr>
        <w:jc w:val="both"/>
        <w:rPr>
          <w:color w:val="000000"/>
          <w:sz w:val="28"/>
          <w:szCs w:val="28"/>
        </w:rPr>
      </w:pPr>
      <w:r w:rsidRPr="008776DE">
        <w:rPr>
          <w:color w:val="000000"/>
          <w:sz w:val="28"/>
          <w:szCs w:val="28"/>
        </w:rPr>
        <w:t xml:space="preserve">   - Комитет по управлению имуществом МО Красноуфимский округ</w:t>
      </w:r>
      <w:r>
        <w:rPr>
          <w:color w:val="000000"/>
          <w:sz w:val="28"/>
          <w:szCs w:val="28"/>
        </w:rPr>
        <w:t xml:space="preserve"> на 183,7тыс. рублей или  на 4 %</w:t>
      </w:r>
      <w:r>
        <w:rPr>
          <w:sz w:val="28"/>
          <w:szCs w:val="28"/>
        </w:rPr>
        <w:t>утвержденных назначений (</w:t>
      </w:r>
      <w:r>
        <w:rPr>
          <w:color w:val="000000"/>
          <w:sz w:val="28"/>
          <w:szCs w:val="28"/>
        </w:rPr>
        <w:t>в редакции  от  25.11.2014г.);</w:t>
      </w:r>
    </w:p>
    <w:p w:rsidR="00402541" w:rsidRDefault="00402541" w:rsidP="00EA143F">
      <w:pPr>
        <w:jc w:val="both"/>
        <w:rPr>
          <w:color w:val="000000"/>
          <w:sz w:val="28"/>
          <w:szCs w:val="28"/>
        </w:rPr>
      </w:pPr>
      <w:r w:rsidRPr="00EA143F">
        <w:rPr>
          <w:color w:val="000000"/>
          <w:sz w:val="28"/>
          <w:szCs w:val="28"/>
        </w:rPr>
        <w:t>-</w:t>
      </w:r>
      <w:r w:rsidRPr="008776DE">
        <w:rPr>
          <w:color w:val="000000"/>
          <w:sz w:val="28"/>
          <w:szCs w:val="28"/>
        </w:rPr>
        <w:t>Дума МО Красноуфимский округ</w:t>
      </w:r>
      <w:r>
        <w:rPr>
          <w:color w:val="000000"/>
          <w:sz w:val="28"/>
          <w:szCs w:val="28"/>
        </w:rPr>
        <w:t xml:space="preserve"> на 96,5тыс. рублей или  на 3,3 % </w:t>
      </w:r>
      <w:r>
        <w:rPr>
          <w:sz w:val="28"/>
          <w:szCs w:val="28"/>
        </w:rPr>
        <w:t>утвержденных назначений (</w:t>
      </w:r>
      <w:r>
        <w:rPr>
          <w:color w:val="000000"/>
          <w:sz w:val="28"/>
          <w:szCs w:val="28"/>
        </w:rPr>
        <w:t>в редакции  от  25.11.2014г.);</w:t>
      </w:r>
    </w:p>
    <w:p w:rsidR="00402541" w:rsidRDefault="00402541" w:rsidP="00EA143F">
      <w:pPr>
        <w:jc w:val="both"/>
        <w:rPr>
          <w:color w:val="000000"/>
          <w:sz w:val="28"/>
          <w:szCs w:val="28"/>
        </w:rPr>
      </w:pPr>
      <w:r w:rsidRPr="00EA143F">
        <w:rPr>
          <w:color w:val="000000"/>
          <w:sz w:val="28"/>
          <w:szCs w:val="28"/>
        </w:rPr>
        <w:t xml:space="preserve">   -</w:t>
      </w:r>
      <w:r w:rsidRPr="008776DE">
        <w:rPr>
          <w:color w:val="000000"/>
          <w:sz w:val="28"/>
          <w:szCs w:val="28"/>
        </w:rPr>
        <w:t>Финансовый отдел администрации МО Красноуфимский округ</w:t>
      </w:r>
      <w:r>
        <w:rPr>
          <w:color w:val="000000"/>
          <w:sz w:val="28"/>
          <w:szCs w:val="28"/>
        </w:rPr>
        <w:t xml:space="preserve">на  28 400тыс. рублей или  на 28 % </w:t>
      </w:r>
      <w:r>
        <w:rPr>
          <w:sz w:val="28"/>
          <w:szCs w:val="28"/>
        </w:rPr>
        <w:t>утвержденных назначений (</w:t>
      </w:r>
      <w:r>
        <w:rPr>
          <w:color w:val="000000"/>
          <w:sz w:val="28"/>
          <w:szCs w:val="28"/>
        </w:rPr>
        <w:t>в редакции  от  25.11.2014г.).</w:t>
      </w:r>
    </w:p>
    <w:p w:rsidR="00402541" w:rsidRDefault="00402541" w:rsidP="00EA143F">
      <w:pPr>
        <w:jc w:val="both"/>
        <w:rPr>
          <w:sz w:val="28"/>
          <w:szCs w:val="28"/>
        </w:rPr>
      </w:pPr>
    </w:p>
    <w:p w:rsidR="00402541" w:rsidRDefault="00402541" w:rsidP="00EA1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A4C20">
        <w:rPr>
          <w:sz w:val="28"/>
          <w:szCs w:val="28"/>
        </w:rPr>
        <w:t>Кроме этого, Проектом  решения (приложение №9) вносятся  изменения   в муниципальные</w:t>
      </w:r>
      <w:r>
        <w:rPr>
          <w:sz w:val="28"/>
          <w:szCs w:val="28"/>
        </w:rPr>
        <w:t xml:space="preserve">  </w:t>
      </w:r>
      <w:r w:rsidRPr="00DA4C20">
        <w:rPr>
          <w:sz w:val="28"/>
          <w:szCs w:val="28"/>
        </w:rPr>
        <w:t xml:space="preserve"> программы:</w:t>
      </w:r>
    </w:p>
    <w:p w:rsidR="00402541" w:rsidRDefault="00402541" w:rsidP="00DA4C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-«Повышение эффективности  управления  муниципальной  собственностью МО Красноуфимский округ  до 2020 года» бюджетные назначения уменьшаются на  183,7 тыс. рублей;</w:t>
      </w:r>
    </w:p>
    <w:p w:rsidR="00402541" w:rsidRDefault="00402541" w:rsidP="00437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-«Развитие системы образования в муниципальном образовании Красноуфимский округ  до 2020 года» бюджетные назначения увеличиваются  </w:t>
      </w:r>
      <w:r w:rsidRPr="00CF05B5">
        <w:rPr>
          <w:sz w:val="28"/>
          <w:szCs w:val="28"/>
        </w:rPr>
        <w:t>на 3491,6  тыс. рублей;</w:t>
      </w:r>
    </w:p>
    <w:p w:rsidR="00402541" w:rsidRDefault="00402541" w:rsidP="00437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«Развитие культуры  в МО Красноуфимский округ  до 2020 года»</w:t>
      </w:r>
      <w:r w:rsidRPr="00F528A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  назначения   увеличиваются   на 1469,2 тыс. рублей;</w:t>
      </w:r>
    </w:p>
    <w:p w:rsidR="00402541" w:rsidRDefault="00402541" w:rsidP="00FE7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28AE">
        <w:rPr>
          <w:sz w:val="28"/>
          <w:szCs w:val="28"/>
        </w:rPr>
        <w:t>- «Градостроительное планирование территорий МО Красноуфимский округ  до 2020 года»</w:t>
      </w:r>
      <w:r>
        <w:rPr>
          <w:sz w:val="28"/>
          <w:szCs w:val="28"/>
        </w:rPr>
        <w:t xml:space="preserve"> бюджетные назначения уменьшаются   на  291,7 тыс. рублей;</w:t>
      </w:r>
    </w:p>
    <w:p w:rsidR="00402541" w:rsidRDefault="00402541" w:rsidP="00F5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528AE">
        <w:rPr>
          <w:sz w:val="28"/>
          <w:szCs w:val="28"/>
        </w:rPr>
        <w:t xml:space="preserve">- « Развитие физической культуры, спорта, здорового образа жизни населения и молодежной политики МО Красноуфимский округ до 2020 года» </w:t>
      </w:r>
      <w:r>
        <w:rPr>
          <w:sz w:val="28"/>
          <w:szCs w:val="28"/>
        </w:rPr>
        <w:t>бюджетные назначения уменьшаются   на   1,4 тыс. рублей;</w:t>
      </w:r>
    </w:p>
    <w:p w:rsidR="00402541" w:rsidRDefault="00402541" w:rsidP="00815B02">
      <w:pPr>
        <w:jc w:val="both"/>
        <w:rPr>
          <w:sz w:val="28"/>
          <w:szCs w:val="28"/>
        </w:rPr>
      </w:pPr>
      <w:r w:rsidRPr="00815B02">
        <w:rPr>
          <w:sz w:val="28"/>
          <w:szCs w:val="28"/>
        </w:rPr>
        <w:t xml:space="preserve">      -«Развитие и поддержка общественных организаций и объединений, хозяйствующих субъектов в сфере АПК, малого и среднего предпринимательства, организация общественных работ в МО Красноуфимский округ до 2020 года» </w:t>
      </w:r>
      <w:r>
        <w:rPr>
          <w:sz w:val="28"/>
          <w:szCs w:val="28"/>
        </w:rPr>
        <w:t>бюджетные назначения уменьшаются   на   8,5 тыс. рублей;</w:t>
      </w:r>
    </w:p>
    <w:p w:rsidR="00402541" w:rsidRDefault="00402541" w:rsidP="00815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«Обеспечение безопасности на территории МО Красноуфимский округ до 2020 года» бюджетные   назначения   уменьшаются на   543,8 тыс. рублей;</w:t>
      </w:r>
    </w:p>
    <w:p w:rsidR="00402541" w:rsidRDefault="00402541" w:rsidP="00437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-«Совершенствование муниципального  управления в МО Красноуфимский округ до 2020 года» бюджетные назначения увеличиваются на 91 тыс.рублей;</w:t>
      </w:r>
    </w:p>
    <w:p w:rsidR="00402541" w:rsidRDefault="00402541" w:rsidP="00437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2020 года» бюджетные назначения уменьшаются на   2308,9 тыс.рублей;</w:t>
      </w:r>
    </w:p>
    <w:p w:rsidR="00402541" w:rsidRDefault="00402541" w:rsidP="00F40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-«Управление  муниципальными финансами  МО Красноуфимский округ до 2020 года»</w:t>
      </w:r>
      <w:r w:rsidRPr="00F40B8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назначения уменьшаются на   28 400 тыс.рублей;</w:t>
      </w:r>
    </w:p>
    <w:p w:rsidR="00402541" w:rsidRDefault="00402541" w:rsidP="00437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-«Устойчивое развитие  сельских территорий  муниципального образования  Красноуфимский округ до 2020 года»</w:t>
      </w:r>
      <w:r w:rsidRPr="00F40B8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бюджетные назначения увеличиваются на 501,4 тыс. рублей.</w:t>
      </w:r>
    </w:p>
    <w:p w:rsidR="00402541" w:rsidRDefault="00402541" w:rsidP="004373EE">
      <w:pPr>
        <w:jc w:val="both"/>
        <w:rPr>
          <w:sz w:val="28"/>
          <w:szCs w:val="28"/>
        </w:rPr>
      </w:pPr>
    </w:p>
    <w:p w:rsidR="00402541" w:rsidRDefault="00402541" w:rsidP="004373E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Проектом  решения  предполагается утвердить  бюджетные назначения, направленные на реализацию муниципальных программ в сумме 1 2 24 823,5 тыс. рублей, что на  26 184,6</w:t>
      </w:r>
      <w:r>
        <w:rPr>
          <w:color w:val="000000"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 меньше  утвержденных назначений (</w:t>
      </w:r>
      <w:r>
        <w:rPr>
          <w:color w:val="000000"/>
          <w:sz w:val="28"/>
          <w:szCs w:val="28"/>
        </w:rPr>
        <w:t>в редакции  от  25.11.2014г.).</w:t>
      </w:r>
    </w:p>
    <w:p w:rsidR="00402541" w:rsidRPr="00814771" w:rsidRDefault="00402541" w:rsidP="0081477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Объем расходов на обслуживание муниципального внутреннего долга по МО Красноуфимский округ в  Проекте решения предусмотрен   в сумме 1 531,2 тыс.рублей, что на 13,09 тыс. рублей  больше утвержденных назначений (</w:t>
      </w:r>
      <w:r>
        <w:rPr>
          <w:color w:val="000000"/>
          <w:sz w:val="28"/>
          <w:szCs w:val="28"/>
        </w:rPr>
        <w:t xml:space="preserve">в редакции  от  25.11.2014г.), </w:t>
      </w:r>
      <w:r>
        <w:rPr>
          <w:sz w:val="28"/>
          <w:szCs w:val="28"/>
        </w:rPr>
        <w:t>то есть в пределах объема  расходов на обслуживание  муниципального долга установленного  статьёй  111 БК РФ.</w:t>
      </w:r>
    </w:p>
    <w:p w:rsidR="00402541" w:rsidRDefault="00402541" w:rsidP="006C7113">
      <w:pPr>
        <w:jc w:val="both"/>
        <w:rPr>
          <w:sz w:val="28"/>
          <w:szCs w:val="28"/>
        </w:rPr>
      </w:pPr>
    </w:p>
    <w:p w:rsidR="00402541" w:rsidRDefault="00402541" w:rsidP="004373EE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Дефицит бюджета Муниципального образования Красноуфимский округ   уменьшился на 5 000 тыс. рублей и предусмотрен Проектом решения   в сумме 453,6 тыс.рублей или  0,5 %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Дефицит местного бюджета   не превышает ограничения,  установленные статьёй  92.1 Бюджетного кодекса РФ.</w:t>
      </w:r>
    </w:p>
    <w:p w:rsidR="00402541" w:rsidRDefault="00402541" w:rsidP="00437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 с изменением доходной и расходной частей местного бюджета, в 2014 году предлагается внести изменения в приложение №7 «Свод источников внутреннего финансирования бюджета МО Красноуфимский округ на 2014 год» в части  увеличения  прочих  остатков  денежных средств  бюджета городского округа и  уменьшения прочих  остатков  денежных средств  бюджета городского округа</w:t>
      </w:r>
    </w:p>
    <w:p w:rsidR="00402541" w:rsidRDefault="00402541" w:rsidP="004373EE">
      <w:pPr>
        <w:jc w:val="both"/>
        <w:rPr>
          <w:sz w:val="28"/>
          <w:szCs w:val="28"/>
        </w:rPr>
      </w:pPr>
    </w:p>
    <w:p w:rsidR="00402541" w:rsidRPr="001675D1" w:rsidRDefault="00402541" w:rsidP="001675D1">
      <w:pPr>
        <w:ind w:firstLine="360"/>
        <w:jc w:val="both"/>
        <w:rPr>
          <w:sz w:val="28"/>
          <w:szCs w:val="28"/>
        </w:rPr>
      </w:pPr>
      <w:r w:rsidRPr="001675D1">
        <w:rPr>
          <w:sz w:val="28"/>
          <w:szCs w:val="28"/>
        </w:rPr>
        <w:t>В ходе рассмотрения  Проекта  решения   выявлено:</w:t>
      </w:r>
    </w:p>
    <w:p w:rsidR="00402541" w:rsidRPr="001675D1" w:rsidRDefault="00402541" w:rsidP="001675D1">
      <w:pPr>
        <w:ind w:firstLine="360"/>
        <w:jc w:val="both"/>
        <w:rPr>
          <w:b/>
          <w:bCs/>
          <w:sz w:val="28"/>
          <w:szCs w:val="28"/>
        </w:rPr>
      </w:pPr>
    </w:p>
    <w:p w:rsidR="00402541" w:rsidRDefault="00402541" w:rsidP="008F0BC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приложениях №3 и №5  Проекта решения  предусматривается перемещение бюджетных ассигнований с  подраздела 0801, целевой статьи 0312602, виду 244, в сумме  47798 рублей, на  подраздел 0801, целевой статьи 0312602, виду 243, в сумме  47798 рублей, что не соответствует   предложению  </w:t>
      </w:r>
      <w:r w:rsidRPr="009A518E">
        <w:rPr>
          <w:sz w:val="28"/>
          <w:szCs w:val="28"/>
        </w:rPr>
        <w:t>главного  распорядителя</w:t>
      </w:r>
      <w:r>
        <w:rPr>
          <w:sz w:val="28"/>
          <w:szCs w:val="28"/>
        </w:rPr>
        <w:t xml:space="preserve"> бюджетных Отдела  культуры и  туризма  администрации  </w:t>
      </w:r>
      <w:r>
        <w:rPr>
          <w:sz w:val="28"/>
          <w:szCs w:val="28"/>
        </w:rPr>
        <w:tab/>
        <w:t xml:space="preserve">МО   </w:t>
      </w:r>
      <w:r w:rsidRPr="009A518E">
        <w:rPr>
          <w:sz w:val="28"/>
          <w:szCs w:val="28"/>
        </w:rPr>
        <w:t>Красноуфимский округ   о  пер</w:t>
      </w:r>
      <w:r>
        <w:rPr>
          <w:sz w:val="28"/>
          <w:szCs w:val="28"/>
        </w:rPr>
        <w:t>емещении  бюджетных   назначений (реестр  № 21  от    09.12.2014 года). Необходимо  переместить сумму 46798.Отклонение   между видами составило в сумме 1000 рублей.</w:t>
      </w:r>
    </w:p>
    <w:p w:rsidR="00402541" w:rsidRDefault="00402541" w:rsidP="004373EE">
      <w:pPr>
        <w:jc w:val="both"/>
        <w:rPr>
          <w:sz w:val="28"/>
          <w:szCs w:val="28"/>
        </w:rPr>
      </w:pPr>
    </w:p>
    <w:p w:rsidR="00402541" w:rsidRDefault="00402541" w:rsidP="00437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В  приложении № 9 Проекта решения объемы бюджетных ассигнований на  финансовое обеспечение  реализации муниципальной целевой программы «Развитие культуры  в МО Красноуфимский округ  до 2020 года» отражены в сумме 118 049 643 рублей, что не соответствует   бюджетным назначения указанные в приложениях №3 и №5 Проекта решения.</w:t>
      </w:r>
      <w:bookmarkStart w:id="0" w:name="_GoBack"/>
      <w:bookmarkEnd w:id="0"/>
      <w:r>
        <w:rPr>
          <w:sz w:val="28"/>
          <w:szCs w:val="28"/>
        </w:rPr>
        <w:t xml:space="preserve"> Отклонение составило в сумме 1 764 035 рублей.</w:t>
      </w:r>
    </w:p>
    <w:p w:rsidR="00402541" w:rsidRDefault="00402541" w:rsidP="006C7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В  связи с указанным замечанием  п.2 настоящего заключения   в приложении №9 Проекта решения,  также  не соответствует  общий  итог  по муниципальным  программам на сумму 1 764 035 рублей.</w:t>
      </w:r>
    </w:p>
    <w:p w:rsidR="00402541" w:rsidRDefault="00402541" w:rsidP="004373EE">
      <w:pPr>
        <w:jc w:val="both"/>
        <w:rPr>
          <w:sz w:val="28"/>
          <w:szCs w:val="28"/>
        </w:rPr>
      </w:pPr>
    </w:p>
    <w:p w:rsidR="00402541" w:rsidRDefault="00402541" w:rsidP="004373EE">
      <w:pPr>
        <w:jc w:val="both"/>
        <w:rPr>
          <w:sz w:val="28"/>
          <w:szCs w:val="28"/>
        </w:rPr>
      </w:pPr>
    </w:p>
    <w:p w:rsidR="00402541" w:rsidRDefault="00402541" w:rsidP="004373EE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</w:p>
    <w:p w:rsidR="00402541" w:rsidRDefault="00402541" w:rsidP="00437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вынести на очередное заседание Думы МО Красноуфимский округ с учетом устранения вышеуказанных замечаний.</w:t>
      </w:r>
    </w:p>
    <w:p w:rsidR="00402541" w:rsidRDefault="00402541" w:rsidP="004373EE">
      <w:pPr>
        <w:ind w:left="360"/>
        <w:jc w:val="both"/>
        <w:rPr>
          <w:sz w:val="28"/>
          <w:szCs w:val="28"/>
        </w:rPr>
      </w:pPr>
    </w:p>
    <w:p w:rsidR="00402541" w:rsidRDefault="00402541" w:rsidP="004373EE">
      <w:pPr>
        <w:ind w:left="360"/>
        <w:jc w:val="both"/>
        <w:rPr>
          <w:sz w:val="28"/>
          <w:szCs w:val="28"/>
        </w:rPr>
      </w:pPr>
    </w:p>
    <w:p w:rsidR="00402541" w:rsidRDefault="00402541" w:rsidP="004373E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 </w:t>
      </w:r>
    </w:p>
    <w:p w:rsidR="00402541" w:rsidRDefault="00402541" w:rsidP="004373EE">
      <w:pPr>
        <w:ind w:left="180"/>
        <w:rPr>
          <w:sz w:val="28"/>
          <w:szCs w:val="28"/>
          <w:highlight w:val="yellow"/>
        </w:rPr>
      </w:pPr>
      <w:r>
        <w:rPr>
          <w:sz w:val="28"/>
          <w:szCs w:val="28"/>
        </w:rPr>
        <w:t>МО Красноуфимский округ                                                        И.Г. Тебнева</w:t>
      </w:r>
    </w:p>
    <w:p w:rsidR="00402541" w:rsidRDefault="00402541" w:rsidP="004373EE"/>
    <w:p w:rsidR="00402541" w:rsidRDefault="00402541" w:rsidP="004373EE"/>
    <w:p w:rsidR="00402541" w:rsidRDefault="00402541" w:rsidP="004373EE"/>
    <w:p w:rsidR="00402541" w:rsidRDefault="00402541" w:rsidP="004373EE"/>
    <w:p w:rsidR="00402541" w:rsidRDefault="00402541" w:rsidP="004373EE"/>
    <w:p w:rsidR="00402541" w:rsidRDefault="00402541" w:rsidP="004373EE"/>
    <w:p w:rsidR="00402541" w:rsidRDefault="00402541"/>
    <w:sectPr w:rsidR="00402541" w:rsidSect="000F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3EE"/>
    <w:rsid w:val="000175B6"/>
    <w:rsid w:val="000734B1"/>
    <w:rsid w:val="000979FE"/>
    <w:rsid w:val="000B174B"/>
    <w:rsid w:val="000F3FCC"/>
    <w:rsid w:val="001675D1"/>
    <w:rsid w:val="001C7224"/>
    <w:rsid w:val="0024337A"/>
    <w:rsid w:val="00247C26"/>
    <w:rsid w:val="0027379A"/>
    <w:rsid w:val="00402541"/>
    <w:rsid w:val="00410EF0"/>
    <w:rsid w:val="00434A42"/>
    <w:rsid w:val="004373EE"/>
    <w:rsid w:val="004544AE"/>
    <w:rsid w:val="0046030B"/>
    <w:rsid w:val="00470FC1"/>
    <w:rsid w:val="004B31C5"/>
    <w:rsid w:val="005745A6"/>
    <w:rsid w:val="00576F90"/>
    <w:rsid w:val="005D5FB4"/>
    <w:rsid w:val="00612903"/>
    <w:rsid w:val="006604AF"/>
    <w:rsid w:val="006C355D"/>
    <w:rsid w:val="006C7113"/>
    <w:rsid w:val="00716A41"/>
    <w:rsid w:val="0072576D"/>
    <w:rsid w:val="00744E3B"/>
    <w:rsid w:val="007641D9"/>
    <w:rsid w:val="0080057A"/>
    <w:rsid w:val="00814771"/>
    <w:rsid w:val="00815B02"/>
    <w:rsid w:val="00824BEA"/>
    <w:rsid w:val="008776DE"/>
    <w:rsid w:val="008C722B"/>
    <w:rsid w:val="008F0BC4"/>
    <w:rsid w:val="009054AF"/>
    <w:rsid w:val="00923069"/>
    <w:rsid w:val="009418E8"/>
    <w:rsid w:val="00997986"/>
    <w:rsid w:val="009A518E"/>
    <w:rsid w:val="009B49A0"/>
    <w:rsid w:val="00A825D1"/>
    <w:rsid w:val="00AC7E61"/>
    <w:rsid w:val="00B41D9C"/>
    <w:rsid w:val="00B808ED"/>
    <w:rsid w:val="00B85AB9"/>
    <w:rsid w:val="00C47F0B"/>
    <w:rsid w:val="00CE5917"/>
    <w:rsid w:val="00CF05B5"/>
    <w:rsid w:val="00D8332E"/>
    <w:rsid w:val="00DA4C20"/>
    <w:rsid w:val="00E17641"/>
    <w:rsid w:val="00E46369"/>
    <w:rsid w:val="00E65DBD"/>
    <w:rsid w:val="00E83A7F"/>
    <w:rsid w:val="00EA143F"/>
    <w:rsid w:val="00F203A3"/>
    <w:rsid w:val="00F40B8F"/>
    <w:rsid w:val="00F528AE"/>
    <w:rsid w:val="00F64D6A"/>
    <w:rsid w:val="00FE70D4"/>
    <w:rsid w:val="00FF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E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4373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7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329</TotalTime>
  <Pages>8</Pages>
  <Words>2546</Words>
  <Characters>14516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NAROD</cp:lastModifiedBy>
  <cp:revision>8</cp:revision>
  <cp:lastPrinted>2002-01-01T03:15:00Z</cp:lastPrinted>
  <dcterms:created xsi:type="dcterms:W3CDTF">2014-12-16T23:32:00Z</dcterms:created>
  <dcterms:modified xsi:type="dcterms:W3CDTF">2002-01-01T03:15:00Z</dcterms:modified>
</cp:coreProperties>
</file>