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1" w:rsidRDefault="009D5DB1" w:rsidP="003F0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9D5DB1" w:rsidRDefault="009D5DB1" w:rsidP="003F0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на  проект  приказа  отдела культуры и  туризма  администрации  Муниципального образования Красноуфимский округ   «Об  утверждении  порядка   составления и  утверждения  плана   финансово- хозяйственной  деятельности государственных  бюджетных учреждений, подведомственных отделу культуры и  туризма  администрации  Муниципального образования Красноуфимский округ»  </w:t>
      </w:r>
    </w:p>
    <w:p w:rsidR="009D5DB1" w:rsidRDefault="009D5DB1" w:rsidP="003F0B9F">
      <w:pPr>
        <w:jc w:val="center"/>
      </w:pPr>
    </w:p>
    <w:p w:rsidR="009D5DB1" w:rsidRDefault="009D5DB1" w:rsidP="003F0B9F">
      <w:pPr>
        <w:jc w:val="both"/>
        <w:rPr>
          <w:sz w:val="28"/>
          <w:szCs w:val="28"/>
        </w:rPr>
      </w:pPr>
      <w:r>
        <w:rPr>
          <w:sz w:val="28"/>
          <w:szCs w:val="28"/>
        </w:rPr>
        <w:t>01.07</w:t>
      </w:r>
      <w:r w:rsidRPr="003F0B9F">
        <w:rPr>
          <w:sz w:val="28"/>
          <w:szCs w:val="28"/>
        </w:rPr>
        <w:t>.2014 года.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3F0B9F">
        <w:rPr>
          <w:sz w:val="28"/>
          <w:szCs w:val="28"/>
        </w:rPr>
        <w:t>г.Красноуфимск</w:t>
      </w:r>
    </w:p>
    <w:p w:rsidR="009D5DB1" w:rsidRDefault="009D5DB1" w:rsidP="003F0B9F">
      <w:pPr>
        <w:jc w:val="both"/>
        <w:rPr>
          <w:sz w:val="28"/>
          <w:szCs w:val="28"/>
        </w:rPr>
      </w:pPr>
    </w:p>
    <w:p w:rsidR="009D5DB1" w:rsidRDefault="009D5DB1" w:rsidP="00964B6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  требованиями пункта 7 статьи 8 Положения о Ревизионной комиссии Муниципального образования Красноуфимский округ, утвержденного решением районного Совета МО Красноуфимский район от 20.10.2005 года №150 (с изменениями), Ревизионной комиссией МО Красноуфимский округ  подготовлено  заключение по результатам экспертизы на проект приказа  отдела культуры и  туризма  администрации  Муниципального образования Красноуфимский округ   «Об  утверждении  порядка   составления и  утверждения  плана   финансово- хозяйственной  деятельности государственных  бюджетных учреждений, подведомственных отделу культуры и  туризма  администрации  Муниципального образования Красноуфимский округ»  (далее  проект   Приказа).</w:t>
      </w:r>
    </w:p>
    <w:p w:rsidR="009D5DB1" w:rsidRDefault="009D5DB1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Ревизионную комиссию Муниципального образования  Красноуфимский округ     для проведения экспертизы  поступили следующие документы:</w:t>
      </w:r>
    </w:p>
    <w:p w:rsidR="009D5DB1" w:rsidRDefault="009D5DB1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начальника Отдела культуры и туризма   администрации Муниципального  образования  Красноуфимский округ от   27.06.2014 года  № 31</w:t>
      </w:r>
      <w:r w:rsidRPr="00A43989">
        <w:rPr>
          <w:sz w:val="28"/>
          <w:szCs w:val="28"/>
        </w:rPr>
        <w:t xml:space="preserve"> - на 1 листе;</w:t>
      </w:r>
    </w:p>
    <w:p w:rsidR="009D5DB1" w:rsidRDefault="009D5DB1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Проект приказа на  6 листах.</w:t>
      </w:r>
    </w:p>
    <w:p w:rsidR="009D5DB1" w:rsidRDefault="009D5DB1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D5DB1" w:rsidRDefault="009D5DB1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 проект Приказа, Ревизионная комиссия Муниципального  образования    Красноуфимский округ     отмечает следующее:</w:t>
      </w:r>
    </w:p>
    <w:p w:rsidR="009D5DB1" w:rsidRPr="007F0870" w:rsidRDefault="009D5DB1" w:rsidP="008A78B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Разработка  проекта   Приказа  обусловлена в связи с   изменением  типа  подведомственного учреждения.</w:t>
      </w:r>
    </w:p>
    <w:p w:rsidR="009D5DB1" w:rsidRDefault="009D5DB1" w:rsidP="00964B63">
      <w:pPr>
        <w:pStyle w:val="ListParagraph"/>
        <w:numPr>
          <w:ilvl w:val="0"/>
          <w:numId w:val="8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 w:rsidRPr="007F0870">
        <w:rPr>
          <w:sz w:val="28"/>
          <w:szCs w:val="28"/>
        </w:rPr>
        <w:t>По  всему  проекту Приказа</w:t>
      </w:r>
      <w:r>
        <w:rPr>
          <w:sz w:val="28"/>
          <w:szCs w:val="28"/>
        </w:rPr>
        <w:t xml:space="preserve"> словосочетание «государственных бюджетных» заменить на словосочетание «муниципальных бюджетных».</w:t>
      </w:r>
    </w:p>
    <w:p w:rsidR="009D5DB1" w:rsidRDefault="009D5DB1" w:rsidP="0015710C">
      <w:pPr>
        <w:pStyle w:val="ListParagraph"/>
        <w:numPr>
          <w:ilvl w:val="0"/>
          <w:numId w:val="8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Из пункта 1 текстовой части проекта Приказа исключить словосочетание « и автономных».</w:t>
      </w:r>
    </w:p>
    <w:p w:rsidR="009D5DB1" w:rsidRDefault="009D5DB1" w:rsidP="00525947">
      <w:pPr>
        <w:pStyle w:val="ListParagraph"/>
        <w:numPr>
          <w:ilvl w:val="0"/>
          <w:numId w:val="8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 2 текстовой части проекта Приказа исключить, так как  дублирует  пункт 1.</w:t>
      </w:r>
    </w:p>
    <w:p w:rsidR="009D5DB1" w:rsidRDefault="009D5DB1" w:rsidP="00525947">
      <w:pPr>
        <w:pStyle w:val="ListParagraph"/>
        <w:numPr>
          <w:ilvl w:val="0"/>
          <w:numId w:val="8"/>
        </w:numPr>
        <w:tabs>
          <w:tab w:val="clear" w:pos="795"/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Раздел 2 «Порядок  составления Плана»  разработан  не в соответствии  с требования приказа  министерства финансов РФ от 28.07.2010 №81н.</w:t>
      </w:r>
    </w:p>
    <w:p w:rsidR="009D5DB1" w:rsidRPr="007F0870" w:rsidRDefault="009D5DB1" w:rsidP="00E8646A">
      <w:pPr>
        <w:pStyle w:val="ListParagraph"/>
        <w:ind w:left="0"/>
        <w:jc w:val="both"/>
        <w:rPr>
          <w:sz w:val="28"/>
          <w:szCs w:val="28"/>
        </w:rPr>
      </w:pPr>
    </w:p>
    <w:p w:rsidR="009D5DB1" w:rsidRDefault="009D5DB1" w:rsidP="00AC2886">
      <w:pPr>
        <w:tabs>
          <w:tab w:val="num" w:pos="927"/>
        </w:tabs>
        <w:ind w:left="-180" w:right="-1"/>
        <w:jc w:val="both"/>
        <w:rPr>
          <w:sz w:val="28"/>
          <w:szCs w:val="28"/>
        </w:rPr>
      </w:pPr>
      <w:r w:rsidRPr="00D1577E">
        <w:rPr>
          <w:sz w:val="28"/>
          <w:szCs w:val="28"/>
        </w:rPr>
        <w:t>В проект  Приказы   необходимо внести изменения с учетом замечаний  указанных в настоящем заключении.</w:t>
      </w:r>
    </w:p>
    <w:p w:rsidR="009D5DB1" w:rsidRDefault="009D5DB1" w:rsidP="00AC2886">
      <w:pPr>
        <w:tabs>
          <w:tab w:val="num" w:pos="927"/>
        </w:tabs>
        <w:ind w:left="-180" w:right="-1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 результатах  внесенных изменений в  проект </w:t>
      </w:r>
      <w:bookmarkStart w:id="0" w:name="_GoBack"/>
      <w:bookmarkEnd w:id="0"/>
      <w:r>
        <w:rPr>
          <w:sz w:val="28"/>
          <w:szCs w:val="28"/>
        </w:rPr>
        <w:t>Приказа    необходимо сообщить  в Ревизионную комиссию  МО Красноуфимский округ.</w:t>
      </w:r>
    </w:p>
    <w:p w:rsidR="009D5DB1" w:rsidRDefault="009D5DB1" w:rsidP="003F0B9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9D5DB1" w:rsidRDefault="009D5DB1" w:rsidP="003F0B9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9D5DB1" w:rsidRDefault="009D5DB1" w:rsidP="003F0B9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И.Г.Тебнева</w:t>
      </w:r>
    </w:p>
    <w:p w:rsidR="009D5DB1" w:rsidRDefault="009D5DB1" w:rsidP="003F0B9F"/>
    <w:p w:rsidR="009D5DB1" w:rsidRDefault="009D5DB1" w:rsidP="003F0B9F"/>
    <w:p w:rsidR="009D5DB1" w:rsidRDefault="009D5DB1" w:rsidP="003F0B9F"/>
    <w:p w:rsidR="009D5DB1" w:rsidRDefault="009D5DB1" w:rsidP="003F0B9F"/>
    <w:p w:rsidR="009D5DB1" w:rsidRDefault="009D5DB1" w:rsidP="003F0B9F"/>
    <w:p w:rsidR="009D5DB1" w:rsidRDefault="009D5DB1" w:rsidP="003F0B9F"/>
    <w:p w:rsidR="009D5DB1" w:rsidRDefault="009D5DB1" w:rsidP="003F0B9F"/>
    <w:p w:rsidR="009D5DB1" w:rsidRDefault="009D5DB1"/>
    <w:sectPr w:rsidR="009D5DB1" w:rsidSect="00D1577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DFB"/>
    <w:multiLevelType w:val="hybridMultilevel"/>
    <w:tmpl w:val="0CA2F2B4"/>
    <w:lvl w:ilvl="0" w:tplc="CB96E93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43F2B5A"/>
    <w:multiLevelType w:val="hybridMultilevel"/>
    <w:tmpl w:val="4314DB28"/>
    <w:lvl w:ilvl="0" w:tplc="932A4B1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5D7622E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E8365AD"/>
    <w:multiLevelType w:val="hybridMultilevel"/>
    <w:tmpl w:val="49827D54"/>
    <w:lvl w:ilvl="0" w:tplc="A65816A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17A574F"/>
    <w:multiLevelType w:val="hybridMultilevel"/>
    <w:tmpl w:val="302A1C76"/>
    <w:lvl w:ilvl="0" w:tplc="321CC3A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5F32B07"/>
    <w:multiLevelType w:val="hybridMultilevel"/>
    <w:tmpl w:val="0DEEB4FA"/>
    <w:lvl w:ilvl="0" w:tplc="9CC6F70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B9F"/>
    <w:rsid w:val="00034F45"/>
    <w:rsid w:val="000C3E17"/>
    <w:rsid w:val="0015710C"/>
    <w:rsid w:val="001C21EA"/>
    <w:rsid w:val="001D2605"/>
    <w:rsid w:val="003C0E8A"/>
    <w:rsid w:val="003F0B9F"/>
    <w:rsid w:val="004A0151"/>
    <w:rsid w:val="004B5AF4"/>
    <w:rsid w:val="00525947"/>
    <w:rsid w:val="0060078F"/>
    <w:rsid w:val="0067047D"/>
    <w:rsid w:val="00693203"/>
    <w:rsid w:val="007139C3"/>
    <w:rsid w:val="007F0870"/>
    <w:rsid w:val="007F5C39"/>
    <w:rsid w:val="008A78BF"/>
    <w:rsid w:val="00964B63"/>
    <w:rsid w:val="009D5DB1"/>
    <w:rsid w:val="00A43989"/>
    <w:rsid w:val="00AC2886"/>
    <w:rsid w:val="00CA195C"/>
    <w:rsid w:val="00CD0485"/>
    <w:rsid w:val="00D1577E"/>
    <w:rsid w:val="00D640EA"/>
    <w:rsid w:val="00DF3474"/>
    <w:rsid w:val="00E8646A"/>
    <w:rsid w:val="00F4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0B9F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99"/>
    <w:qFormat/>
    <w:rsid w:val="003F0B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405</Words>
  <Characters>2312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4</cp:revision>
  <cp:lastPrinted>2002-01-01T01:20:00Z</cp:lastPrinted>
  <dcterms:created xsi:type="dcterms:W3CDTF">2014-04-06T02:35:00Z</dcterms:created>
  <dcterms:modified xsi:type="dcterms:W3CDTF">2002-01-01T01:25:00Z</dcterms:modified>
</cp:coreProperties>
</file>